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42" w:rsidRPr="003B0BCE" w:rsidRDefault="00AE0842" w:rsidP="003B0BCE">
      <w:pPr>
        <w:spacing w:after="0" w:line="240" w:lineRule="auto"/>
        <w:ind w:firstLine="284"/>
        <w:jc w:val="both"/>
        <w:rPr>
          <w:rFonts w:cs="B Zar" w:hint="cs"/>
          <w:sz w:val="20"/>
          <w:szCs w:val="20"/>
          <w:rtl/>
        </w:rPr>
      </w:pPr>
      <w:bookmarkStart w:id="0" w:name="_GoBack"/>
      <w:bookmarkEnd w:id="0"/>
    </w:p>
    <w:p w:rsidR="003B0BCE" w:rsidRPr="00BD5DC3" w:rsidRDefault="00983B65" w:rsidP="003B0BCE">
      <w:pPr>
        <w:spacing w:after="0" w:line="240" w:lineRule="auto"/>
        <w:ind w:firstLine="284"/>
        <w:jc w:val="center"/>
        <w:rPr>
          <w:rFonts w:ascii="IranNastaliq" w:hAnsi="IranNastaliq" w:cs="IranNastaliq"/>
          <w:sz w:val="360"/>
          <w:szCs w:val="160"/>
          <w:rtl/>
        </w:rPr>
      </w:pPr>
      <w:r w:rsidRPr="00BD5DC3">
        <w:rPr>
          <w:rFonts w:ascii="IranNastaliq" w:hAnsi="IranNastaliq" w:cs="IranNastaliq"/>
          <w:sz w:val="360"/>
          <w:szCs w:val="160"/>
          <w:rtl/>
        </w:rPr>
        <w:t xml:space="preserve">آیین نامه مالی و معاملاتی </w:t>
      </w:r>
    </w:p>
    <w:p w:rsidR="00983B65" w:rsidRPr="00BD5DC3" w:rsidRDefault="00983B65" w:rsidP="003B0BCE">
      <w:pPr>
        <w:spacing w:after="0" w:line="240" w:lineRule="auto"/>
        <w:ind w:firstLine="284"/>
        <w:jc w:val="center"/>
        <w:rPr>
          <w:rFonts w:ascii="IranNastaliq" w:hAnsi="IranNastaliq" w:cs="IranNastaliq"/>
          <w:sz w:val="96"/>
          <w:szCs w:val="96"/>
        </w:rPr>
      </w:pPr>
      <w:r w:rsidRPr="00BD5DC3">
        <w:rPr>
          <w:rFonts w:ascii="IranNastaliq" w:hAnsi="IranNastaliq" w:cs="IranNastaliq"/>
          <w:sz w:val="320"/>
          <w:szCs w:val="96"/>
          <w:rtl/>
        </w:rPr>
        <w:t>وزارت بهداشت درمان و آموزش پزشکی</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sz w:val="20"/>
          <w:szCs w:val="20"/>
          <w:rtl/>
        </w:rPr>
      </w:pPr>
    </w:p>
    <w:p w:rsidR="00BD5DC3" w:rsidRDefault="00BD5DC3" w:rsidP="00BD5DC3">
      <w:pPr>
        <w:spacing w:after="0" w:line="240" w:lineRule="auto"/>
        <w:ind w:firstLine="284"/>
        <w:jc w:val="center"/>
        <w:rPr>
          <w:rFonts w:cs="B Zar"/>
          <w:rtl/>
        </w:rPr>
      </w:pPr>
    </w:p>
    <w:p w:rsidR="00BD5DC3" w:rsidRDefault="00BD5DC3" w:rsidP="00BD5DC3">
      <w:pPr>
        <w:spacing w:after="0" w:line="240" w:lineRule="auto"/>
        <w:ind w:firstLine="284"/>
        <w:jc w:val="center"/>
        <w:rPr>
          <w:rFonts w:cs="B Zar"/>
          <w:rtl/>
        </w:rPr>
      </w:pPr>
    </w:p>
    <w:p w:rsidR="00BD5DC3" w:rsidRDefault="00BD5DC3" w:rsidP="00BD5DC3">
      <w:pPr>
        <w:spacing w:after="0" w:line="240" w:lineRule="auto"/>
        <w:ind w:firstLine="284"/>
        <w:jc w:val="center"/>
        <w:rPr>
          <w:rFonts w:cs="B Zar"/>
          <w:rtl/>
        </w:rPr>
      </w:pPr>
    </w:p>
    <w:p w:rsidR="00BD5DC3" w:rsidRDefault="00BD5DC3" w:rsidP="00BD5DC3">
      <w:pPr>
        <w:spacing w:after="0" w:line="240" w:lineRule="auto"/>
        <w:ind w:firstLine="284"/>
        <w:jc w:val="center"/>
        <w:rPr>
          <w:rFonts w:cs="B Zar"/>
          <w:rtl/>
        </w:rPr>
      </w:pPr>
    </w:p>
    <w:p w:rsidR="00983B65" w:rsidRDefault="00BD5DC3" w:rsidP="00BD5DC3">
      <w:pPr>
        <w:spacing w:after="0" w:line="240" w:lineRule="auto"/>
        <w:ind w:firstLine="284"/>
        <w:jc w:val="center"/>
        <w:rPr>
          <w:rFonts w:cs="B Zar"/>
          <w:rtl/>
        </w:rPr>
      </w:pPr>
      <w:r w:rsidRPr="00BD5DC3">
        <w:rPr>
          <w:rFonts w:cs="B Zar" w:hint="cs"/>
          <w:rtl/>
        </w:rPr>
        <w:t>کاری از دانشگاه علوم پزشکی و خدمات بهداشتی درمانی کاشان</w:t>
      </w:r>
    </w:p>
    <w:p w:rsidR="00BD5DC3" w:rsidRPr="00BD5DC3" w:rsidRDefault="00BD5DC3" w:rsidP="00BD5DC3">
      <w:pPr>
        <w:spacing w:after="0" w:line="240" w:lineRule="auto"/>
        <w:ind w:firstLine="284"/>
        <w:jc w:val="center"/>
        <w:rPr>
          <w:rFonts w:cs="B Zar"/>
          <w:rtl/>
        </w:rPr>
        <w:sectPr w:rsidR="00BD5DC3" w:rsidRPr="00BD5DC3" w:rsidSect="00983B65">
          <w:headerReference w:type="even" r:id="rId7"/>
          <w:headerReference w:type="default" r:id="rId8"/>
          <w:footerReference w:type="even" r:id="rId9"/>
          <w:headerReference w:type="first" r:id="rId10"/>
          <w:pgSz w:w="11907" w:h="16839"/>
          <w:pgMar w:top="1140" w:right="1360" w:bottom="1140" w:left="1360" w:header="708" w:footer="708" w:gutter="0"/>
          <w:cols w:space="708"/>
          <w:bidi/>
          <w:rtlGutter/>
          <w:docGrid w:linePitch="360"/>
        </w:sectPr>
      </w:pPr>
      <w:r w:rsidRPr="00BD5DC3">
        <w:rPr>
          <w:rFonts w:cs="B Zar" w:hint="cs"/>
          <w:rtl/>
        </w:rPr>
        <w:t>بهار 1400</w:t>
      </w:r>
    </w:p>
    <w:p w:rsidR="00983B65" w:rsidRPr="003B0BCE" w:rsidRDefault="00983B65" w:rsidP="003B0BCE">
      <w:pPr>
        <w:pStyle w:val="Heading1"/>
        <w:spacing w:before="0" w:line="240" w:lineRule="auto"/>
        <w:ind w:firstLine="284"/>
        <w:jc w:val="both"/>
        <w:rPr>
          <w:rFonts w:cs="B Zar"/>
          <w:sz w:val="52"/>
          <w:szCs w:val="28"/>
        </w:rPr>
      </w:pPr>
      <w:bookmarkStart w:id="1" w:name="Bookmark0"/>
      <w:bookmarkStart w:id="2" w:name="_Toc75595366"/>
      <w:r w:rsidRPr="003B0BCE">
        <w:rPr>
          <w:rFonts w:cs="B Zar"/>
          <w:sz w:val="52"/>
          <w:szCs w:val="28"/>
          <w:rtl/>
        </w:rPr>
        <w:lastRenderedPageBreak/>
        <w:t>1. فصل اول</w:t>
      </w:r>
      <w:bookmarkEnd w:id="1"/>
      <w:bookmarkEnd w:id="2"/>
      <w:r w:rsidR="008405E6">
        <w:rPr>
          <w:rFonts w:cs="B Zar" w:hint="cs"/>
          <w:sz w:val="52"/>
          <w:szCs w:val="28"/>
          <w:rtl/>
        </w:rPr>
        <w:t xml:space="preserve"> : کلیات</w:t>
      </w:r>
    </w:p>
    <w:p w:rsidR="003B0BCE" w:rsidRPr="003B0BCE" w:rsidRDefault="003B0BCE" w:rsidP="003B0BCE">
      <w:pPr>
        <w:spacing w:after="0" w:line="240" w:lineRule="auto"/>
        <w:ind w:firstLine="284"/>
        <w:jc w:val="center"/>
        <w:rPr>
          <w:rFonts w:ascii="Arial" w:hAnsi="Arial" w:cs="B Zar"/>
          <w:b/>
          <w:bCs/>
          <w:color w:val="000000"/>
          <w:sz w:val="56"/>
          <w:szCs w:val="56"/>
          <w:rtl/>
        </w:rPr>
      </w:pPr>
    </w:p>
    <w:p w:rsidR="003B0BCE" w:rsidRPr="003B0BCE" w:rsidRDefault="003B0BCE" w:rsidP="003B0BCE">
      <w:pPr>
        <w:spacing w:after="0" w:line="240" w:lineRule="auto"/>
        <w:ind w:firstLine="284"/>
        <w:jc w:val="center"/>
        <w:rPr>
          <w:rFonts w:ascii="Arial" w:hAnsi="Arial" w:cs="B Zar"/>
          <w:b/>
          <w:bCs/>
          <w:color w:val="000000"/>
          <w:sz w:val="56"/>
          <w:szCs w:val="56"/>
          <w:rtl/>
        </w:rPr>
      </w:pPr>
    </w:p>
    <w:p w:rsidR="0031433A" w:rsidRDefault="0031433A" w:rsidP="003B0BCE">
      <w:pPr>
        <w:spacing w:after="0" w:line="240" w:lineRule="auto"/>
        <w:ind w:firstLine="284"/>
        <w:jc w:val="center"/>
        <w:rPr>
          <w:rFonts w:ascii="Arial" w:hAnsi="Arial" w:cs="B Zar"/>
          <w:b/>
          <w:bCs/>
          <w:color w:val="000000"/>
          <w:sz w:val="56"/>
          <w:szCs w:val="56"/>
          <w:rtl/>
        </w:rPr>
      </w:pPr>
    </w:p>
    <w:p w:rsidR="0031433A" w:rsidRDefault="0031433A" w:rsidP="003B0BCE">
      <w:pPr>
        <w:spacing w:after="0" w:line="240" w:lineRule="auto"/>
        <w:ind w:firstLine="284"/>
        <w:jc w:val="center"/>
        <w:rPr>
          <w:rFonts w:ascii="Arial" w:hAnsi="Arial" w:cs="B Zar"/>
          <w:b/>
          <w:bCs/>
          <w:color w:val="000000"/>
          <w:sz w:val="56"/>
          <w:szCs w:val="56"/>
          <w:rtl/>
        </w:rPr>
      </w:pPr>
    </w:p>
    <w:p w:rsidR="0031433A" w:rsidRDefault="0031433A" w:rsidP="003B0BCE">
      <w:pPr>
        <w:spacing w:after="0" w:line="240" w:lineRule="auto"/>
        <w:ind w:firstLine="284"/>
        <w:jc w:val="center"/>
        <w:rPr>
          <w:rFonts w:ascii="Arial" w:hAnsi="Arial" w:cs="B Zar"/>
          <w:b/>
          <w:bCs/>
          <w:color w:val="000000"/>
          <w:sz w:val="56"/>
          <w:szCs w:val="56"/>
          <w:rtl/>
        </w:rPr>
      </w:pPr>
    </w:p>
    <w:p w:rsidR="00983B65" w:rsidRPr="003B0BCE" w:rsidRDefault="00983B65" w:rsidP="003B0BCE">
      <w:pPr>
        <w:spacing w:after="0" w:line="240" w:lineRule="auto"/>
        <w:ind w:firstLine="284"/>
        <w:jc w:val="center"/>
        <w:rPr>
          <w:rFonts w:ascii="Arial" w:hAnsi="Arial" w:cs="B Zar"/>
          <w:sz w:val="96"/>
          <w:szCs w:val="96"/>
        </w:rPr>
      </w:pPr>
      <w:r w:rsidRPr="003B0BCE">
        <w:rPr>
          <w:rFonts w:ascii="Arial" w:hAnsi="Arial" w:cs="B Zar" w:hint="cs"/>
          <w:b/>
          <w:bCs/>
          <w:color w:val="000000"/>
          <w:sz w:val="96"/>
          <w:szCs w:val="96"/>
          <w:rtl/>
        </w:rPr>
        <w:t>فصل اول: كليات</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headerReference w:type="even" r:id="rId11"/>
          <w:headerReference w:type="default" r:id="rId12"/>
          <w:footerReference w:type="default" r:id="rId13"/>
          <w:headerReference w:type="first" r:id="rId14"/>
          <w:pgSz w:w="11907" w:h="16839"/>
          <w:pgMar w:top="1140" w:right="1360" w:bottom="1140" w:left="1360" w:header="708" w:footer="708" w:gutter="0"/>
          <w:cols w:space="708"/>
          <w:bidi/>
          <w:rtlGutter/>
          <w:docGrid w:linePitch="360"/>
        </w:sectPr>
      </w:pPr>
    </w:p>
    <w:p w:rsidR="00983B65" w:rsidRPr="00BD5DC3" w:rsidRDefault="00BD5DC3" w:rsidP="003B0BCE">
      <w:pPr>
        <w:pStyle w:val="Heading2"/>
        <w:spacing w:before="0" w:line="240" w:lineRule="auto"/>
        <w:ind w:firstLine="284"/>
        <w:jc w:val="both"/>
        <w:rPr>
          <w:rFonts w:cs="B Zar"/>
          <w:b/>
          <w:bCs/>
          <w:sz w:val="32"/>
          <w:szCs w:val="32"/>
          <w:rtl/>
        </w:rPr>
      </w:pPr>
      <w:bookmarkStart w:id="3" w:name="Bookmark1"/>
      <w:bookmarkStart w:id="4" w:name="_Toc75595367"/>
      <w:r w:rsidRPr="00BD5DC3">
        <w:rPr>
          <w:rFonts w:cs="B Zar" w:hint="cs"/>
          <w:b/>
          <w:bCs/>
          <w:sz w:val="32"/>
          <w:szCs w:val="32"/>
          <w:rtl/>
        </w:rPr>
        <w:lastRenderedPageBreak/>
        <w:t>م</w:t>
      </w:r>
      <w:r w:rsidR="00983B65" w:rsidRPr="00BD5DC3">
        <w:rPr>
          <w:rFonts w:cs="B Zar"/>
          <w:b/>
          <w:bCs/>
          <w:sz w:val="32"/>
          <w:szCs w:val="32"/>
          <w:rtl/>
        </w:rPr>
        <w:t>اده 1</w:t>
      </w:r>
      <w:bookmarkEnd w:id="3"/>
      <w:bookmarkEnd w:id="4"/>
    </w:p>
    <w:p w:rsidR="00983B65" w:rsidRPr="003B0BCE" w:rsidRDefault="00BD5DC3" w:rsidP="000221B2">
      <w:pPr>
        <w:spacing w:after="0" w:line="240" w:lineRule="auto"/>
        <w:ind w:firstLine="284"/>
        <w:jc w:val="both"/>
        <w:rPr>
          <w:rFonts w:ascii="Times New Roman" w:hAnsi="Times New Roman" w:cs="B Zar"/>
        </w:rPr>
      </w:pPr>
      <w:r w:rsidRPr="00BD5DC3">
        <w:rPr>
          <w:rFonts w:ascii="Arial" w:hAnsi="Arial" w:cs="B Zar"/>
          <w:color w:val="000000"/>
          <w:sz w:val="28"/>
          <w:szCs w:val="28"/>
          <w:rtl/>
        </w:rPr>
        <w:t>عمليات مالي</w:t>
      </w:r>
      <w:r>
        <w:rPr>
          <w:rFonts w:ascii="Arial" w:hAnsi="Arial" w:cs="B Zar" w:hint="cs"/>
          <w:color w:val="000000"/>
          <w:sz w:val="28"/>
          <w:szCs w:val="28"/>
          <w:rtl/>
        </w:rPr>
        <w:t xml:space="preserve"> </w:t>
      </w:r>
      <w:r w:rsidR="00983B65" w:rsidRPr="003B0BCE">
        <w:rPr>
          <w:rFonts w:ascii="Arial" w:hAnsi="Arial" w:cs="B Zar" w:hint="cs"/>
          <w:color w:val="000000"/>
          <w:sz w:val="28"/>
          <w:szCs w:val="28"/>
          <w:rtl/>
        </w:rPr>
        <w:t>و</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معاملاتي</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دانشگاه</w:t>
      </w:r>
      <w:r w:rsidR="00983B65" w:rsidRPr="003B0BCE">
        <w:rPr>
          <w:rFonts w:ascii="Arial" w:hAnsi="Arial" w:cs="B Zar" w:hint="cs"/>
          <w:color w:val="000000"/>
          <w:sz w:val="28"/>
          <w:szCs w:val="28"/>
        </w:rPr>
        <w:t xml:space="preserve"> / </w:t>
      </w:r>
      <w:r w:rsidR="00983B65" w:rsidRPr="003B0BCE">
        <w:rPr>
          <w:rFonts w:ascii="Arial" w:hAnsi="Arial" w:cs="B Zar" w:hint="cs"/>
          <w:color w:val="000000"/>
          <w:sz w:val="28"/>
          <w:szCs w:val="28"/>
          <w:rtl/>
        </w:rPr>
        <w:t>دانشکده</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مستقل</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علوم</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پزشکي</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و</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خدمات</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بهداشتي</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درماني</w:t>
      </w:r>
      <w:r w:rsidR="00983B65" w:rsidRPr="003B0BCE">
        <w:rPr>
          <w:rFonts w:ascii="Arial" w:hAnsi="Arial" w:cs="B Zar" w:hint="cs"/>
          <w:color w:val="000000"/>
          <w:sz w:val="28"/>
          <w:szCs w:val="28"/>
        </w:rPr>
        <w:t>/</w:t>
      </w:r>
      <w:r w:rsidR="00983B65" w:rsidRPr="003B0BCE">
        <w:rPr>
          <w:rFonts w:ascii="Arial" w:hAnsi="Arial" w:cs="B Zar" w:hint="cs"/>
          <w:color w:val="000000"/>
          <w:sz w:val="28"/>
          <w:szCs w:val="28"/>
          <w:rtl/>
        </w:rPr>
        <w:t>انستيتو</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پاستور</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و</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دانشگاه</w:t>
      </w:r>
      <w:r w:rsidR="000221B2">
        <w:rPr>
          <w:rFonts w:ascii="Arial" w:hAnsi="Arial" w:cs="B Zar" w:hint="cs"/>
          <w:color w:val="000000"/>
          <w:sz w:val="28"/>
          <w:szCs w:val="28"/>
          <w:rtl/>
        </w:rPr>
        <w:t xml:space="preserve"> </w:t>
      </w:r>
      <w:r w:rsidR="00983B65" w:rsidRPr="003B0BCE">
        <w:rPr>
          <w:rFonts w:ascii="Arial" w:hAnsi="Arial" w:cs="B Zar" w:hint="cs"/>
          <w:color w:val="000000"/>
          <w:sz w:val="28"/>
          <w:szCs w:val="28"/>
          <w:rtl/>
        </w:rPr>
        <w:t>علوم</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بهزيستي</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و</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توانبخشي</w:t>
      </w:r>
      <w:r w:rsidR="00983B65" w:rsidRPr="003B0BCE">
        <w:rPr>
          <w:rFonts w:ascii="Arial" w:hAnsi="Arial" w:cs="B Zar" w:hint="cs"/>
          <w:color w:val="000000"/>
          <w:sz w:val="28"/>
          <w:szCs w:val="28"/>
        </w:rPr>
        <w:t xml:space="preserve"> </w:t>
      </w:r>
      <w:r w:rsidR="000221B2">
        <w:rPr>
          <w:rFonts w:ascii="Arial" w:hAnsi="Arial" w:cs="B Zar" w:hint="cs"/>
          <w:color w:val="000000"/>
          <w:sz w:val="28"/>
          <w:szCs w:val="28"/>
          <w:rtl/>
        </w:rPr>
        <w:t xml:space="preserve">وموسسه </w:t>
      </w:r>
      <w:r w:rsidR="00983B65" w:rsidRPr="003B0BCE">
        <w:rPr>
          <w:rFonts w:ascii="Arial" w:hAnsi="Arial" w:cs="B Zar" w:hint="cs"/>
          <w:color w:val="000000"/>
          <w:sz w:val="28"/>
          <w:szCs w:val="28"/>
          <w:rtl/>
        </w:rPr>
        <w:t>آموزش</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وپژوهش</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طب</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انتقال</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خون</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و</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که</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منبعد</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موسسه</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ناميده</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مي‏شوند</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بر</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اساس</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اين</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آیین‏نامه</w:t>
      </w:r>
      <w:r w:rsidR="000221B2">
        <w:rPr>
          <w:rFonts w:ascii="Arial" w:hAnsi="Arial" w:cs="B Zar" w:hint="cs"/>
          <w:color w:val="000000"/>
          <w:sz w:val="28"/>
          <w:szCs w:val="28"/>
          <w:rtl/>
        </w:rPr>
        <w:t xml:space="preserve"> </w:t>
      </w:r>
      <w:r w:rsidR="00983B65" w:rsidRPr="003B0BCE">
        <w:rPr>
          <w:rFonts w:ascii="Arial" w:hAnsi="Arial" w:cs="B Zar" w:hint="cs"/>
          <w:color w:val="000000"/>
          <w:sz w:val="28"/>
          <w:szCs w:val="28"/>
          <w:rtl/>
        </w:rPr>
        <w:t>انجام</w:t>
      </w:r>
      <w:r w:rsidR="00983B65" w:rsidRPr="003B0BCE">
        <w:rPr>
          <w:rFonts w:ascii="Arial" w:hAnsi="Arial" w:cs="B Zar" w:hint="cs"/>
          <w:color w:val="000000"/>
          <w:sz w:val="28"/>
          <w:szCs w:val="28"/>
        </w:rPr>
        <w:t xml:space="preserve"> </w:t>
      </w:r>
      <w:r w:rsidR="00983B65" w:rsidRPr="003B0BCE">
        <w:rPr>
          <w:rFonts w:ascii="Arial" w:hAnsi="Arial" w:cs="B Zar" w:hint="cs"/>
          <w:color w:val="000000"/>
          <w:sz w:val="28"/>
          <w:szCs w:val="28"/>
          <w:rtl/>
        </w:rPr>
        <w:t>خواهدشد</w:t>
      </w:r>
      <w:r w:rsidR="00983B65" w:rsidRPr="003B0BCE">
        <w:rPr>
          <w:rFonts w:ascii="Arial"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D5DC3" w:rsidRDefault="00983B65" w:rsidP="003B0BCE">
      <w:pPr>
        <w:pStyle w:val="Heading2"/>
        <w:spacing w:before="0" w:line="240" w:lineRule="auto"/>
        <w:ind w:firstLine="284"/>
        <w:jc w:val="both"/>
        <w:rPr>
          <w:rFonts w:cs="B Zar"/>
          <w:b/>
          <w:bCs/>
          <w:sz w:val="56"/>
          <w:szCs w:val="32"/>
          <w:rtl/>
        </w:rPr>
      </w:pPr>
      <w:bookmarkStart w:id="5" w:name="Bookmark2"/>
      <w:bookmarkStart w:id="6" w:name="_Toc75595368"/>
      <w:r w:rsidRPr="00BD5DC3">
        <w:rPr>
          <w:rFonts w:cs="B Zar"/>
          <w:b/>
          <w:bCs/>
          <w:sz w:val="56"/>
          <w:szCs w:val="32"/>
          <w:rtl/>
        </w:rPr>
        <w:lastRenderedPageBreak/>
        <w:t>ماده 2</w:t>
      </w:r>
      <w:bookmarkEnd w:id="5"/>
      <w:bookmarkEnd w:id="6"/>
    </w:p>
    <w:p w:rsidR="002B622E" w:rsidRDefault="00983B65" w:rsidP="002B622E">
      <w:pPr>
        <w:spacing w:after="0" w:line="240" w:lineRule="auto"/>
        <w:ind w:firstLine="284"/>
        <w:jc w:val="both"/>
        <w:rPr>
          <w:rFonts w:ascii="Arial" w:hAnsi="Arial" w:cs="B Zar"/>
          <w:b/>
          <w:bCs/>
          <w:color w:val="000000"/>
          <w:sz w:val="24"/>
          <w:szCs w:val="24"/>
          <w:rtl/>
        </w:rPr>
      </w:pPr>
      <w:bookmarkStart w:id="7" w:name="Bookmark2_OLE_LINK4"/>
      <w:bookmarkStart w:id="8" w:name="Bookmark2_OLE_LINK3"/>
      <w:bookmarkStart w:id="9" w:name="OLE_LINK4"/>
      <w:bookmarkEnd w:id="7"/>
      <w:r w:rsidRPr="008942E1">
        <w:rPr>
          <w:rFonts w:ascii="Times New Roman" w:hAnsi="Times New Roman" w:cs="B Zar" w:hint="cs"/>
          <w:color w:val="000000"/>
          <w:sz w:val="28"/>
          <w:szCs w:val="28"/>
          <w:rtl/>
        </w:rPr>
        <w:t>موسسه</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شامل</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ستاد</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و</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کليه</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واحدهاي</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اجرايي</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مستقل،غير</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مستقل</w:t>
      </w:r>
      <w:r w:rsidR="000174C2" w:rsidRPr="008942E1">
        <w:rPr>
          <w:rFonts w:ascii="Times New Roman" w:hAnsi="Times New Roman" w:cs="B Zar" w:hint="cs"/>
          <w:color w:val="000000"/>
          <w:sz w:val="28"/>
          <w:szCs w:val="28"/>
          <w:rtl/>
        </w:rPr>
        <w:t>(</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منطبق</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با</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تشکيلات</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مصوب</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شامل</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دانشكده‏ها،</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مراكز</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تحقيقاتي،</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بيمارستان‏ها،</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شبكه</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بهداشت</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درمان،</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مراکز</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بهداشتی،</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شعب</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بين‏الملل</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و</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غيره</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مي‏باشد</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که</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هر</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واحد</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عهده</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دار</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بخشی</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از</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تولید</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خدمات</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و</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اجراي</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قسمتي</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از</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برنامه‏هاي</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موسسه</w:t>
      </w:r>
      <w:r w:rsidRPr="008942E1">
        <w:rPr>
          <w:rFonts w:ascii="Times New Roman" w:hAnsi="Times New Roman" w:cs="B Zar" w:hint="cs"/>
          <w:color w:val="000000"/>
          <w:sz w:val="28"/>
          <w:szCs w:val="28"/>
        </w:rPr>
        <w:t xml:space="preserve"> </w:t>
      </w:r>
      <w:r w:rsidRPr="008942E1">
        <w:rPr>
          <w:rFonts w:ascii="Times New Roman" w:hAnsi="Times New Roman" w:cs="B Zar" w:hint="cs"/>
          <w:color w:val="000000"/>
          <w:sz w:val="28"/>
          <w:szCs w:val="28"/>
          <w:rtl/>
        </w:rPr>
        <w:t>مي‏باشد</w:t>
      </w:r>
      <w:bookmarkStart w:id="10" w:name="OLE_LINK3"/>
      <w:bookmarkEnd w:id="8"/>
      <w:r w:rsidR="002B622E">
        <w:rPr>
          <w:rFonts w:ascii="Arial" w:hAnsi="Arial" w:cs="B Zar" w:hint="cs"/>
          <w:b/>
          <w:bCs/>
          <w:color w:val="000000"/>
          <w:sz w:val="24"/>
          <w:szCs w:val="24"/>
          <w:rtl/>
        </w:rPr>
        <w:t>.</w:t>
      </w:r>
    </w:p>
    <w:p w:rsidR="00983B65" w:rsidRDefault="00983B65" w:rsidP="002B622E">
      <w:pPr>
        <w:spacing w:after="0" w:line="240" w:lineRule="auto"/>
        <w:ind w:firstLine="284"/>
        <w:jc w:val="both"/>
        <w:rPr>
          <w:rFonts w:ascii="Times New Roman" w:hAnsi="Times New Roman" w:cs="B Zar"/>
          <w:color w:val="000000"/>
          <w:sz w:val="24"/>
          <w:szCs w:val="24"/>
          <w:rtl/>
        </w:rPr>
      </w:pPr>
      <w:r w:rsidRPr="002B622E">
        <w:rPr>
          <w:rFonts w:ascii="Arial" w:hAnsi="Arial" w:cs="B Zar" w:hint="cs"/>
          <w:b/>
          <w:bCs/>
          <w:color w:val="000000"/>
          <w:sz w:val="24"/>
          <w:szCs w:val="24"/>
          <w:rtl/>
        </w:rPr>
        <w:t>موسسه</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موظف</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است</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سالانه</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حداقل</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ده</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درصد</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از</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واحدهای</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فوق‏الذکر</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را</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با</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پيشنهاد</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مدير</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امور</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مالي</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موسسه</w:t>
      </w:r>
      <w:r w:rsidRPr="002B622E">
        <w:rPr>
          <w:rFonts w:ascii="Times New Roman" w:hAnsi="Times New Roman" w:cs="B Zar" w:hint="cs"/>
          <w:bCs/>
          <w:color w:val="000000"/>
          <w:sz w:val="24"/>
          <w:szCs w:val="24"/>
          <w:lang w:eastAsia="zh-CN"/>
        </w:rPr>
        <w:t xml:space="preserve"> </w:t>
      </w:r>
      <w:r w:rsidRPr="002B622E">
        <w:rPr>
          <w:rFonts w:ascii="Times New Roman" w:hAnsi="Times New Roman" w:cs="B Zar" w:hint="cs"/>
          <w:b/>
          <w:bCs/>
          <w:color w:val="000000"/>
          <w:sz w:val="24"/>
          <w:szCs w:val="24"/>
          <w:rtl/>
          <w:lang w:eastAsia="zh-CN"/>
        </w:rPr>
        <w:t>و</w:t>
      </w:r>
      <w:r w:rsidRPr="002B622E">
        <w:rPr>
          <w:rFonts w:ascii="Times New Roman" w:hAnsi="Times New Roman" w:cs="B Zar" w:hint="cs"/>
          <w:b/>
          <w:color w:val="000000"/>
          <w:sz w:val="24"/>
          <w:szCs w:val="24"/>
          <w:lang w:eastAsia="zh-CN"/>
        </w:rPr>
        <w:t xml:space="preserve"> </w:t>
      </w:r>
      <w:r w:rsidRPr="002B622E">
        <w:rPr>
          <w:rFonts w:ascii="Times New Roman" w:hAnsi="Times New Roman" w:cs="B Zar" w:hint="cs"/>
          <w:b/>
          <w:bCs/>
          <w:color w:val="000000"/>
          <w:sz w:val="24"/>
          <w:szCs w:val="24"/>
          <w:rtl/>
          <w:lang w:eastAsia="zh-CN"/>
        </w:rPr>
        <w:t>یا</w:t>
      </w:r>
      <w:r w:rsidRPr="002B622E">
        <w:rPr>
          <w:rFonts w:ascii="Arial" w:hAnsi="Arial" w:cs="B Zar" w:hint="cs"/>
          <w:b/>
          <w:color w:val="000000"/>
          <w:sz w:val="24"/>
          <w:szCs w:val="24"/>
        </w:rPr>
        <w:t xml:space="preserve"> </w:t>
      </w:r>
      <w:r w:rsidRPr="002B622E">
        <w:rPr>
          <w:rFonts w:ascii="Times New Roman" w:hAnsi="Times New Roman" w:cs="B Zar" w:hint="cs"/>
          <w:b/>
          <w:bCs/>
          <w:color w:val="000000"/>
          <w:sz w:val="24"/>
          <w:szCs w:val="24"/>
          <w:rtl/>
          <w:lang w:eastAsia="zh-CN"/>
        </w:rPr>
        <w:t>رییس</w:t>
      </w:r>
      <w:r w:rsidRPr="002B622E">
        <w:rPr>
          <w:rFonts w:ascii="Times New Roman" w:hAnsi="Times New Roman" w:cs="B Zar" w:hint="cs"/>
          <w:b/>
          <w:color w:val="000000"/>
          <w:sz w:val="24"/>
          <w:szCs w:val="24"/>
          <w:lang w:eastAsia="zh-CN"/>
        </w:rPr>
        <w:t xml:space="preserve"> </w:t>
      </w:r>
      <w:r w:rsidRPr="002B622E">
        <w:rPr>
          <w:rFonts w:ascii="Times New Roman" w:hAnsi="Times New Roman" w:cs="B Zar" w:hint="cs"/>
          <w:b/>
          <w:bCs/>
          <w:color w:val="000000"/>
          <w:sz w:val="24"/>
          <w:szCs w:val="24"/>
          <w:rtl/>
          <w:lang w:eastAsia="zh-CN"/>
        </w:rPr>
        <w:t>واحد</w:t>
      </w:r>
      <w:r w:rsidRPr="002B622E">
        <w:rPr>
          <w:rFonts w:ascii="Times New Roman" w:hAnsi="Times New Roman" w:cs="B Zar" w:hint="cs"/>
          <w:b/>
          <w:color w:val="000000"/>
          <w:sz w:val="24"/>
          <w:szCs w:val="24"/>
          <w:lang w:eastAsia="zh-CN"/>
        </w:rPr>
        <w:t xml:space="preserve"> </w:t>
      </w:r>
      <w:r w:rsidRPr="002B622E">
        <w:rPr>
          <w:rFonts w:ascii="Times New Roman" w:hAnsi="Times New Roman" w:cs="B Zar" w:hint="cs"/>
          <w:b/>
          <w:bCs/>
          <w:color w:val="000000"/>
          <w:sz w:val="24"/>
          <w:szCs w:val="24"/>
          <w:rtl/>
          <w:lang w:eastAsia="zh-CN"/>
        </w:rPr>
        <w:t>اجرائی</w:t>
      </w:r>
      <w:r w:rsidRPr="002B622E">
        <w:rPr>
          <w:rFonts w:ascii="Arial" w:hAnsi="Arial" w:cs="B Zar" w:hint="cs"/>
          <w:b/>
          <w:bCs/>
          <w:color w:val="000000"/>
          <w:sz w:val="24"/>
          <w:szCs w:val="24"/>
          <w:rtl/>
        </w:rPr>
        <w:t>،</w:t>
      </w:r>
      <w:r w:rsidRPr="002B622E">
        <w:rPr>
          <w:rFonts w:ascii="Arial" w:hAnsi="Arial" w:cs="B Zar" w:hint="cs"/>
          <w:b/>
          <w:color w:val="000000"/>
          <w:sz w:val="24"/>
          <w:szCs w:val="24"/>
        </w:rPr>
        <w:t xml:space="preserve"> </w:t>
      </w:r>
      <w:r w:rsidRPr="002B622E">
        <w:rPr>
          <w:rFonts w:ascii="Arial" w:hAnsi="Arial" w:cs="B Zar"/>
          <w:b/>
          <w:color w:val="000000"/>
          <w:sz w:val="24"/>
          <w:szCs w:val="24"/>
        </w:rPr>
        <w:t>‌</w:t>
      </w:r>
      <w:r w:rsidRPr="002B622E">
        <w:rPr>
          <w:rFonts w:ascii="Arial" w:hAnsi="Arial" w:cs="B Zar" w:hint="cs"/>
          <w:b/>
          <w:bCs/>
          <w:color w:val="000000"/>
          <w:sz w:val="24"/>
          <w:szCs w:val="24"/>
          <w:rtl/>
        </w:rPr>
        <w:t>تصویب</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هيأت</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رييسه</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موسسه</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و</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با</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تأييد</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و</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ابلاغ</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رييس</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موسسه</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به</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عنوان</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واحد</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اجرايي</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مستقل</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تعيين</w:t>
      </w:r>
      <w:r w:rsidRPr="002B622E">
        <w:rPr>
          <w:rFonts w:ascii="Arial" w:hAnsi="Arial" w:cs="B Zar" w:hint="cs"/>
          <w:b/>
          <w:color w:val="000000"/>
          <w:sz w:val="24"/>
          <w:szCs w:val="24"/>
        </w:rPr>
        <w:t xml:space="preserve"> </w:t>
      </w:r>
      <w:r w:rsidRPr="002B622E">
        <w:rPr>
          <w:rFonts w:ascii="Arial" w:hAnsi="Arial" w:cs="B Zar" w:hint="cs"/>
          <w:b/>
          <w:bCs/>
          <w:color w:val="000000"/>
          <w:sz w:val="24"/>
          <w:szCs w:val="24"/>
          <w:rtl/>
        </w:rPr>
        <w:t>نمايد</w:t>
      </w:r>
      <w:r w:rsidRPr="002B622E">
        <w:rPr>
          <w:rFonts w:ascii="Arial" w:hAnsi="Arial" w:cs="B Zar" w:hint="cs"/>
          <w:b/>
          <w:color w:val="000000"/>
          <w:sz w:val="24"/>
          <w:szCs w:val="24"/>
        </w:rPr>
        <w:t>.</w:t>
      </w:r>
    </w:p>
    <w:p w:rsidR="002B622E" w:rsidRPr="002B622E" w:rsidRDefault="002B622E" w:rsidP="003B0BCE">
      <w:pPr>
        <w:spacing w:after="0" w:line="240" w:lineRule="auto"/>
        <w:ind w:firstLine="284"/>
        <w:jc w:val="both"/>
        <w:rPr>
          <w:rFonts w:ascii="Times New Roman" w:hAnsi="Times New Roman" w:cs="B Zar"/>
          <w:color w:val="000000"/>
          <w:sz w:val="24"/>
          <w:szCs w:val="24"/>
        </w:rPr>
      </w:pPr>
    </w:p>
    <w:p w:rsidR="00983B65" w:rsidRPr="008942E1" w:rsidRDefault="00983B65" w:rsidP="003B0BCE">
      <w:pPr>
        <w:spacing w:after="0" w:line="240" w:lineRule="auto"/>
        <w:ind w:firstLine="284"/>
        <w:jc w:val="both"/>
        <w:rPr>
          <w:rFonts w:ascii="Calibri" w:eastAsia="Calibri" w:hAnsi="Calibri" w:cs="B Zar"/>
          <w:sz w:val="28"/>
          <w:szCs w:val="28"/>
        </w:rPr>
      </w:pPr>
      <w:r w:rsidRPr="008942E1">
        <w:rPr>
          <w:rStyle w:val="Strong"/>
          <w:rFonts w:ascii="Arial" w:hAnsi="Arial" w:cs="B Zar" w:hint="cs"/>
          <w:sz w:val="28"/>
          <w:szCs w:val="28"/>
          <w:rtl/>
        </w:rPr>
        <w:t>تبصره1:</w:t>
      </w:r>
      <w:r w:rsidRPr="008942E1">
        <w:rPr>
          <w:rFonts w:ascii="Arial" w:hAnsi="Arial" w:cs="B Zar" w:hint="cs"/>
          <w:color w:val="000000"/>
          <w:sz w:val="28"/>
          <w:szCs w:val="28"/>
          <w:rtl/>
        </w:rPr>
        <w:t xml:space="preserve"> </w:t>
      </w:r>
      <w:r w:rsidRPr="008942E1">
        <w:rPr>
          <w:rFonts w:ascii="Cambria" w:hAnsi="Cambria" w:cs="Cambria" w:hint="cs"/>
          <w:color w:val="000000"/>
          <w:sz w:val="28"/>
          <w:szCs w:val="28"/>
          <w:rtl/>
        </w:rPr>
        <w:t> </w:t>
      </w:r>
      <w:r w:rsidRPr="008942E1">
        <w:rPr>
          <w:rFonts w:ascii="Arial" w:hAnsi="Arial" w:cs="B Zar" w:hint="cs"/>
          <w:color w:val="000000"/>
          <w:sz w:val="28"/>
          <w:szCs w:val="28"/>
          <w:rtl/>
        </w:rPr>
        <w:t xml:space="preserve"> </w:t>
      </w:r>
      <w:r w:rsidRPr="008942E1">
        <w:rPr>
          <w:rStyle w:val="Strong"/>
          <w:rFonts w:cs="B Zar" w:hint="cs"/>
          <w:sz w:val="28"/>
          <w:szCs w:val="28"/>
          <w:rtl/>
        </w:rPr>
        <w:t>واحد اجرايي مستقل:</w:t>
      </w:r>
      <w:r w:rsidRPr="008942E1">
        <w:rPr>
          <w:rFonts w:cs="B Zar" w:hint="cs"/>
          <w:sz w:val="28"/>
          <w:szCs w:val="28"/>
          <w:rtl/>
        </w:rPr>
        <w:t xml:space="preserve"> به واحدهايي اطلاق مي‏شود که انجام عملیات مالی و معاملاتی آن براساس این آیین‏نامه و دستورالعمل‏های ابلاغی از سوی رییس هيأت امنا </w:t>
      </w:r>
      <w:bookmarkStart w:id="11" w:name="Bookmark2_OLE_LINK7"/>
      <w:bookmarkStart w:id="12" w:name="OLE_LINK7"/>
      <w:bookmarkStart w:id="13" w:name="Bookmark2_OLE_LINK8"/>
      <w:bookmarkEnd w:id="11"/>
      <w:r w:rsidRPr="008942E1">
        <w:rPr>
          <w:rFonts w:cs="B Zar" w:hint="cs"/>
          <w:sz w:val="28"/>
          <w:szCs w:val="28"/>
          <w:rtl/>
        </w:rPr>
        <w:t xml:space="preserve">و یا مقام مجاز از طرف ایشان </w:t>
      </w:r>
      <w:bookmarkEnd w:id="12"/>
      <w:bookmarkEnd w:id="13"/>
      <w:r w:rsidRPr="008942E1">
        <w:rPr>
          <w:rFonts w:cs="B Zar" w:hint="cs"/>
          <w:sz w:val="28"/>
          <w:szCs w:val="28"/>
          <w:rtl/>
        </w:rPr>
        <w:t>که توسط کمیته فنی و تخصصی مالی موضوع ماده 105 این آیین نامه تهیه شده، صورت می‏پذیرد.</w:t>
      </w:r>
    </w:p>
    <w:bookmarkEnd w:id="9"/>
    <w:bookmarkEnd w:id="10"/>
    <w:p w:rsidR="00983B65" w:rsidRPr="006543B4" w:rsidRDefault="00983B65" w:rsidP="003B0BCE">
      <w:pPr>
        <w:spacing w:after="0" w:line="240" w:lineRule="auto"/>
        <w:ind w:firstLine="284"/>
        <w:jc w:val="both"/>
        <w:rPr>
          <w:rFonts w:ascii="Times New Roman" w:hAnsi="Times New Roman" w:cs="B Zar"/>
          <w:rtl/>
        </w:rPr>
      </w:pPr>
    </w:p>
    <w:p w:rsidR="00983B65" w:rsidRPr="006543B4" w:rsidRDefault="00983B65" w:rsidP="003B0BCE">
      <w:pPr>
        <w:spacing w:after="0" w:line="240" w:lineRule="auto"/>
        <w:ind w:firstLine="284"/>
        <w:jc w:val="both"/>
        <w:rPr>
          <w:rFonts w:ascii="Calibri" w:eastAsia="Calibri" w:hAnsi="Calibri" w:cs="B Zar"/>
          <w:color w:val="000000"/>
          <w:sz w:val="28"/>
          <w:szCs w:val="28"/>
          <w:rtl/>
          <w:lang w:bidi="ar-SA"/>
        </w:rPr>
      </w:pPr>
      <w:r w:rsidRPr="006543B4">
        <w:rPr>
          <w:rStyle w:val="Strong"/>
          <w:rFonts w:ascii="Arial" w:hAnsi="Arial" w:cs="B Zar" w:hint="cs"/>
          <w:sz w:val="32"/>
          <w:szCs w:val="32"/>
          <w:rtl/>
        </w:rPr>
        <w:t>تبصره 2:</w:t>
      </w:r>
      <w:r w:rsidRPr="006543B4">
        <w:rPr>
          <w:rFonts w:ascii="Arial" w:hAnsi="Arial" w:cs="B Zar" w:hint="cs"/>
          <w:color w:val="000000"/>
          <w:sz w:val="28"/>
          <w:szCs w:val="28"/>
          <w:rtl/>
        </w:rPr>
        <w:t xml:space="preserve"> کلیه واحدهای اجرايي مستقل و غير مستقل از لحاظ سياست</w:t>
      </w:r>
      <w:r w:rsidRPr="006543B4">
        <w:rPr>
          <w:rFonts w:ascii="Arial" w:hAnsi="Arial" w:cs="B Zar"/>
          <w:color w:val="000000"/>
          <w:sz w:val="28"/>
          <w:szCs w:val="28"/>
          <w:cs/>
        </w:rPr>
        <w:t>‎</w:t>
      </w:r>
      <w:r w:rsidRPr="006543B4">
        <w:rPr>
          <w:rFonts w:ascii="Arial" w:hAnsi="Arial" w:cs="B Zar" w:hint="cs"/>
          <w:color w:val="000000"/>
          <w:sz w:val="28"/>
          <w:szCs w:val="28"/>
          <w:rtl/>
        </w:rPr>
        <w:t xml:space="preserve">‏گذاري تابع قوانين، مقررات و تصميمات موسسه، آیین‏نامه مالي و معاملاتي دانشگاه‏ها بوده و مکلف به رعايت و اجراي مصوبات هيأت امناء موسسه مي‏باشد. </w:t>
      </w:r>
    </w:p>
    <w:p w:rsidR="00983B65" w:rsidRPr="006543B4"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D5DC3" w:rsidRDefault="00983B65" w:rsidP="003B0BCE">
      <w:pPr>
        <w:pStyle w:val="Heading2"/>
        <w:spacing w:before="0" w:line="240" w:lineRule="auto"/>
        <w:ind w:firstLine="284"/>
        <w:jc w:val="both"/>
        <w:rPr>
          <w:rFonts w:cs="B Zar"/>
          <w:b/>
          <w:bCs/>
          <w:sz w:val="56"/>
          <w:szCs w:val="32"/>
          <w:rtl/>
        </w:rPr>
      </w:pPr>
      <w:bookmarkStart w:id="14" w:name="Bookmark3"/>
      <w:bookmarkStart w:id="15" w:name="_Toc75595369"/>
      <w:r w:rsidRPr="00BD5DC3">
        <w:rPr>
          <w:rFonts w:cs="B Zar"/>
          <w:b/>
          <w:bCs/>
          <w:sz w:val="56"/>
          <w:szCs w:val="32"/>
          <w:rtl/>
        </w:rPr>
        <w:lastRenderedPageBreak/>
        <w:t>ماده 3</w:t>
      </w:r>
      <w:bookmarkEnd w:id="14"/>
      <w:bookmarkEnd w:id="15"/>
    </w:p>
    <w:p w:rsidR="00983B65" w:rsidRPr="003B0BCE" w:rsidRDefault="00983B65" w:rsidP="003B0BCE">
      <w:pPr>
        <w:spacing w:after="0" w:line="240" w:lineRule="auto"/>
        <w:ind w:firstLine="284"/>
        <w:jc w:val="both"/>
        <w:rPr>
          <w:rFonts w:cs="B Zar"/>
          <w:sz w:val="20"/>
          <w:szCs w:val="20"/>
          <w:rtl/>
        </w:rPr>
      </w:pPr>
      <w:r w:rsidRPr="003B0BCE">
        <w:rPr>
          <w:rFonts w:ascii="Arial" w:hAnsi="Arial" w:cs="B Zar" w:hint="cs"/>
          <w:color w:val="000000"/>
          <w:sz w:val="28"/>
          <w:szCs w:val="28"/>
          <w:rtl/>
        </w:rPr>
        <w:t>سال مالي موسسه يك سال هجري شمسي است که از اول فروردين ماه هر سال شروع و در آخر اسفند ماه همان سال پايان مي‏يابد.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FD70C1" w:rsidRDefault="00983B65" w:rsidP="003B0BCE">
      <w:pPr>
        <w:pStyle w:val="Heading2"/>
        <w:spacing w:before="0" w:line="240" w:lineRule="auto"/>
        <w:ind w:firstLine="284"/>
        <w:jc w:val="both"/>
        <w:rPr>
          <w:rFonts w:cs="B Zar"/>
          <w:b/>
          <w:bCs/>
          <w:sz w:val="32"/>
          <w:szCs w:val="32"/>
          <w:rtl/>
        </w:rPr>
      </w:pPr>
      <w:bookmarkStart w:id="16" w:name="Bookmark4"/>
      <w:bookmarkStart w:id="17" w:name="_Toc75595370"/>
      <w:r w:rsidRPr="00FD70C1">
        <w:rPr>
          <w:rFonts w:cs="B Zar"/>
          <w:b/>
          <w:bCs/>
          <w:sz w:val="32"/>
          <w:szCs w:val="32"/>
          <w:rtl/>
        </w:rPr>
        <w:lastRenderedPageBreak/>
        <w:t>ماده4</w:t>
      </w:r>
      <w:bookmarkEnd w:id="16"/>
      <w:bookmarkEnd w:id="17"/>
    </w:p>
    <w:p w:rsidR="00983B65" w:rsidRPr="00FD70C1" w:rsidRDefault="00983B65" w:rsidP="00FD70C1">
      <w:pPr>
        <w:spacing w:after="0" w:line="240" w:lineRule="auto"/>
        <w:ind w:firstLine="284"/>
        <w:jc w:val="both"/>
        <w:rPr>
          <w:rFonts w:ascii="Times New Roman" w:hAnsi="Times New Roman" w:cs="B Zar"/>
          <w:color w:val="000000" w:themeColor="text1"/>
        </w:rPr>
      </w:pP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موظف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رعايت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مقررات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مربوطه</w:t>
      </w:r>
      <w:r w:rsidRPr="003B0BCE">
        <w:rPr>
          <w:rFonts w:ascii="Arial" w:hAnsi="Arial" w:cs="B Zar" w:hint="cs"/>
          <w:color w:val="000000"/>
          <w:sz w:val="28"/>
          <w:szCs w:val="28"/>
        </w:rPr>
        <w:t xml:space="preserve"> </w:t>
      </w:r>
      <w:r w:rsidRPr="00FD70C1">
        <w:rPr>
          <w:rFonts w:ascii="Arial" w:hAnsi="Arial" w:cs="B Zar" w:hint="cs"/>
          <w:color w:val="000000"/>
          <w:sz w:val="28"/>
          <w:szCs w:val="28"/>
          <w:rtl/>
        </w:rPr>
        <w:t>تا</w:t>
      </w:r>
      <w:r w:rsidRPr="00FD70C1">
        <w:rPr>
          <w:rFonts w:ascii="Arial" w:hAnsi="Arial" w:cs="B Zar" w:hint="cs"/>
          <w:color w:val="000000"/>
          <w:sz w:val="28"/>
          <w:szCs w:val="28"/>
        </w:rPr>
        <w:t> </w:t>
      </w:r>
      <w:r w:rsidRPr="00FD70C1">
        <w:rPr>
          <w:rFonts w:ascii="Arial" w:hAnsi="Arial" w:cs="B Zar" w:hint="cs"/>
          <w:color w:val="000000"/>
          <w:sz w:val="28"/>
          <w:szCs w:val="28"/>
          <w:shd w:val="clear" w:color="auto" w:fill="FFFFFF"/>
        </w:rPr>
        <w:t xml:space="preserve"> </w:t>
      </w:r>
      <w:r w:rsidRPr="00FD70C1">
        <w:rPr>
          <w:rFonts w:ascii="Arial" w:hAnsi="Arial" w:cs="B Zar" w:hint="cs"/>
          <w:color w:val="FF0000"/>
          <w:sz w:val="28"/>
          <w:szCs w:val="28"/>
          <w:shd w:val="clear" w:color="auto" w:fill="FFFFFF"/>
          <w:rtl/>
        </w:rPr>
        <w:t>پایان</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تیرماه</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سال</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بعد</w:t>
      </w:r>
      <w:r w:rsidR="000174C2">
        <w:rPr>
          <w:rFonts w:ascii="Arial" w:hAnsi="Arial" w:cs="B Zar"/>
          <w:color w:val="FF0000"/>
          <w:sz w:val="28"/>
          <w:szCs w:val="28"/>
          <w:shd w:val="clear" w:color="auto" w:fill="FFFFFF"/>
          <w:rtl/>
        </w:rPr>
        <w:t>(</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و</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در</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صورت</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وجود</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عملیات</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مالی</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ناشی</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از</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اوراق</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مرابحه</w:t>
      </w:r>
      <w:r w:rsidR="000174C2">
        <w:rPr>
          <w:rFonts w:ascii="Arial" w:hAnsi="Arial" w:cs="B Zar"/>
          <w:color w:val="FF0000"/>
          <w:sz w:val="28"/>
          <w:szCs w:val="28"/>
          <w:shd w:val="clear" w:color="auto" w:fill="FFFFFF"/>
          <w:rtl/>
        </w:rPr>
        <w:t>(</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یا</w:t>
      </w:r>
      <w:r w:rsidR="00FD70C1">
        <w:rPr>
          <w:rFonts w:ascii="Arial" w:hAnsi="Arial" w:cs="B Zar" w:hint="cs"/>
          <w:color w:val="FF0000"/>
          <w:sz w:val="28"/>
          <w:szCs w:val="28"/>
          <w:shd w:val="clear" w:color="auto" w:fill="FFFFFF"/>
          <w:rtl/>
        </w:rPr>
        <w:t xml:space="preserve"> </w:t>
      </w:r>
      <w:r w:rsidRPr="00FD70C1">
        <w:rPr>
          <w:rFonts w:ascii="Arial" w:hAnsi="Arial" w:cs="B Zar" w:hint="cs"/>
          <w:color w:val="FF0000"/>
          <w:sz w:val="28"/>
          <w:szCs w:val="28"/>
          <w:shd w:val="clear" w:color="auto" w:fill="FFFFFF"/>
          <w:rtl/>
        </w:rPr>
        <w:t>صکوک</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اسلامی</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یا</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اسناد</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خزانه</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اسلامی</w:t>
      </w:r>
      <w:r w:rsidR="000174C2">
        <w:rPr>
          <w:rFonts w:ascii="Arial" w:hAnsi="Arial" w:cs="B Zar" w:hint="cs"/>
          <w:color w:val="FF0000"/>
          <w:sz w:val="28"/>
          <w:szCs w:val="28"/>
          <w:shd w:val="clear" w:color="auto" w:fill="FFFFFF"/>
          <w:rtl/>
        </w:rPr>
        <w:t>(</w:t>
      </w:r>
      <w:r w:rsidR="00FD70C1">
        <w:rPr>
          <w:rFonts w:ascii="Arial" w:hAnsi="Arial" w:cs="B Zar" w:hint="cs"/>
          <w:color w:val="FF0000"/>
          <w:sz w:val="28"/>
          <w:szCs w:val="28"/>
          <w:shd w:val="clear" w:color="auto" w:fill="FFFFFF"/>
          <w:rtl/>
        </w:rPr>
        <w:t xml:space="preserve"> </w:t>
      </w:r>
      <w:r w:rsidRPr="00FD70C1">
        <w:rPr>
          <w:rFonts w:ascii="Arial" w:hAnsi="Arial" w:cs="B Zar" w:hint="cs"/>
          <w:color w:val="FF0000"/>
          <w:sz w:val="28"/>
          <w:szCs w:val="28"/>
          <w:shd w:val="clear" w:color="auto" w:fill="FFFFFF"/>
          <w:rtl/>
        </w:rPr>
        <w:t>تا</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پایان</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شهریور</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ماه</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مهلت</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وجود</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دارد</w:t>
      </w:r>
      <w:r w:rsidR="000174C2">
        <w:rPr>
          <w:rFonts w:ascii="Arial" w:hAnsi="Arial" w:cs="B Zar" w:hint="cs"/>
          <w:color w:val="FF0000"/>
          <w:sz w:val="28"/>
          <w:szCs w:val="28"/>
          <w:shd w:val="clear" w:color="auto" w:fill="FFFFFF"/>
          <w:rtl/>
        </w:rPr>
        <w:t>(</w:t>
      </w:r>
      <w:r w:rsidRPr="00FD70C1">
        <w:rPr>
          <w:rFonts w:ascii="Arial" w:hAnsi="Arial" w:cs="B Zar" w:hint="cs"/>
          <w:color w:val="FF0000"/>
          <w:sz w:val="28"/>
          <w:szCs w:val="28"/>
          <w:shd w:val="clear" w:color="auto" w:fill="FFFFFF"/>
        </w:rPr>
        <w:t xml:space="preserve"> </w:t>
      </w:r>
      <w:r w:rsidRPr="00FD70C1">
        <w:rPr>
          <w:rFonts w:ascii="Arial" w:hAnsi="Arial" w:cs="B Zar" w:hint="cs"/>
          <w:color w:val="FF0000"/>
          <w:sz w:val="28"/>
          <w:szCs w:val="28"/>
          <w:shd w:val="clear" w:color="auto" w:fill="FFFFFF"/>
          <w:rtl/>
        </w:rPr>
        <w:t>،</w:t>
      </w:r>
      <w:r w:rsidRPr="00FD70C1">
        <w:rPr>
          <w:rFonts w:ascii="Arial" w:hAnsi="Arial" w:cs="B Zar" w:hint="cs"/>
          <w:color w:val="FF0000"/>
          <w:sz w:val="28"/>
          <w:szCs w:val="28"/>
        </w:rPr>
        <w:t xml:space="preserve"> </w:t>
      </w:r>
      <w:r w:rsidRPr="00FD70C1">
        <w:rPr>
          <w:rFonts w:ascii="Arial" w:hAnsi="Arial" w:cs="B Zar" w:hint="cs"/>
          <w:color w:val="000000" w:themeColor="text1"/>
          <w:sz w:val="28"/>
          <w:szCs w:val="28"/>
          <w:rtl/>
        </w:rPr>
        <w:t>نسبت</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به</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تهيه</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صورت‏هاي</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مالي</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نهايي</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اقدام</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و</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پس</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از</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امضاء</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مدير</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امور</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مالي،</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معاون</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پشتیبانی</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و</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اكثريت</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اعضاء</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هيأت</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رييسه</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موسسه،</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و</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رييس</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موسسه</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جهت</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اظهار</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نظر</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به</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حسابرس</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مستقل</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ارائه</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نمايد</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امضاء</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رييس</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موسسه</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و</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معاون</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پشتيباني</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و</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مدير</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امور</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مالي</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الزامي</w:t>
      </w:r>
      <w:r w:rsidRPr="00FD70C1">
        <w:rPr>
          <w:rFonts w:ascii="Arial" w:hAnsi="Arial" w:cs="B Zar" w:hint="cs"/>
          <w:color w:val="000000" w:themeColor="text1"/>
          <w:sz w:val="28"/>
          <w:szCs w:val="28"/>
        </w:rPr>
        <w:t xml:space="preserve"> </w:t>
      </w:r>
      <w:r w:rsidRPr="00FD70C1">
        <w:rPr>
          <w:rFonts w:ascii="Arial" w:hAnsi="Arial" w:cs="B Zar" w:hint="cs"/>
          <w:color w:val="000000" w:themeColor="text1"/>
          <w:sz w:val="28"/>
          <w:szCs w:val="28"/>
          <w:rtl/>
        </w:rPr>
        <w:t>است</w:t>
      </w:r>
      <w:r w:rsidRPr="00FD70C1">
        <w:rPr>
          <w:rFonts w:ascii="Arial" w:hAnsi="Arial" w:cs="B Zar" w:hint="cs"/>
          <w:color w:val="000000" w:themeColor="text1"/>
          <w:sz w:val="28"/>
          <w:szCs w:val="28"/>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174C2" w:rsidRDefault="00983B65" w:rsidP="003B0BCE">
      <w:pPr>
        <w:pStyle w:val="Heading2"/>
        <w:spacing w:before="0" w:line="240" w:lineRule="auto"/>
        <w:ind w:firstLine="284"/>
        <w:jc w:val="both"/>
        <w:rPr>
          <w:rFonts w:cs="B Zar"/>
          <w:b/>
          <w:bCs/>
          <w:sz w:val="56"/>
          <w:szCs w:val="32"/>
          <w:rtl/>
        </w:rPr>
      </w:pPr>
      <w:bookmarkStart w:id="18" w:name="Bookmark5"/>
      <w:bookmarkStart w:id="19" w:name="_Toc75595371"/>
      <w:r w:rsidRPr="000174C2">
        <w:rPr>
          <w:rFonts w:cs="B Zar"/>
          <w:b/>
          <w:bCs/>
          <w:sz w:val="56"/>
          <w:szCs w:val="32"/>
          <w:rtl/>
        </w:rPr>
        <w:lastRenderedPageBreak/>
        <w:t>ماده 5</w:t>
      </w:r>
      <w:bookmarkEnd w:id="18"/>
      <w:bookmarkEnd w:id="19"/>
    </w:p>
    <w:p w:rsidR="00983B65" w:rsidRPr="003B0BCE" w:rsidRDefault="00983B65" w:rsidP="000174C2">
      <w:pPr>
        <w:spacing w:after="0" w:line="240" w:lineRule="auto"/>
        <w:ind w:firstLine="284"/>
        <w:jc w:val="both"/>
        <w:rPr>
          <w:rFonts w:ascii="Times New Roman" w:hAnsi="Times New Roman" w:cs="B Zar"/>
        </w:rPr>
      </w:pPr>
      <w:r w:rsidRPr="003B0BCE">
        <w:rPr>
          <w:rFonts w:ascii="Arial" w:hAnsi="Arial" w:cs="B Zar" w:hint="cs"/>
          <w:color w:val="000000"/>
          <w:sz w:val="28"/>
          <w:szCs w:val="28"/>
          <w:rtl/>
        </w:rPr>
        <w:t>کليه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اسناد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اوراق</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تعهدآور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مالي</w:t>
      </w:r>
      <w:r w:rsidRPr="003B0BCE">
        <w:rPr>
          <w:rFonts w:ascii="Arial" w:hAnsi="Arial" w:cs="B Zar" w:hint="cs"/>
          <w:color w:val="000000"/>
          <w:sz w:val="28"/>
          <w:szCs w:val="28"/>
        </w:rPr>
        <w:t xml:space="preserve"> </w:t>
      </w:r>
      <w:r w:rsidR="000174C2">
        <w:rPr>
          <w:rFonts w:ascii="Arial" w:hAnsi="Arial" w:cs="B Zar" w:hint="cs"/>
          <w:color w:val="000000"/>
          <w:sz w:val="28"/>
          <w:szCs w:val="28"/>
          <w:rtl/>
        </w:rPr>
        <w:t>(</w:t>
      </w:r>
      <w:r w:rsidRPr="003B0BCE">
        <w:rPr>
          <w:rFonts w:ascii="Arial" w:hAnsi="Arial" w:cs="B Zar" w:hint="cs"/>
          <w:color w:val="000000"/>
          <w:sz w:val="28"/>
          <w:szCs w:val="28"/>
          <w:rtl/>
        </w:rPr>
        <w:t>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جمله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چک،</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سفته،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اوراق</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بهادار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مواردمشابه</w:t>
      </w:r>
      <w:r w:rsidR="000174C2">
        <w:rPr>
          <w:rFonts w:ascii="Arial" w:hAnsi="Arial" w:cs="B Zar" w:hint="cs"/>
          <w:color w:val="000000"/>
          <w:sz w:val="28"/>
          <w:szCs w:val="28"/>
          <w:rtl/>
        </w:rPr>
        <w:t>)</w:t>
      </w:r>
      <w:r w:rsidRPr="003B0BCE">
        <w:rPr>
          <w:rFonts w:ascii="Arial" w:hAnsi="Arial" w:cs="B Zar" w:hint="cs"/>
          <w:color w:val="000000"/>
          <w:sz w:val="28"/>
          <w:szCs w:val="28"/>
          <w:rtl/>
        </w:rPr>
        <w:t>،</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امضاء</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رييس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000174C2">
        <w:rPr>
          <w:rFonts w:ascii="Arial" w:hAnsi="Arial" w:cs="B Zar" w:hint="cs"/>
          <w:color w:val="000000"/>
          <w:sz w:val="28"/>
          <w:szCs w:val="28"/>
          <w:rtl/>
        </w:rPr>
        <w:t>(</w:t>
      </w:r>
      <w:r w:rsidRPr="003B0BCE">
        <w:rPr>
          <w:rFonts w:ascii="Arial" w:hAnsi="Arial" w:cs="B Zar" w:hint="cs"/>
          <w:color w:val="000000"/>
          <w:sz w:val="28"/>
          <w:szCs w:val="28"/>
          <w:rtl/>
        </w:rPr>
        <w:t>يا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مقامات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مجاز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ايشان</w:t>
      </w:r>
      <w:r w:rsidR="000174C2">
        <w:rPr>
          <w:rFonts w:ascii="Arial" w:hAnsi="Arial" w:cs="B Zar" w:hint="cs"/>
          <w:color w:val="000000"/>
          <w:sz w:val="28"/>
          <w:szCs w:val="28"/>
          <w:rtl/>
        </w:rPr>
        <w:t>)</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مدير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امور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مالي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000174C2">
        <w:rPr>
          <w:rFonts w:ascii="Arial" w:hAnsi="Arial" w:cs="B Zar" w:hint="cs"/>
          <w:color w:val="000000"/>
          <w:sz w:val="28"/>
          <w:szCs w:val="28"/>
          <w:rtl/>
        </w:rPr>
        <w:t xml:space="preserve">( </w:t>
      </w:r>
      <w:r w:rsidRPr="003B0BCE">
        <w:rPr>
          <w:rFonts w:ascii="Arial" w:hAnsi="Arial" w:cs="B Zar" w:hint="cs"/>
          <w:color w:val="000000"/>
          <w:sz w:val="28"/>
          <w:szCs w:val="28"/>
          <w:rtl/>
        </w:rPr>
        <w:t>يا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مقامات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مجاز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وی</w:t>
      </w:r>
      <w:r w:rsidR="000174C2">
        <w:rPr>
          <w:rFonts w:ascii="Arial" w:hAnsi="Arial" w:cs="B Zar" w:hint="cs"/>
          <w:color w:val="000000"/>
          <w:sz w:val="28"/>
          <w:szCs w:val="28"/>
          <w:rtl/>
        </w:rPr>
        <w:t>)</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مورد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واحدهاي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اجرايي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مستقل</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نيز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امضاء</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رييس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واحد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رييس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امورمالي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واحد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معتبر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خواهد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بود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هم‏چنين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قراردادهاي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اساس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قوانين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مقررات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مربوطه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استناد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ماده</w:t>
      </w:r>
      <w:r w:rsidRPr="003B0BCE">
        <w:rPr>
          <w:rFonts w:ascii="Arial" w:hAnsi="Arial" w:cs="B Zar" w:hint="cs"/>
          <w:color w:val="000000"/>
          <w:sz w:val="28"/>
          <w:szCs w:val="28"/>
        </w:rPr>
        <w:t xml:space="preserve"> </w:t>
      </w:r>
      <w:r w:rsidR="000174C2">
        <w:rPr>
          <w:rFonts w:ascii="Arial" w:hAnsi="Arial" w:cs="B Zar" w:hint="cs"/>
          <w:color w:val="000000"/>
          <w:sz w:val="28"/>
          <w:szCs w:val="28"/>
          <w:rtl/>
        </w:rPr>
        <w:t>44</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این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آیین‏نامه</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943A7" w:rsidRDefault="00983B65" w:rsidP="003B0BCE">
      <w:pPr>
        <w:pStyle w:val="Heading2"/>
        <w:spacing w:before="0" w:line="240" w:lineRule="auto"/>
        <w:ind w:firstLine="284"/>
        <w:jc w:val="both"/>
        <w:rPr>
          <w:rFonts w:cs="B Zar"/>
          <w:b/>
          <w:bCs/>
          <w:sz w:val="56"/>
          <w:szCs w:val="32"/>
          <w:rtl/>
        </w:rPr>
      </w:pPr>
      <w:bookmarkStart w:id="20" w:name="Bookmark6"/>
      <w:bookmarkStart w:id="21" w:name="_Toc75595372"/>
      <w:r w:rsidRPr="00A943A7">
        <w:rPr>
          <w:rFonts w:cs="B Zar"/>
          <w:b/>
          <w:bCs/>
          <w:sz w:val="56"/>
          <w:szCs w:val="32"/>
          <w:rtl/>
        </w:rPr>
        <w:lastRenderedPageBreak/>
        <w:t>ماده 6</w:t>
      </w:r>
      <w:bookmarkEnd w:id="20"/>
      <w:bookmarkEnd w:id="21"/>
    </w:p>
    <w:p w:rsidR="00983B65" w:rsidRPr="003B0BCE" w:rsidRDefault="00983B65" w:rsidP="003B0BCE">
      <w:pPr>
        <w:spacing w:after="0" w:line="240" w:lineRule="auto"/>
        <w:ind w:firstLine="284"/>
        <w:jc w:val="both"/>
        <w:rPr>
          <w:rFonts w:cs="B Zar"/>
          <w:sz w:val="20"/>
          <w:szCs w:val="20"/>
        </w:rPr>
      </w:pPr>
      <w:r w:rsidRPr="003B0BCE">
        <w:rPr>
          <w:rFonts w:ascii="Cambria" w:hAnsi="Cambria" w:cs="Cambria" w:hint="cs"/>
          <w:color w:val="000000"/>
          <w:sz w:val="24"/>
          <w:szCs w:val="24"/>
          <w:rtl/>
        </w:rPr>
        <w:t> </w:t>
      </w:r>
      <w:r w:rsidRPr="003B0BCE">
        <w:rPr>
          <w:rFonts w:ascii="Arial" w:hAnsi="Arial" w:cs="B Zar" w:hint="cs"/>
          <w:color w:val="000000"/>
          <w:sz w:val="24"/>
          <w:szCs w:val="24"/>
          <w:rtl/>
        </w:rPr>
        <w:t xml:space="preserve"> </w:t>
      </w:r>
      <w:r w:rsidRPr="003B0BCE">
        <w:rPr>
          <w:rFonts w:ascii="Arial" w:hAnsi="Arial" w:cs="B Zar" w:hint="cs"/>
          <w:color w:val="000000"/>
          <w:sz w:val="28"/>
          <w:szCs w:val="28"/>
          <w:rtl/>
        </w:rPr>
        <w:t xml:space="preserve">موسسه از طريق خزانه يا خزانه معين در استان يک فقره حساب اصلي به منظور استفاده از اعتبارات و وجوه مصوب در قوانين بودجه ساليانه نزد بانك‏هاي مجاز افتتاح مي‏نمايد و موسسه مي‏تواند در خصوص افتتاح ساير حساب‏هاي مورد نياز براي پرداخت و يا ادامه استفاده از حساب‏هاي پرداخت موجود، با رعايت مقررات اين آیین‏نامه بدون اخذ مجوز از خزانه راسأ اقدام نمايد. </w:t>
      </w:r>
    </w:p>
    <w:p w:rsidR="00983B65" w:rsidRPr="003B0BCE" w:rsidRDefault="00983B65" w:rsidP="003B0BCE">
      <w:pPr>
        <w:spacing w:after="0" w:line="240" w:lineRule="auto"/>
        <w:ind w:firstLine="284"/>
        <w:jc w:val="both"/>
        <w:rPr>
          <w:rFonts w:ascii="Arial" w:hAnsi="Arial" w:cs="B Zar"/>
          <w:color w:val="000000"/>
          <w:sz w:val="24"/>
          <w:szCs w:val="24"/>
          <w:rtl/>
        </w:rPr>
      </w:pPr>
      <w:r w:rsidRPr="003B0BCE">
        <w:rPr>
          <w:rStyle w:val="Strong"/>
          <w:rFonts w:ascii="Arial" w:hAnsi="Arial" w:cs="B Zar" w:hint="cs"/>
          <w:sz w:val="32"/>
          <w:szCs w:val="32"/>
          <w:rtl/>
        </w:rPr>
        <w:t>تبصره 1:</w:t>
      </w:r>
      <w:r w:rsidRPr="003B0BCE">
        <w:rPr>
          <w:rFonts w:ascii="Arial" w:hAnsi="Arial" w:cs="B Zar" w:hint="cs"/>
          <w:color w:val="000000"/>
          <w:sz w:val="28"/>
          <w:szCs w:val="28"/>
          <w:rtl/>
        </w:rPr>
        <w:t xml:space="preserve"> برداشت از حساب‏هاي موسسه به امضاء مشترک رييس موسسه (يا مقامات مجاز از طرف ايشان</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و مدير امور مالي (خزانه دار يا مقام مجاز از طرف وي</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می‏باشد.</w:t>
      </w:r>
    </w:p>
    <w:p w:rsidR="00983B65" w:rsidRPr="003B0BCE" w:rsidRDefault="00983B65" w:rsidP="003B0BCE">
      <w:pPr>
        <w:spacing w:after="0" w:line="240" w:lineRule="auto"/>
        <w:ind w:firstLine="284"/>
        <w:jc w:val="both"/>
        <w:rPr>
          <w:rFonts w:ascii="Calibri" w:hAnsi="Calibri" w:cs="B Zar"/>
          <w:sz w:val="20"/>
          <w:szCs w:val="20"/>
          <w:rtl/>
          <w:lang w:bidi="ar-SA"/>
        </w:rPr>
      </w:pPr>
      <w:r w:rsidRPr="003B0BCE">
        <w:rPr>
          <w:rStyle w:val="Strong"/>
          <w:rFonts w:ascii="Arial" w:hAnsi="Arial" w:cs="B Zar" w:hint="cs"/>
          <w:sz w:val="32"/>
          <w:szCs w:val="32"/>
          <w:rtl/>
        </w:rPr>
        <w:t>تبصره 2</w:t>
      </w:r>
      <w:r w:rsidRPr="003B0BCE">
        <w:rPr>
          <w:rFonts w:ascii="Arial" w:hAnsi="Arial" w:cs="B Zar" w:hint="cs"/>
          <w:color w:val="000000"/>
          <w:sz w:val="28"/>
          <w:szCs w:val="28"/>
          <w:rtl/>
        </w:rPr>
        <w:t xml:space="preserve"> :</w:t>
      </w:r>
      <w:r w:rsidRPr="003B0BCE">
        <w:rPr>
          <w:rFonts w:ascii="Cambria" w:hAnsi="Cambria" w:cs="Cambria" w:hint="cs"/>
          <w:color w:val="000000"/>
          <w:sz w:val="28"/>
          <w:szCs w:val="28"/>
          <w:rtl/>
        </w:rPr>
        <w:t> </w:t>
      </w:r>
      <w:r w:rsidRPr="003B0BCE">
        <w:rPr>
          <w:rFonts w:cs="B Zar"/>
          <w:sz w:val="32"/>
          <w:szCs w:val="32"/>
          <w:rtl/>
        </w:rPr>
        <w:t xml:space="preserve"> برداشت از حساب‏هاي واحدهاي اجرايي به امضاء مشترک رييس واحد اجرايي و رييس امور مالي واحد اجرايي می باشد. </w:t>
      </w:r>
    </w:p>
    <w:p w:rsidR="00983B65" w:rsidRPr="003B0BCE" w:rsidRDefault="00983B65" w:rsidP="003B0BCE">
      <w:pPr>
        <w:spacing w:after="0" w:line="240" w:lineRule="auto"/>
        <w:ind w:firstLine="284"/>
        <w:jc w:val="both"/>
        <w:rPr>
          <w:rFonts w:cs="B Zar"/>
          <w:sz w:val="20"/>
          <w:szCs w:val="20"/>
          <w:rtl/>
        </w:rPr>
      </w:pPr>
      <w:r w:rsidRPr="003B0BCE">
        <w:rPr>
          <w:rStyle w:val="Strong"/>
          <w:rFonts w:ascii="Arial" w:hAnsi="Arial" w:cs="B Zar" w:hint="cs"/>
          <w:sz w:val="32"/>
          <w:szCs w:val="32"/>
          <w:rtl/>
        </w:rPr>
        <w:t>تبصره 3</w:t>
      </w:r>
      <w:r w:rsidRPr="003B0BCE">
        <w:rPr>
          <w:rStyle w:val="Strong"/>
          <w:rFonts w:ascii="Arial" w:hAnsi="Arial" w:cs="B Zar" w:hint="cs"/>
          <w:sz w:val="28"/>
          <w:szCs w:val="28"/>
          <w:rtl/>
        </w:rPr>
        <w:t xml:space="preserve"> :</w:t>
      </w:r>
      <w:r w:rsidRPr="003B0BCE">
        <w:rPr>
          <w:rFonts w:ascii="Arial" w:hAnsi="Arial" w:cs="B Zar" w:hint="cs"/>
          <w:color w:val="000000"/>
          <w:sz w:val="28"/>
          <w:szCs w:val="28"/>
          <w:rtl/>
        </w:rPr>
        <w:t xml:space="preserve"> </w:t>
      </w:r>
      <w:r w:rsidRPr="003B0BCE">
        <w:rPr>
          <w:rFonts w:ascii="Cambria" w:hAnsi="Cambria" w:cs="Cambria" w:hint="cs"/>
          <w:color w:val="000000"/>
          <w:sz w:val="28"/>
          <w:szCs w:val="28"/>
          <w:rtl/>
        </w:rPr>
        <w:t> </w:t>
      </w:r>
      <w:r w:rsidRPr="003B0BCE">
        <w:rPr>
          <w:rFonts w:ascii="Arial" w:hAnsi="Arial" w:cs="B Zar" w:hint="cs"/>
          <w:color w:val="000000"/>
          <w:sz w:val="28"/>
          <w:szCs w:val="28"/>
          <w:rtl/>
        </w:rPr>
        <w:t>افتتاح هر نوع حساب بانکی برای واحد اجرایی با درخواست</w:t>
      </w:r>
      <w:r w:rsidRPr="003B0BCE">
        <w:rPr>
          <w:rFonts w:ascii="Arial" w:hAnsi="Arial" w:cs="B Zar"/>
          <w:color w:val="000000"/>
          <w:sz w:val="28"/>
          <w:szCs w:val="28"/>
        </w:rPr>
        <w:t xml:space="preserve"> </w:t>
      </w:r>
      <w:r w:rsidRPr="003B0BCE">
        <w:rPr>
          <w:rFonts w:ascii="Arial" w:hAnsi="Arial" w:cs="B Zar" w:hint="cs"/>
          <w:color w:val="000000"/>
          <w:sz w:val="28"/>
          <w:szCs w:val="28"/>
          <w:rtl/>
        </w:rPr>
        <w:t>کتبی رييس واحد اجرایی از رييس موسسه (يا مقام مجاز از طرف ايشان</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پس از ارجاع به مدير امور مالي موسسه جهت اظهار نظر فنی با تشخیص رييس موسسه (يا مقام مجاز از طرف ايشان</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می‏باشد.</w:t>
      </w:r>
    </w:p>
    <w:p w:rsidR="00983B65" w:rsidRPr="003B0BCE" w:rsidRDefault="00983B65" w:rsidP="003B0BCE">
      <w:pPr>
        <w:spacing w:after="0" w:line="240" w:lineRule="auto"/>
        <w:ind w:firstLine="284"/>
        <w:jc w:val="both"/>
        <w:rPr>
          <w:rFonts w:cs="B Zar"/>
          <w:sz w:val="20"/>
          <w:szCs w:val="20"/>
          <w:rtl/>
        </w:rPr>
      </w:pPr>
      <w:r w:rsidRPr="003B0BCE">
        <w:rPr>
          <w:rStyle w:val="Strong"/>
          <w:rFonts w:ascii="Arial" w:hAnsi="Arial" w:cs="B Zar" w:hint="cs"/>
          <w:sz w:val="32"/>
          <w:szCs w:val="32"/>
          <w:rtl/>
        </w:rPr>
        <w:t>تبصره 4 :</w:t>
      </w:r>
      <w:r w:rsidRPr="003B0BCE">
        <w:rPr>
          <w:rFonts w:ascii="Arial" w:hAnsi="Arial" w:cs="B Zar" w:hint="cs"/>
          <w:color w:val="000000"/>
          <w:sz w:val="28"/>
          <w:szCs w:val="28"/>
          <w:rtl/>
        </w:rPr>
        <w:t xml:space="preserve"> </w:t>
      </w:r>
      <w:r w:rsidRPr="003B0BCE">
        <w:rPr>
          <w:rFonts w:ascii="Cambria" w:hAnsi="Cambria" w:cs="Cambria" w:hint="cs"/>
          <w:color w:val="000000"/>
          <w:sz w:val="28"/>
          <w:szCs w:val="28"/>
          <w:rtl/>
        </w:rPr>
        <w:t> </w:t>
      </w:r>
      <w:r w:rsidRPr="003B0BCE">
        <w:rPr>
          <w:rFonts w:cs="B Zar"/>
          <w:sz w:val="32"/>
          <w:szCs w:val="32"/>
          <w:rtl/>
        </w:rPr>
        <w:t xml:space="preserve"> </w:t>
      </w:r>
      <w:r w:rsidRPr="003B0BCE">
        <w:rPr>
          <w:rFonts w:ascii="Arial" w:hAnsi="Arial" w:cs="B Zar" w:hint="cs"/>
          <w:color w:val="000000"/>
          <w:sz w:val="28"/>
          <w:szCs w:val="28"/>
          <w:rtl/>
        </w:rPr>
        <w:t>موسسه ملزم به ارائه فهرست و شماره کليه حساب‏هاي بانکي خود و واحدهاي اجرايي به هيأت امناء می 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943A7" w:rsidRDefault="00983B65" w:rsidP="003B0BCE">
      <w:pPr>
        <w:pStyle w:val="Heading2"/>
        <w:spacing w:before="0" w:line="240" w:lineRule="auto"/>
        <w:ind w:firstLine="284"/>
        <w:jc w:val="both"/>
        <w:rPr>
          <w:rFonts w:cs="B Zar"/>
          <w:b/>
          <w:bCs/>
          <w:sz w:val="56"/>
          <w:szCs w:val="32"/>
          <w:rtl/>
        </w:rPr>
      </w:pPr>
      <w:bookmarkStart w:id="22" w:name="Bookmark7"/>
      <w:bookmarkStart w:id="23" w:name="_Toc75595373"/>
      <w:r w:rsidRPr="00A943A7">
        <w:rPr>
          <w:rFonts w:cs="B Zar"/>
          <w:b/>
          <w:bCs/>
          <w:sz w:val="56"/>
          <w:szCs w:val="32"/>
          <w:rtl/>
        </w:rPr>
        <w:lastRenderedPageBreak/>
        <w:t>ماده 7</w:t>
      </w:r>
      <w:bookmarkEnd w:id="22"/>
      <w:bookmarkEnd w:id="23"/>
    </w:p>
    <w:p w:rsidR="00983B65" w:rsidRPr="003B0BCE" w:rsidRDefault="00983B65" w:rsidP="003B0BCE">
      <w:pPr>
        <w:spacing w:after="0" w:line="240" w:lineRule="auto"/>
        <w:ind w:firstLine="284"/>
        <w:jc w:val="both"/>
        <w:rPr>
          <w:rFonts w:cs="B Zar"/>
          <w:sz w:val="20"/>
          <w:szCs w:val="20"/>
        </w:rPr>
      </w:pPr>
      <w:r w:rsidRPr="003B0BCE">
        <w:rPr>
          <w:rFonts w:ascii="Cambria" w:hAnsi="Cambria" w:cs="Cambria" w:hint="cs"/>
          <w:color w:val="000000"/>
          <w:sz w:val="32"/>
          <w:szCs w:val="32"/>
          <w:rtl/>
        </w:rPr>
        <w:t> </w:t>
      </w:r>
      <w:r w:rsidRPr="003B0BCE">
        <w:rPr>
          <w:rFonts w:cs="B Zar" w:hint="cs"/>
          <w:sz w:val="28"/>
          <w:szCs w:val="28"/>
          <w:rtl/>
        </w:rPr>
        <w:t>به منظور تمرکز درآمدهاي اختصاصي، موسسه و واحدهاي اجرايي، مي‏توانند به تعداد مورد نياز حساب‏هاي بانکي غير قابل برداشت در بانك‏هاي مجاز کشور با ملحوظ داشتن مفاد ماده (6</w:t>
      </w:r>
      <w:r w:rsidR="000174C2">
        <w:rPr>
          <w:rFonts w:cs="B Zar" w:hint="cs"/>
          <w:sz w:val="28"/>
          <w:szCs w:val="28"/>
          <w:rtl/>
        </w:rPr>
        <w:t>(</w:t>
      </w:r>
      <w:r w:rsidRPr="003B0BCE">
        <w:rPr>
          <w:rFonts w:cs="B Zar" w:hint="cs"/>
          <w:sz w:val="28"/>
          <w:szCs w:val="28"/>
          <w:rtl/>
        </w:rPr>
        <w:t xml:space="preserve"> اين آیین‏نامه (از طريق خزانه يا خزانه معين استآن‏ها</w:t>
      </w:r>
      <w:r w:rsidR="000174C2">
        <w:rPr>
          <w:rFonts w:cs="B Zar" w:hint="cs"/>
          <w:sz w:val="28"/>
          <w:szCs w:val="28"/>
          <w:rtl/>
        </w:rPr>
        <w:t>(</w:t>
      </w:r>
      <w:r w:rsidRPr="003B0BCE">
        <w:rPr>
          <w:rFonts w:cs="B Zar" w:hint="cs"/>
          <w:sz w:val="28"/>
          <w:szCs w:val="28"/>
          <w:rtl/>
        </w:rPr>
        <w:t xml:space="preserve"> افتتاح کنند. مؤسسه و واحدهاي اجرايي آن موظفند درآمدهاي اختصاصي خود را با ذكر شناسه واحد به اين حساب ها واريز نموده و خزانه يا خزانه معين استان، عينأ آنرا عودت خواهد داد.  موسسه  پس ازدريافت  وجوه از خزانه نسبت به توزيع آن در واحدهاي زيربط به تناسب حق‌السهم آنها اقدام خواهد نمود. </w:t>
      </w:r>
      <w:r w:rsidRPr="003B0BCE">
        <w:rPr>
          <w:rFonts w:cs="B Zar" w:hint="cs"/>
          <w:color w:val="FF0000"/>
          <w:sz w:val="28"/>
          <w:szCs w:val="28"/>
          <w:rtl/>
        </w:rPr>
        <w:t>حداکثر</w:t>
      </w:r>
      <w:r w:rsidRPr="003B0BCE">
        <w:rPr>
          <w:rFonts w:cs="B Zar" w:hint="cs"/>
          <w:sz w:val="28"/>
          <w:szCs w:val="28"/>
          <w:rtl/>
        </w:rPr>
        <w:t xml:space="preserve"> 5 درصد از درآمدهاي اختصاصي اين واحدها به تشخيص رئيس موسسه قابل هزينه در خود واحد و يا ستاد وساير واحدها مي باشد.</w:t>
      </w:r>
      <w:r w:rsidRPr="003B0BCE">
        <w:rPr>
          <w:rFonts w:ascii="Arial" w:hAnsi="Arial" w:cs="B Zar" w:hint="cs"/>
          <w:color w:val="000000"/>
          <w:sz w:val="28"/>
          <w:szCs w:val="28"/>
          <w:rtl/>
        </w:rPr>
        <w:t xml:space="preserve"> </w:t>
      </w:r>
      <w:r w:rsidRPr="003B0BCE">
        <w:rPr>
          <w:rFonts w:ascii="Arial" w:hAnsi="Arial" w:cs="B Zar" w:hint="cs"/>
          <w:color w:val="FF0000"/>
          <w:sz w:val="28"/>
          <w:szCs w:val="28"/>
          <w:rtl/>
        </w:rPr>
        <w:t>نسبت هایی را که هیات امنا به صورت تکلیفی هرساله از محل اعتبارات مذکور برحسب ضرورت تعیین نموده و می نماید به سرجمع این میزان افزوده می شود.</w:t>
      </w:r>
      <w:r w:rsidRPr="003B0BCE">
        <w:rPr>
          <w:rFonts w:ascii="Arial" w:hAnsi="Arial" w:cs="B Zar" w:hint="cs"/>
          <w:color w:val="000000"/>
          <w:sz w:val="28"/>
          <w:szCs w:val="28"/>
          <w:rtl/>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943A7" w:rsidRDefault="00983B65" w:rsidP="003B0BCE">
      <w:pPr>
        <w:pStyle w:val="Heading2"/>
        <w:spacing w:before="0" w:line="240" w:lineRule="auto"/>
        <w:ind w:firstLine="284"/>
        <w:jc w:val="both"/>
        <w:rPr>
          <w:rFonts w:cs="B Zar"/>
          <w:b/>
          <w:bCs/>
          <w:sz w:val="56"/>
          <w:szCs w:val="32"/>
          <w:rtl/>
        </w:rPr>
      </w:pPr>
      <w:bookmarkStart w:id="24" w:name="Bookmark8"/>
      <w:bookmarkStart w:id="25" w:name="_Toc75595374"/>
      <w:r w:rsidRPr="00A943A7">
        <w:rPr>
          <w:rFonts w:cs="B Zar"/>
          <w:b/>
          <w:bCs/>
          <w:sz w:val="56"/>
          <w:szCs w:val="32"/>
          <w:rtl/>
        </w:rPr>
        <w:lastRenderedPageBreak/>
        <w:t>ماده 8</w:t>
      </w:r>
      <w:bookmarkEnd w:id="24"/>
      <w:bookmarkEnd w:id="25"/>
    </w:p>
    <w:p w:rsidR="00983B65" w:rsidRPr="003B0BCE" w:rsidRDefault="00983B65" w:rsidP="003B0BCE">
      <w:pPr>
        <w:spacing w:after="0" w:line="240" w:lineRule="auto"/>
        <w:ind w:firstLine="284"/>
        <w:jc w:val="both"/>
        <w:rPr>
          <w:rFonts w:ascii="Times New Roman" w:hAnsi="Times New Roman" w:cs="B Zar"/>
          <w:color w:val="000000"/>
          <w:sz w:val="28"/>
          <w:szCs w:val="28"/>
        </w:rPr>
      </w:pP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منظور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تمرکز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وجوهي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عنوان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سپرده،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وجه‏الضمان،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وثيقه،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وديعه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يا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نظاير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آن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دريافت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مي‏شود،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مي‏تواند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تعداد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مورد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نیاز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حساب</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بانکي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خاصي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بانک‏هاي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مجاز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کشور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افتتاح</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نماید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ستاد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واحدهاي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اجرايي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مکلفند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وجوهي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تحت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عناوين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فوق</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دريافت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مي‏دارند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اين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حساب</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واريز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نمايند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برداشت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حساب‏هاي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مزبور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فقط</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منظور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استرداد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وجوه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این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حساب‏ها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واريز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کننده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واريز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يا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ضبط</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آن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نفع</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رعايت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مفاد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اين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آیین‏نامه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ودستورالعمل‏هاي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مربوطه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باشد</w:t>
      </w:r>
      <w:r w:rsidRPr="003B0BCE">
        <w:rPr>
          <w:rFonts w:ascii="Arial" w:hAnsi="Arial" w:cs="B Zar" w:hint="cs"/>
          <w:color w:val="000000"/>
          <w:sz w:val="28"/>
          <w:szCs w:val="28"/>
        </w:rPr>
        <w:t>.</w:t>
      </w:r>
    </w:p>
    <w:p w:rsidR="00983B65" w:rsidRPr="003B0BCE" w:rsidRDefault="00983B65" w:rsidP="003B0BCE">
      <w:pPr>
        <w:spacing w:after="0" w:line="240" w:lineRule="auto"/>
        <w:ind w:firstLine="284"/>
        <w:jc w:val="both"/>
        <w:rPr>
          <w:rFonts w:ascii="Calibri" w:eastAsia="Calibri" w:hAnsi="Calibri" w:cs="B Zar"/>
          <w:sz w:val="20"/>
          <w:szCs w:val="20"/>
        </w:rPr>
      </w:pPr>
      <w:r w:rsidRPr="003B0BCE">
        <w:rPr>
          <w:rStyle w:val="Strong"/>
          <w:rFonts w:ascii="Arial" w:hAnsi="Arial" w:cs="B Zar" w:hint="cs"/>
          <w:sz w:val="32"/>
          <w:szCs w:val="32"/>
          <w:rtl/>
        </w:rPr>
        <w:t>تبصره:</w:t>
      </w:r>
      <w:r w:rsidRPr="003B0BCE">
        <w:rPr>
          <w:rFonts w:ascii="Arial" w:hAnsi="Arial" w:cs="B Zar" w:hint="cs"/>
          <w:color w:val="000000"/>
          <w:sz w:val="28"/>
          <w:szCs w:val="28"/>
          <w:rtl/>
        </w:rPr>
        <w:t xml:space="preserve"> رييس موسسه (يا مقام مجاز از طرف ايشان</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مي تواند در صورت نياز از وجوه اين حساب‏ها جهت انجام امور جاري يا سرمايه</w:t>
      </w:r>
      <w:r w:rsidRPr="003B0BCE">
        <w:rPr>
          <w:rFonts w:ascii="Cambria" w:hAnsi="Cambria" w:cs="Cambria" w:hint="cs"/>
          <w:color w:val="000000"/>
          <w:sz w:val="28"/>
          <w:szCs w:val="28"/>
          <w:rtl/>
        </w:rPr>
        <w:t> </w:t>
      </w:r>
      <w:r w:rsidRPr="003B0BCE">
        <w:rPr>
          <w:rFonts w:ascii="Arial" w:hAnsi="Arial" w:cs="B Zar" w:hint="cs"/>
          <w:color w:val="000000"/>
          <w:sz w:val="28"/>
          <w:szCs w:val="28"/>
          <w:rtl/>
        </w:rPr>
        <w:t>گذاري موسسه استفاده نمايد، مشروط به آنکه در زمان تسويه حساب وجه مربوطه قابل تاديه 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943A7" w:rsidRDefault="00983B65" w:rsidP="003B0BCE">
      <w:pPr>
        <w:pStyle w:val="Heading2"/>
        <w:spacing w:before="0" w:line="240" w:lineRule="auto"/>
        <w:ind w:firstLine="284"/>
        <w:jc w:val="both"/>
        <w:rPr>
          <w:rFonts w:cs="B Zar"/>
          <w:b/>
          <w:bCs/>
          <w:sz w:val="56"/>
          <w:szCs w:val="32"/>
          <w:rtl/>
        </w:rPr>
      </w:pPr>
      <w:bookmarkStart w:id="26" w:name="Bookmark9"/>
      <w:bookmarkStart w:id="27" w:name="_Toc75595375"/>
      <w:r w:rsidRPr="00A943A7">
        <w:rPr>
          <w:rFonts w:cs="B Zar"/>
          <w:b/>
          <w:bCs/>
          <w:sz w:val="56"/>
          <w:szCs w:val="32"/>
          <w:rtl/>
        </w:rPr>
        <w:lastRenderedPageBreak/>
        <w:t>ماده 9</w:t>
      </w:r>
      <w:bookmarkEnd w:id="26"/>
      <w:bookmarkEnd w:id="27"/>
    </w:p>
    <w:p w:rsidR="00983B65" w:rsidRPr="003B0BCE" w:rsidRDefault="00983B65" w:rsidP="00C00B3F">
      <w:pPr>
        <w:spacing w:after="0" w:line="240" w:lineRule="auto"/>
        <w:ind w:firstLine="284"/>
        <w:jc w:val="both"/>
        <w:rPr>
          <w:rFonts w:ascii="Arial" w:hAnsi="Arial" w:cs="B Zar"/>
          <w:color w:val="000000"/>
          <w:sz w:val="28"/>
          <w:szCs w:val="28"/>
        </w:rPr>
      </w:pPr>
      <w:r w:rsidRPr="003B0BCE">
        <w:rPr>
          <w:rFonts w:ascii="Cambria" w:hAnsi="Cambria" w:cs="Cambria" w:hint="cs"/>
          <w:color w:val="000000"/>
          <w:sz w:val="24"/>
          <w:szCs w:val="24"/>
          <w:rtl/>
        </w:rPr>
        <w:t> </w:t>
      </w:r>
      <w:r w:rsidRPr="003B0BCE">
        <w:rPr>
          <w:rFonts w:ascii="Arial" w:hAnsi="Arial" w:cs="B Zar" w:hint="cs"/>
          <w:color w:val="000000"/>
          <w:sz w:val="28"/>
          <w:szCs w:val="28"/>
          <w:rtl/>
        </w:rPr>
        <w:t>مدير امور مالي (خزانه‏دار</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به مدت چهار سال از بين کارشناسان واجد صلاحيت رشته‏هاي امور مالي با حداقل چهار سال تجربه حرفه‏اي و اجرائي به پيشنهاد معاون پشتيباني و تأييد رييس موسسه و با تصويب هيأت</w:t>
      </w:r>
      <w:r w:rsidRPr="003B0BCE">
        <w:rPr>
          <w:rFonts w:ascii="Cambria" w:hAnsi="Cambria" w:cs="Cambria" w:hint="cs"/>
          <w:color w:val="000000"/>
          <w:sz w:val="28"/>
          <w:szCs w:val="28"/>
          <w:rtl/>
        </w:rPr>
        <w:t> </w:t>
      </w:r>
      <w:r w:rsidRPr="003B0BCE">
        <w:rPr>
          <w:rFonts w:ascii="Arial" w:hAnsi="Arial" w:cs="B Zar" w:hint="cs"/>
          <w:color w:val="000000"/>
          <w:sz w:val="28"/>
          <w:szCs w:val="28"/>
          <w:rtl/>
        </w:rPr>
        <w:t>امناء و ابلاغ رييس موسسه به منظور اعمال نظارت مالی و تأمين هماهنگي لازم بر اساس مفاد اين آیین‏نامه انتخاب و به اين سمت جهت انجام وظايف مشروح زير منصوب مي‏شو</w:t>
      </w:r>
      <w:r w:rsidR="00C00B3F">
        <w:rPr>
          <w:rFonts w:ascii="Arial" w:hAnsi="Arial" w:cs="B Zar" w:hint="cs"/>
          <w:color w:val="000000"/>
          <w:sz w:val="28"/>
          <w:szCs w:val="28"/>
          <w:rtl/>
        </w:rPr>
        <w:t>د:</w:t>
      </w:r>
      <w:r w:rsidRPr="003B0BCE">
        <w:rPr>
          <w:rFonts w:ascii="Arial" w:hAnsi="Arial" w:cs="B Zar" w:hint="cs"/>
          <w:color w:val="000000"/>
          <w:sz w:val="28"/>
          <w:szCs w:val="28"/>
          <w:rtl/>
        </w:rPr>
        <w:t xml:space="preserve"> </w:t>
      </w:r>
    </w:p>
    <w:p w:rsidR="00983B65" w:rsidRPr="003B0BCE" w:rsidRDefault="00983B65" w:rsidP="003B0BCE">
      <w:pPr>
        <w:spacing w:after="0" w:line="240" w:lineRule="auto"/>
        <w:ind w:left="1" w:firstLine="284"/>
        <w:jc w:val="both"/>
        <w:rPr>
          <w:rFonts w:ascii="Arial" w:eastAsia="Calibri" w:hAnsi="Arial" w:cs="B Zar"/>
          <w:color w:val="000000"/>
          <w:sz w:val="28"/>
          <w:szCs w:val="28"/>
          <w:rtl/>
        </w:rPr>
      </w:pPr>
      <w:r w:rsidRPr="003B0BCE">
        <w:rPr>
          <w:rFonts w:ascii="Arial" w:hAnsi="Arial" w:cs="B Zar" w:hint="cs"/>
          <w:color w:val="000000"/>
          <w:sz w:val="28"/>
          <w:szCs w:val="28"/>
          <w:rtl/>
        </w:rPr>
        <w:t>1- تهيه و تدوين صورت‏هاي مالي موسسه از طريق نظارت مستمر بر عمليات امور مالی، محاسباتي، نگهداري و تنظيم حساب‏ها بر اساس اين آيين</w:t>
      </w:r>
      <w:r w:rsidRPr="003B0BCE">
        <w:rPr>
          <w:rFonts w:ascii="Cambria" w:hAnsi="Cambria" w:cs="Cambria" w:hint="cs"/>
          <w:color w:val="000000"/>
          <w:sz w:val="28"/>
          <w:szCs w:val="28"/>
          <w:rtl/>
        </w:rPr>
        <w:t> </w:t>
      </w:r>
      <w:r w:rsidRPr="003B0BCE">
        <w:rPr>
          <w:rFonts w:ascii="Arial" w:hAnsi="Arial" w:cs="B Zar" w:hint="cs"/>
          <w:color w:val="000000"/>
          <w:sz w:val="28"/>
          <w:szCs w:val="28"/>
          <w:rtl/>
        </w:rPr>
        <w:t xml:space="preserve">نامه، مقررات حاکم بر تحرير دفاتر و ضوابط مربوطه، صحت و سلامت آن‏ها و تهيه گزارشات مالی مديريتی. </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Fonts w:ascii="Arial" w:hAnsi="Arial" w:cs="B Zar" w:hint="cs"/>
          <w:color w:val="000000"/>
          <w:sz w:val="28"/>
          <w:szCs w:val="28"/>
          <w:rtl/>
        </w:rPr>
        <w:t xml:space="preserve">2- اعمال نظارت بر اجراي قوانين و مقررات حاکم بر عمليات مالي موسسه و واحدهای اجرایی. </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Fonts w:ascii="Arial" w:hAnsi="Arial" w:cs="B Zar" w:hint="cs"/>
          <w:color w:val="000000"/>
          <w:sz w:val="28"/>
          <w:szCs w:val="28"/>
          <w:rtl/>
        </w:rPr>
        <w:t>3- تبادل اطلاعات مالي موسسه حسب مورد با دستگاه‏هاي نظارتي قانوني با هماهنگي رییس موسسه (يا مقام مجاز از طرف ایشان</w:t>
      </w:r>
      <w:r w:rsidR="000174C2">
        <w:rPr>
          <w:rFonts w:ascii="Arial" w:hAnsi="Arial" w:cs="B Zar" w:hint="cs"/>
          <w:color w:val="000000"/>
          <w:sz w:val="28"/>
          <w:szCs w:val="28"/>
          <w:rtl/>
        </w:rPr>
        <w:t>(</w:t>
      </w:r>
      <w:r w:rsidRPr="003B0BCE">
        <w:rPr>
          <w:rFonts w:ascii="Arial" w:hAnsi="Arial" w:cs="B Zar" w:hint="cs"/>
          <w:color w:val="000000"/>
          <w:sz w:val="28"/>
          <w:szCs w:val="28"/>
          <w:rtl/>
        </w:rPr>
        <w:t>.</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Fonts w:ascii="Arial" w:hAnsi="Arial" w:cs="B Zar" w:hint="cs"/>
          <w:color w:val="000000"/>
          <w:sz w:val="28"/>
          <w:szCs w:val="28"/>
          <w:rtl/>
        </w:rPr>
        <w:t>4- نگهداري و تحويل و تحول وجوه نقدينه‏ها و سپرده‏ها و اوراق بهادارونظارت بر وصول به موقع در آمدهاي موسسه.</w:t>
      </w:r>
    </w:p>
    <w:p w:rsidR="00983B65" w:rsidRPr="003B0BCE" w:rsidRDefault="00983B65" w:rsidP="003B0BCE">
      <w:pPr>
        <w:spacing w:after="0" w:line="240" w:lineRule="auto"/>
        <w:ind w:left="1" w:firstLine="284"/>
        <w:jc w:val="both"/>
        <w:rPr>
          <w:rFonts w:ascii="Arial" w:hAnsi="Arial" w:cs="B Zar"/>
          <w:color w:val="000000"/>
          <w:sz w:val="28"/>
          <w:szCs w:val="28"/>
        </w:rPr>
      </w:pPr>
      <w:r w:rsidRPr="003B0BCE">
        <w:rPr>
          <w:rFonts w:ascii="Arial" w:hAnsi="Arial" w:cs="B Zar" w:hint="cs"/>
          <w:color w:val="000000"/>
          <w:sz w:val="28"/>
          <w:szCs w:val="28"/>
          <w:rtl/>
        </w:rPr>
        <w:t>5- نظارت بر عملکرد مالي واحدهاي اجرايي مستقل و غير مستقل</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Fonts w:ascii="Arial" w:hAnsi="Arial" w:cs="B Zar" w:hint="cs"/>
          <w:color w:val="000000"/>
          <w:sz w:val="28"/>
          <w:szCs w:val="28"/>
          <w:rtl/>
        </w:rPr>
        <w:t>6- شناسايي و نگهداري حساب مقداري و ريالي اموال، ماشين‏آلات و تجهيزات و دارائي‏هاي موسسه.</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Fonts w:ascii="Arial" w:hAnsi="Arial" w:cs="B Zar" w:hint="cs"/>
          <w:color w:val="000000"/>
          <w:sz w:val="28"/>
          <w:szCs w:val="28"/>
          <w:rtl/>
        </w:rPr>
        <w:t xml:space="preserve">7- اطلاع و کنترل کليه تفويض اختيارات جهت امضاء هاي مجاز. </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Fonts w:ascii="Arial" w:hAnsi="Arial" w:cs="B Zar" w:hint="cs"/>
          <w:color w:val="000000"/>
          <w:sz w:val="28"/>
          <w:szCs w:val="28"/>
          <w:rtl/>
        </w:rPr>
        <w:t>8- اجراي نظام نوین مالی بر اساس دستورالعمل‏های ابلاغی وزارت متبوع.</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Fonts w:ascii="Arial" w:hAnsi="Arial" w:cs="B Zar" w:hint="cs"/>
          <w:color w:val="000000"/>
          <w:sz w:val="28"/>
          <w:szCs w:val="28"/>
          <w:rtl/>
        </w:rPr>
        <w:t>9- اجراي آن بخش از عمليات مالي موسسه که در چارچوب بودجه تفصيلي مصوب هيأت امناء بر عهده مدير امور مالي مي‏باشد.</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Fonts w:ascii="Arial" w:hAnsi="Arial" w:cs="B Zar" w:hint="cs"/>
          <w:color w:val="000000"/>
          <w:sz w:val="28"/>
          <w:szCs w:val="28"/>
          <w:rtl/>
        </w:rPr>
        <w:t>10- پيگيري و به‏روزرساني مانده حساب‏هاي سنواتي.</w:t>
      </w:r>
    </w:p>
    <w:p w:rsidR="00983B65" w:rsidRPr="003B0BCE" w:rsidRDefault="00983B65" w:rsidP="003B0BCE">
      <w:pPr>
        <w:tabs>
          <w:tab w:val="left" w:pos="360"/>
          <w:tab w:val="left" w:pos="540"/>
          <w:tab w:val="left" w:pos="758"/>
        </w:tabs>
        <w:spacing w:after="0" w:line="240" w:lineRule="auto"/>
        <w:ind w:firstLine="284"/>
        <w:jc w:val="both"/>
        <w:rPr>
          <w:rFonts w:ascii="Arial" w:hAnsi="Arial" w:cs="B Zar"/>
          <w:color w:val="000000"/>
          <w:sz w:val="28"/>
          <w:szCs w:val="28"/>
          <w:rtl/>
        </w:rPr>
      </w:pP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color w:val="000000"/>
          <w:sz w:val="28"/>
          <w:szCs w:val="28"/>
          <w:rtl/>
        </w:rPr>
        <w:t xml:space="preserve">  </w:t>
      </w:r>
      <w:r w:rsidRPr="003B0BCE">
        <w:rPr>
          <w:rStyle w:val="Strong"/>
          <w:rFonts w:ascii="Arial" w:hAnsi="Arial" w:cs="B Zar" w:hint="cs"/>
          <w:sz w:val="32"/>
          <w:szCs w:val="32"/>
          <w:rtl/>
        </w:rPr>
        <w:t>تبصره1:</w:t>
      </w:r>
      <w:r w:rsidRPr="003B0BCE">
        <w:rPr>
          <w:rFonts w:ascii="Arial" w:hAnsi="Arial" w:cs="B Zar" w:hint="cs"/>
          <w:color w:val="000000"/>
          <w:sz w:val="28"/>
          <w:szCs w:val="28"/>
          <w:rtl/>
        </w:rPr>
        <w:t xml:space="preserve"> در صورتيکه مدير امور مالي (خزانه دار</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تأييد شده هيأت امناء از سمت خود استعفا داد، يا به هر دليل قادر به همکاري نبود، رييس موسسه مي‏تواند فرد واجد شرايطي را تا تشکيل اولين جلسه هيأت امناء به عنوان سرپرست امور مالي منصوب نمايد. موسسه مکلف است در اولين جلسه هيأت امناء نسبت به تعيين تکليف مدير امور مالي (خزانه دار</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طبق تبصره 5اين ماده اقدام نمايد. مدير امورمالي (خزانه دار</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مي تواند وظايف تعيين شده خود را در اين آیین‏نامه به معاونين يا روساي امور مالي واحدهاي غيرمستقل حسب مورد تفويض نمايد.</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Style w:val="Strong"/>
          <w:rFonts w:ascii="Arial" w:hAnsi="Arial" w:cs="B Zar" w:hint="cs"/>
          <w:sz w:val="32"/>
          <w:szCs w:val="32"/>
          <w:rtl/>
        </w:rPr>
        <w:t>تبصره2:</w:t>
      </w:r>
      <w:r w:rsidRPr="003B0BCE">
        <w:rPr>
          <w:rFonts w:ascii="Arial" w:hAnsi="Arial" w:cs="B Zar" w:hint="cs"/>
          <w:color w:val="000000"/>
          <w:sz w:val="28"/>
          <w:szCs w:val="28"/>
          <w:rtl/>
        </w:rPr>
        <w:t xml:space="preserve"> مدير مالي قبلي و بعدي مکلفند حداکثر ظرف سه ماه از تاريخ اشتغال مدير مالي جديد نسبت به تنظيم صورت‏مجلس تحويل و تحول اقدام نمايند. اين صورت‏مجلس بايد به امضاي تحويل‏دهنده و تحويل‏گيرنده رسيده باشد و نسخه اول آن را به حسابرس موسسه ارائه نمايند. در مواردي که مدير مالي از تحويل ابواب جمعي خود استنکاف نمايد يا به هر علتي حضور وي امر تحويل و تحول ميسر نباشد ابواب جمعي وي با حضور حسابرس </w:t>
      </w:r>
      <w:r w:rsidRPr="003B0BCE">
        <w:rPr>
          <w:rFonts w:ascii="Arial" w:hAnsi="Arial" w:cs="B Zar" w:hint="cs"/>
          <w:color w:val="000000"/>
          <w:sz w:val="28"/>
          <w:szCs w:val="28"/>
          <w:rtl/>
        </w:rPr>
        <w:lastRenderedPageBreak/>
        <w:t>و نماينده رييس موسسه و مدير مالي جديد تحويل خواهد شد. اين موارد در خصوص رييس امور مالي واحدهاي اجرائي نيز صادق بوده و لازم است مدير امور مالي موسسه نيز نظارت داشته باشد.</w:t>
      </w:r>
    </w:p>
    <w:p w:rsidR="00983B65" w:rsidRPr="003B0BCE" w:rsidRDefault="00983B65" w:rsidP="003B0BCE">
      <w:pPr>
        <w:spacing w:after="0" w:line="240" w:lineRule="auto"/>
        <w:ind w:left="1" w:firstLine="284"/>
        <w:jc w:val="both"/>
        <w:rPr>
          <w:rFonts w:ascii="Arial" w:hAnsi="Arial" w:cs="B Zar"/>
          <w:color w:val="000000"/>
          <w:sz w:val="28"/>
          <w:szCs w:val="28"/>
          <w:rtl/>
        </w:rPr>
      </w:pPr>
      <w:r w:rsidRPr="003B0BCE">
        <w:rPr>
          <w:rStyle w:val="Strong"/>
          <w:rFonts w:ascii="Arial" w:hAnsi="Arial" w:cs="B Zar" w:hint="cs"/>
          <w:sz w:val="32"/>
          <w:szCs w:val="32"/>
          <w:rtl/>
        </w:rPr>
        <w:t>تبصره 3:</w:t>
      </w:r>
      <w:r w:rsidRPr="003B0BCE">
        <w:rPr>
          <w:rFonts w:ascii="Arial" w:hAnsi="Arial" w:cs="B Zar" w:hint="cs"/>
          <w:color w:val="000000"/>
          <w:sz w:val="24"/>
          <w:szCs w:val="24"/>
          <w:rtl/>
        </w:rPr>
        <w:t xml:space="preserve"> </w:t>
      </w:r>
      <w:r w:rsidRPr="003B0BCE">
        <w:rPr>
          <w:rFonts w:ascii="Arial" w:hAnsi="Arial" w:cs="B Zar" w:hint="cs"/>
          <w:color w:val="000000"/>
          <w:sz w:val="28"/>
          <w:szCs w:val="28"/>
          <w:rtl/>
        </w:rPr>
        <w:t xml:space="preserve">موسسه مي‏تواند انجام امور مالي خود را به صورت جزئي يا کلي در قالب مديريت پيمان با تأييد مدير امور مالي موسسه به موسسات واجد صلاحيت واگذار نمايد. اين بند مشمول واحدهاي وصول درآمد نمي‏باشد. </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Style w:val="Strong"/>
          <w:rFonts w:ascii="Arial" w:hAnsi="Arial" w:cs="B Zar" w:hint="cs"/>
          <w:sz w:val="32"/>
          <w:szCs w:val="32"/>
          <w:rtl/>
        </w:rPr>
        <w:t>تبصره 4:</w:t>
      </w:r>
      <w:r w:rsidRPr="003B0BCE">
        <w:rPr>
          <w:rFonts w:ascii="Arial" w:hAnsi="Arial" w:cs="B Zar" w:hint="cs"/>
          <w:color w:val="000000"/>
          <w:sz w:val="24"/>
          <w:szCs w:val="24"/>
          <w:rtl/>
        </w:rPr>
        <w:t xml:space="preserve"> </w:t>
      </w:r>
      <w:r w:rsidRPr="003B0BCE">
        <w:rPr>
          <w:rFonts w:ascii="Arial" w:hAnsi="Arial" w:cs="B Zar" w:hint="cs"/>
          <w:color w:val="000000"/>
          <w:sz w:val="28"/>
          <w:szCs w:val="28"/>
          <w:rtl/>
        </w:rPr>
        <w:t>عزل و تغيير مدير امور مالي به پيشنهاد رييس موسسه و موافقت هيأت امناء مقدور مي‏باشد و انتخاب مجدد ايشان با تائيد هيأت امناء بلامانع مي‏باشد.</w:t>
      </w:r>
    </w:p>
    <w:p w:rsidR="00983B65" w:rsidRPr="003B0BCE" w:rsidRDefault="00983B65" w:rsidP="003B0BCE">
      <w:pPr>
        <w:spacing w:after="0" w:line="240" w:lineRule="auto"/>
        <w:ind w:firstLine="284"/>
        <w:jc w:val="both"/>
        <w:rPr>
          <w:rFonts w:ascii="Arial" w:hAnsi="Arial" w:cs="B Zar"/>
          <w:color w:val="000000"/>
          <w:sz w:val="24"/>
          <w:szCs w:val="24"/>
          <w:rtl/>
        </w:rPr>
      </w:pPr>
      <w:r w:rsidRPr="003B0BCE">
        <w:rPr>
          <w:rStyle w:val="Strong"/>
          <w:rFonts w:ascii="Arial" w:hAnsi="Arial" w:cs="B Zar" w:hint="cs"/>
          <w:sz w:val="32"/>
          <w:szCs w:val="32"/>
          <w:rtl/>
        </w:rPr>
        <w:t>تبصره5:</w:t>
      </w:r>
      <w:r w:rsidRPr="003B0BCE">
        <w:rPr>
          <w:rFonts w:ascii="Arial" w:hAnsi="Arial" w:cs="B Zar" w:hint="cs"/>
          <w:color w:val="000000"/>
          <w:sz w:val="28"/>
          <w:szCs w:val="28"/>
          <w:rtl/>
        </w:rPr>
        <w:t>حداقل 3نفرازافرادواجد شرايط موضوع اين ماده  جهت انتخاب به عنوان مدير امور مالي (خزانه‏دار</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از هيئت امنا بايد معرفي گردد.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943A7" w:rsidRDefault="00983B65" w:rsidP="003B0BCE">
      <w:pPr>
        <w:pStyle w:val="Heading2"/>
        <w:spacing w:before="0" w:line="240" w:lineRule="auto"/>
        <w:ind w:firstLine="284"/>
        <w:jc w:val="both"/>
        <w:rPr>
          <w:rFonts w:cs="B Zar"/>
          <w:b/>
          <w:bCs/>
          <w:sz w:val="56"/>
          <w:szCs w:val="32"/>
          <w:rtl/>
        </w:rPr>
      </w:pPr>
      <w:bookmarkStart w:id="28" w:name="Bookmark10"/>
      <w:bookmarkStart w:id="29" w:name="_Toc75595376"/>
      <w:r w:rsidRPr="00A943A7">
        <w:rPr>
          <w:rFonts w:cs="B Zar"/>
          <w:b/>
          <w:bCs/>
          <w:sz w:val="56"/>
          <w:szCs w:val="32"/>
          <w:rtl/>
        </w:rPr>
        <w:lastRenderedPageBreak/>
        <w:t>ماده 10</w:t>
      </w:r>
      <w:bookmarkEnd w:id="28"/>
      <w:bookmarkEnd w:id="29"/>
    </w:p>
    <w:p w:rsidR="00983B65" w:rsidRPr="003B0BCE" w:rsidRDefault="00983B65" w:rsidP="003B0BCE">
      <w:pPr>
        <w:spacing w:after="0" w:line="240" w:lineRule="auto"/>
        <w:ind w:left="1" w:firstLine="284"/>
        <w:jc w:val="both"/>
        <w:rPr>
          <w:rFonts w:ascii="Times New Roman" w:hAnsi="Times New Roman" w:cs="B Zar"/>
          <w:color w:val="000000"/>
          <w:sz w:val="28"/>
          <w:szCs w:val="28"/>
          <w:lang w:eastAsia="zh-CN"/>
        </w:rPr>
      </w:pPr>
      <w:r w:rsidRPr="003B0BCE">
        <w:rPr>
          <w:rFonts w:ascii="Times New Roman" w:hAnsi="Times New Roman" w:cs="B Zar" w:hint="cs"/>
          <w:b/>
          <w:color w:val="000000"/>
          <w:sz w:val="28"/>
          <w:szCs w:val="28"/>
          <w:rtl/>
          <w:lang w:eastAsia="zh-CN"/>
        </w:rPr>
        <w:t xml:space="preserve">به منظور دستيابي به قيمت تمام شده خدمات وفعالیت ها و ضرورت اصلاحات نظام مالي بخش سلامت در راستای استقرار نظام نوین مالی و اجراي هلدينگ و شبكه عصبي مالي و در نتيجه ارتقاء سطح كنترل داخلي در بخش و ارتقاء مستمر كيفيت خدمات و تعالي عملكرد، افزايش بهره‏وري و در نهايت افزايش رضايت‏مندي آحاد جامعه ،موسسه موظف می‏باشد به تعداد واحدهاي اجرايي خود، عمليات مالي مجزا در قالب واحد اجرايي مستقل ايجاد نمايد. نحوه اداره واحدهاي اجرايي مستقل و انجام عملیات مالی و معاملاتی آن براساس مفاد این آیین‏نامه و این ماده و دستورالعمل‏های ابلاغی از سوی رییس هيأت امنا و یا مقام مجاز از طرف ایشان که توسط کمیته فنی و تخصصی مالی و بودجه موضوع ماده 105 این آیین‏نامه تهیه شده، صورت می‏پذیرد. </w:t>
      </w:r>
    </w:p>
    <w:p w:rsidR="00983B65" w:rsidRPr="003B0BCE" w:rsidRDefault="00983B65" w:rsidP="003B0BCE">
      <w:pPr>
        <w:pStyle w:val="ListParagraph"/>
        <w:numPr>
          <w:ilvl w:val="0"/>
          <w:numId w:val="11"/>
        </w:numPr>
        <w:spacing w:after="0" w:line="240" w:lineRule="auto"/>
        <w:ind w:firstLine="284"/>
        <w:jc w:val="both"/>
        <w:rPr>
          <w:rFonts w:ascii="Times New Roman" w:hAnsi="Times New Roman" w:cs="B Zar"/>
          <w:b/>
          <w:sz w:val="28"/>
          <w:szCs w:val="28"/>
          <w:rtl/>
          <w:lang w:eastAsia="zh-CN"/>
        </w:rPr>
      </w:pPr>
      <w:r w:rsidRPr="003B0BCE">
        <w:rPr>
          <w:rFonts w:ascii="Times New Roman" w:hAnsi="Times New Roman" w:cs="B Zar"/>
          <w:b/>
          <w:sz w:val="28"/>
          <w:szCs w:val="28"/>
          <w:rtl/>
          <w:lang w:eastAsia="zh-CN"/>
        </w:rPr>
        <w:t>موسسه موظف است سالانه حداقل تا 10 درصد از دانشكده‏ها، مراكز تحقيقاتي، بيمارستآن‏ها، شبكه بهداشت درمان، مراکز بهداشتی خود را به عنوان واحد اجرايي مستقل تعيين نمايد.</w:t>
      </w:r>
    </w:p>
    <w:p w:rsidR="00983B65" w:rsidRPr="003B0BCE" w:rsidRDefault="00983B65" w:rsidP="003B0BCE">
      <w:pPr>
        <w:pStyle w:val="ListParagraph"/>
        <w:numPr>
          <w:ilvl w:val="0"/>
          <w:numId w:val="11"/>
        </w:numPr>
        <w:spacing w:after="0" w:line="240" w:lineRule="auto"/>
        <w:ind w:firstLine="284"/>
        <w:jc w:val="both"/>
        <w:rPr>
          <w:rFonts w:ascii="Calibri" w:hAnsi="Calibri" w:cs="B Zar"/>
          <w:b/>
          <w:sz w:val="28"/>
          <w:szCs w:val="28"/>
          <w:rtl/>
        </w:rPr>
      </w:pPr>
      <w:r w:rsidRPr="003B0BCE">
        <w:rPr>
          <w:rFonts w:ascii="Times New Roman" w:hAnsi="Times New Roman" w:cs="B Zar"/>
          <w:b/>
          <w:sz w:val="28"/>
          <w:szCs w:val="28"/>
          <w:rtl/>
          <w:lang w:eastAsia="zh-CN"/>
        </w:rPr>
        <w:t xml:space="preserve">نحوه انتخاب واحد اجرايي مستقل با پيشنهاد کتبی مدير امور مالي موسسه و یا رییس واحد اجرائی به رييس موسسه و </w:t>
      </w:r>
      <w:r w:rsidRPr="003B0BCE">
        <w:rPr>
          <w:rFonts w:ascii="Times New Roman" w:hAnsi="Times New Roman" w:cs="B Zar"/>
          <w:b/>
          <w:color w:val="000000"/>
          <w:sz w:val="28"/>
          <w:szCs w:val="28"/>
          <w:lang w:eastAsia="zh-CN"/>
        </w:rPr>
        <w:t>‌</w:t>
      </w:r>
      <w:r w:rsidRPr="003B0BCE">
        <w:rPr>
          <w:rFonts w:ascii="Times New Roman" w:hAnsi="Times New Roman" w:cs="B Zar" w:hint="cs"/>
          <w:b/>
          <w:color w:val="000000"/>
          <w:sz w:val="28"/>
          <w:szCs w:val="28"/>
          <w:rtl/>
          <w:lang w:eastAsia="zh-CN"/>
        </w:rPr>
        <w:t>تصویب هيأت رييسه موسسه و با تأييد و ابلاغ رييس موسسه می‏باشد.</w:t>
      </w:r>
    </w:p>
    <w:p w:rsidR="00983B65" w:rsidRPr="003B0BCE" w:rsidRDefault="00983B65" w:rsidP="003B0BCE">
      <w:pPr>
        <w:pStyle w:val="ListParagraph"/>
        <w:numPr>
          <w:ilvl w:val="0"/>
          <w:numId w:val="11"/>
        </w:numPr>
        <w:spacing w:after="0" w:line="240" w:lineRule="auto"/>
        <w:ind w:firstLine="284"/>
        <w:jc w:val="both"/>
        <w:rPr>
          <w:rFonts w:ascii="Times New Roman" w:hAnsi="Times New Roman" w:cs="B Zar"/>
          <w:b/>
          <w:color w:val="000000"/>
          <w:sz w:val="28"/>
          <w:szCs w:val="28"/>
          <w:lang w:eastAsia="zh-CN"/>
        </w:rPr>
      </w:pPr>
      <w:r w:rsidRPr="003B0BCE">
        <w:rPr>
          <w:rFonts w:ascii="Times New Roman" w:hAnsi="Times New Roman" w:cs="B Zar"/>
          <w:b/>
          <w:sz w:val="28"/>
          <w:szCs w:val="28"/>
          <w:rtl/>
          <w:lang w:eastAsia="zh-CN"/>
        </w:rPr>
        <w:t xml:space="preserve">اين مراكز به لحاظ انجام عمليات مالي و معاملاتی در چارچوب این آیین‏نامه و اختيارات </w:t>
      </w:r>
      <w:bookmarkStart w:id="30" w:name="Bookmark10_OLE_LINK30"/>
      <w:bookmarkStart w:id="31" w:name="OLE_LINK30"/>
      <w:bookmarkStart w:id="32" w:name="Bookmark10_OLE_LINK29"/>
      <w:bookmarkEnd w:id="30"/>
      <w:r w:rsidRPr="003B0BCE">
        <w:rPr>
          <w:rFonts w:ascii="Times New Roman" w:hAnsi="Times New Roman" w:cs="B Zar"/>
          <w:b/>
          <w:sz w:val="28"/>
          <w:szCs w:val="28"/>
          <w:rtl/>
          <w:lang w:eastAsia="zh-CN"/>
        </w:rPr>
        <w:t>محوله</w:t>
      </w:r>
      <w:bookmarkEnd w:id="31"/>
      <w:bookmarkEnd w:id="32"/>
      <w:r w:rsidRPr="003B0BCE">
        <w:rPr>
          <w:rFonts w:ascii="Times New Roman" w:hAnsi="Times New Roman" w:cs="B Zar"/>
          <w:b/>
          <w:sz w:val="28"/>
          <w:szCs w:val="28"/>
          <w:rtl/>
          <w:lang w:eastAsia="zh-CN"/>
        </w:rPr>
        <w:t xml:space="preserve"> مستقل بوده و </w:t>
      </w:r>
      <w:bookmarkStart w:id="33" w:name="Bookmark10_OLE_LINK24"/>
      <w:bookmarkStart w:id="34" w:name="OLE_LINK24"/>
      <w:bookmarkStart w:id="35" w:name="Bookmark10_OLE_LINK23"/>
      <w:bookmarkEnd w:id="33"/>
      <w:r w:rsidRPr="003B0BCE">
        <w:rPr>
          <w:rFonts w:ascii="Times New Roman" w:hAnsi="Times New Roman" w:cs="B Zar"/>
          <w:b/>
          <w:sz w:val="28"/>
          <w:szCs w:val="28"/>
          <w:rtl/>
          <w:lang w:eastAsia="zh-CN"/>
        </w:rPr>
        <w:t xml:space="preserve">میزان اختیارات محوله در قالب دستورالعمل‏های ابلاغی </w:t>
      </w:r>
      <w:bookmarkStart w:id="36" w:name="Bookmark10_OLE_LINK26"/>
      <w:bookmarkStart w:id="37" w:name="OLE_LINK26"/>
      <w:bookmarkStart w:id="38" w:name="Bookmark10_OLE_LINK25"/>
      <w:bookmarkEnd w:id="34"/>
      <w:bookmarkEnd w:id="35"/>
      <w:bookmarkEnd w:id="36"/>
      <w:r w:rsidRPr="003B0BCE">
        <w:rPr>
          <w:rFonts w:ascii="Times New Roman" w:hAnsi="Times New Roman" w:cs="B Zar"/>
          <w:b/>
          <w:sz w:val="28"/>
          <w:szCs w:val="28"/>
          <w:rtl/>
          <w:lang w:eastAsia="zh-CN"/>
        </w:rPr>
        <w:t xml:space="preserve">با تشخیص  هیئت رئیسه موسسه </w:t>
      </w:r>
      <w:bookmarkEnd w:id="37"/>
      <w:bookmarkEnd w:id="38"/>
      <w:r w:rsidRPr="003B0BCE">
        <w:rPr>
          <w:rFonts w:ascii="Times New Roman" w:hAnsi="Times New Roman" w:cs="B Zar"/>
          <w:b/>
          <w:sz w:val="28"/>
          <w:szCs w:val="28"/>
          <w:rtl/>
          <w:lang w:eastAsia="zh-CN"/>
        </w:rPr>
        <w:t>می‏باشد.</w:t>
      </w:r>
    </w:p>
    <w:p w:rsidR="00983B65" w:rsidRPr="003B0BCE" w:rsidRDefault="00983B65" w:rsidP="003B0BCE">
      <w:pPr>
        <w:pStyle w:val="ListParagraph"/>
        <w:numPr>
          <w:ilvl w:val="0"/>
          <w:numId w:val="11"/>
        </w:numPr>
        <w:spacing w:after="0" w:line="240" w:lineRule="auto"/>
        <w:ind w:firstLine="284"/>
        <w:jc w:val="both"/>
        <w:rPr>
          <w:rFonts w:ascii="Times New Roman" w:hAnsi="Times New Roman" w:cs="B Zar"/>
          <w:b/>
          <w:color w:val="000000"/>
          <w:sz w:val="28"/>
          <w:szCs w:val="28"/>
          <w:lang w:eastAsia="zh-CN"/>
        </w:rPr>
      </w:pPr>
      <w:r w:rsidRPr="003B0BCE">
        <w:rPr>
          <w:rFonts w:ascii="Times New Roman" w:hAnsi="Times New Roman" w:cs="B Zar"/>
          <w:b/>
          <w:sz w:val="28"/>
          <w:szCs w:val="28"/>
          <w:rtl/>
          <w:lang w:eastAsia="zh-CN"/>
        </w:rPr>
        <w:t>واحدهاي اجرايي مستقل مكلف به رعايت كليه مفاد مندرج در این آیین‏نامه و سياست</w:t>
      </w:r>
      <w:r w:rsidRPr="003B0BCE">
        <w:rPr>
          <w:rFonts w:ascii="Times New Roman" w:hAnsi="Times New Roman" w:cs="B Zar"/>
          <w:b/>
          <w:bCs/>
          <w:color w:val="000000"/>
          <w:sz w:val="28"/>
          <w:szCs w:val="28"/>
          <w:cs/>
          <w:lang w:eastAsia="zh-CN"/>
        </w:rPr>
        <w:t>‎</w:t>
      </w:r>
      <w:r w:rsidRPr="003B0BCE">
        <w:rPr>
          <w:rFonts w:ascii="Times New Roman" w:hAnsi="Times New Roman" w:cs="B Zar" w:hint="cs"/>
          <w:b/>
          <w:color w:val="000000"/>
          <w:sz w:val="28"/>
          <w:szCs w:val="28"/>
          <w:rtl/>
          <w:lang w:eastAsia="zh-CN"/>
        </w:rPr>
        <w:t xml:space="preserve">‏گذاري و تصميمات موسسه در قالب قوانين و مقررات مربوطه از جمله </w:t>
      </w:r>
      <w:bookmarkStart w:id="39" w:name="Bookmark10_OLE_LINK32"/>
      <w:bookmarkStart w:id="40" w:name="OLE_LINK32"/>
      <w:bookmarkStart w:id="41" w:name="Bookmark10_OLE_LINK31"/>
      <w:bookmarkEnd w:id="39"/>
      <w:r w:rsidRPr="003B0BCE">
        <w:rPr>
          <w:rFonts w:ascii="Times New Roman" w:hAnsi="Times New Roman" w:cs="B Zar" w:hint="cs"/>
          <w:b/>
          <w:color w:val="000000"/>
          <w:sz w:val="28"/>
          <w:szCs w:val="28"/>
          <w:rtl/>
          <w:lang w:eastAsia="zh-CN"/>
        </w:rPr>
        <w:t xml:space="preserve">دستورالعمل‏های ابلاغی </w:t>
      </w:r>
      <w:bookmarkEnd w:id="40"/>
      <w:bookmarkEnd w:id="41"/>
      <w:r w:rsidRPr="003B0BCE">
        <w:rPr>
          <w:rFonts w:ascii="Times New Roman" w:hAnsi="Times New Roman" w:cs="B Zar" w:hint="cs"/>
          <w:b/>
          <w:color w:val="000000"/>
          <w:sz w:val="28"/>
          <w:szCs w:val="28"/>
          <w:rtl/>
          <w:lang w:eastAsia="zh-CN"/>
        </w:rPr>
        <w:t>نظام نوین مالی خواهند بود. بديهي است رييس واحد و رييس امور مالی و سایر مسئولين واحد اجرايي حسب مورد در خصوص مسئولیت‏های محوله در مقابل کلیه دستگاه‏هاي نظارتي شخصاً پاسخگو خواهند بود.</w:t>
      </w:r>
    </w:p>
    <w:p w:rsidR="00983B65" w:rsidRPr="00A943A7" w:rsidRDefault="00983B65" w:rsidP="00A943A7">
      <w:pPr>
        <w:pStyle w:val="ListParagraph"/>
        <w:numPr>
          <w:ilvl w:val="0"/>
          <w:numId w:val="11"/>
        </w:numPr>
        <w:spacing w:after="0" w:line="240" w:lineRule="auto"/>
        <w:jc w:val="both"/>
        <w:rPr>
          <w:rFonts w:ascii="Times New Roman" w:hAnsi="Times New Roman" w:cs="B Zar"/>
          <w:color w:val="FF0000"/>
          <w:sz w:val="28"/>
          <w:szCs w:val="28"/>
          <w:lang w:eastAsia="zh-CN"/>
        </w:rPr>
      </w:pPr>
      <w:r w:rsidRPr="00A943A7">
        <w:rPr>
          <w:rFonts w:cs="B Zar" w:hint="cs"/>
          <w:color w:val="FF0000"/>
          <w:sz w:val="28"/>
          <w:szCs w:val="28"/>
          <w:shd w:val="clear" w:color="auto" w:fill="FFFFFF"/>
          <w:rtl/>
        </w:rPr>
        <w:t>سهم</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اعتباري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كليه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واحدهاي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مزبور</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از</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اعتبارات</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مصوب</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هزينه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تملك</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دارايي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سرمايه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درآمد</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اختصاصي</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مؤسسه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كه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در</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قانون</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بودجه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هر</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سال</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تصويب</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گردد،</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توسط</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كميته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موضوع</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ماده</w:t>
      </w:r>
      <w:r w:rsidRPr="00A943A7">
        <w:rPr>
          <w:rFonts w:cs="B Zar"/>
          <w:color w:val="FF0000"/>
          <w:sz w:val="28"/>
          <w:szCs w:val="28"/>
          <w:shd w:val="clear" w:color="auto" w:fill="FFFFFF"/>
        </w:rPr>
        <w:t xml:space="preserve"> </w:t>
      </w:r>
      <w:r w:rsidR="00A943A7">
        <w:rPr>
          <w:rFonts w:cs="B Zar" w:hint="cs"/>
          <w:color w:val="FF0000"/>
          <w:sz w:val="28"/>
          <w:szCs w:val="28"/>
          <w:shd w:val="clear" w:color="auto" w:fill="FFFFFF"/>
          <w:rtl/>
        </w:rPr>
        <w:t>24</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اين</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آيين</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نامه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براساس</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سرانه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پروژه</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هاي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تحقيقاتي،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پرسنلي،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امكانات</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فيزيكي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وظايف</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محول</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شده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شاخص</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هاي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عملياتي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تنظيم</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بودجه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در</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ازاي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ارائه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صورتهاي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مالي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سال</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قبل</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طبق</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تفاهم</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نامه</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هاي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داخلي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تعيين</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توسط</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رئيس</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مؤسسه</w:t>
      </w:r>
      <w:r w:rsidRPr="00A943A7">
        <w:rPr>
          <w:rFonts w:cs="B Zar"/>
          <w:color w:val="FF0000"/>
          <w:sz w:val="28"/>
          <w:szCs w:val="28"/>
          <w:shd w:val="clear" w:color="auto" w:fill="FFFFFF"/>
        </w:rPr>
        <w:t xml:space="preserve"> </w:t>
      </w:r>
      <w:r w:rsidR="00A943A7">
        <w:rPr>
          <w:rFonts w:cs="B Zar" w:hint="cs"/>
          <w:color w:val="FF0000"/>
          <w:sz w:val="28"/>
          <w:szCs w:val="28"/>
          <w:shd w:val="clear" w:color="auto" w:fill="FFFFFF"/>
          <w:rtl/>
        </w:rPr>
        <w:t>(</w:t>
      </w:r>
      <w:r w:rsidRPr="00A943A7">
        <w:rPr>
          <w:rFonts w:cs="B Zar" w:hint="cs"/>
          <w:color w:val="FF0000"/>
          <w:sz w:val="28"/>
          <w:szCs w:val="28"/>
          <w:shd w:val="clear" w:color="auto" w:fill="FFFFFF"/>
          <w:rtl/>
        </w:rPr>
        <w:t>يا</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مقام</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مجاز</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از</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طرف</w:t>
      </w:r>
      <w:r w:rsidRPr="00A943A7">
        <w:rPr>
          <w:rFonts w:cs="B Zar" w:hint="cs"/>
          <w:color w:val="FF0000"/>
          <w:sz w:val="28"/>
          <w:szCs w:val="28"/>
          <w:shd w:val="clear" w:color="auto" w:fill="FFFFFF"/>
        </w:rPr>
        <w:t xml:space="preserve"> </w:t>
      </w:r>
      <w:r w:rsidRPr="00A943A7">
        <w:rPr>
          <w:rFonts w:cs="B Zar" w:hint="cs"/>
          <w:color w:val="FF0000"/>
          <w:sz w:val="28"/>
          <w:szCs w:val="28"/>
          <w:shd w:val="clear" w:color="auto" w:fill="FFFFFF"/>
          <w:rtl/>
        </w:rPr>
        <w:t>ايشان</w:t>
      </w:r>
      <w:r w:rsidR="00A943A7">
        <w:rPr>
          <w:rFonts w:cs="B Zar" w:hint="cs"/>
          <w:color w:val="FF0000"/>
          <w:sz w:val="28"/>
          <w:szCs w:val="28"/>
          <w:shd w:val="clear" w:color="auto" w:fill="FFFFFF"/>
          <w:rtl/>
        </w:rPr>
        <w:t>)</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واحدهاي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مزبور</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ابلاغ</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مي</w:t>
      </w:r>
      <w:r w:rsidRPr="00A943A7">
        <w:rPr>
          <w:rFonts w:cs="B Zar"/>
          <w:color w:val="FF0000"/>
          <w:sz w:val="28"/>
          <w:szCs w:val="28"/>
          <w:shd w:val="clear" w:color="auto" w:fill="FFFFFF"/>
        </w:rPr>
        <w:t xml:space="preserve"> </w:t>
      </w:r>
      <w:r w:rsidRPr="00A943A7">
        <w:rPr>
          <w:rFonts w:cs="B Zar" w:hint="cs"/>
          <w:color w:val="FF0000"/>
          <w:sz w:val="28"/>
          <w:szCs w:val="28"/>
          <w:shd w:val="clear" w:color="auto" w:fill="FFFFFF"/>
          <w:rtl/>
        </w:rPr>
        <w:t>گردد</w:t>
      </w:r>
      <w:r w:rsidRPr="00A943A7">
        <w:rPr>
          <w:rFonts w:cs="B Zar"/>
          <w:color w:val="FF0000"/>
          <w:sz w:val="28"/>
          <w:szCs w:val="28"/>
          <w:shd w:val="clear" w:color="auto" w:fill="FFFFFF"/>
        </w:rPr>
        <w:t>.</w:t>
      </w:r>
      <w:r w:rsidRPr="00A943A7">
        <w:rPr>
          <w:rFonts w:cs="B Zar" w:hint="cs"/>
          <w:color w:val="FF0000"/>
          <w:sz w:val="28"/>
          <w:szCs w:val="28"/>
          <w:shd w:val="clear" w:color="auto" w:fill="FFFFFF"/>
        </w:rPr>
        <w:t xml:space="preserve"> </w:t>
      </w:r>
    </w:p>
    <w:p w:rsidR="00983B65" w:rsidRPr="003B0BCE" w:rsidRDefault="00983B65" w:rsidP="00A943A7">
      <w:pPr>
        <w:spacing w:after="0" w:line="240" w:lineRule="auto"/>
        <w:ind w:left="720" w:firstLine="284"/>
        <w:contextualSpacing/>
        <w:jc w:val="both"/>
        <w:rPr>
          <w:rFonts w:ascii="Calibri" w:hAnsi="Calibri" w:cs="B Zar"/>
          <w:b/>
          <w:color w:val="FF0000"/>
          <w:sz w:val="28"/>
          <w:szCs w:val="28"/>
          <w:shd w:val="clear" w:color="auto" w:fill="FFFFFF"/>
        </w:rPr>
      </w:pPr>
      <w:r w:rsidRPr="003B0BCE">
        <w:rPr>
          <w:rFonts w:cs="B Zar" w:hint="cs"/>
          <w:b/>
          <w:color w:val="FF0000"/>
          <w:sz w:val="28"/>
          <w:szCs w:val="28"/>
          <w:shd w:val="clear" w:color="auto" w:fill="FFFFFF"/>
          <w:rtl/>
        </w:rPr>
        <w:t>تبصره: حداكثر</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%5</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از</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درآمدهاي</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اختصاصي</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اين واحدها</w:t>
      </w:r>
      <w:r w:rsidRPr="003B0BCE">
        <w:rPr>
          <w:rFonts w:cs="B Zar"/>
          <w:b/>
          <w:color w:val="FF0000"/>
          <w:sz w:val="28"/>
          <w:szCs w:val="28"/>
          <w:shd w:val="clear" w:color="auto" w:fill="FFFFFF"/>
        </w:rPr>
        <w:t xml:space="preserve"> </w:t>
      </w:r>
      <w:r w:rsidR="00A943A7">
        <w:rPr>
          <w:rFonts w:cs="B Zar" w:hint="cs"/>
          <w:b/>
          <w:color w:val="FF0000"/>
          <w:sz w:val="28"/>
          <w:szCs w:val="28"/>
          <w:shd w:val="clear" w:color="auto" w:fill="FFFFFF"/>
          <w:rtl/>
        </w:rPr>
        <w:t>(</w:t>
      </w:r>
      <w:r w:rsidRPr="003B0BCE">
        <w:rPr>
          <w:rFonts w:cs="B Zar" w:hint="cs"/>
          <w:b/>
          <w:color w:val="FF0000"/>
          <w:sz w:val="28"/>
          <w:szCs w:val="28"/>
          <w:shd w:val="clear" w:color="auto" w:fill="FFFFFF"/>
          <w:rtl/>
        </w:rPr>
        <w:t>مورد اشاره در ماده 7  این آیین نامه</w:t>
      </w:r>
      <w:r w:rsidR="00A943A7">
        <w:rPr>
          <w:rFonts w:cs="B Zar" w:hint="cs"/>
          <w:b/>
          <w:color w:val="FF0000"/>
          <w:sz w:val="28"/>
          <w:szCs w:val="28"/>
          <w:shd w:val="clear" w:color="auto" w:fill="FFFFFF"/>
          <w:rtl/>
        </w:rPr>
        <w:t>)</w:t>
      </w:r>
      <w:r w:rsidRPr="003B0BCE">
        <w:rPr>
          <w:rFonts w:cs="B Zar" w:hint="cs"/>
          <w:b/>
          <w:color w:val="FF0000"/>
          <w:sz w:val="28"/>
          <w:szCs w:val="28"/>
          <w:shd w:val="clear" w:color="auto" w:fill="FFFFFF"/>
          <w:rtl/>
        </w:rPr>
        <w:t xml:space="preserve"> به</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مؤسسه</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اختصاص</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می</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يابد</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و با</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تشخيص</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رئيس</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مؤسسه</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قابل</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هزينه</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در همان</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واحد</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و يا</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ستاد</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و</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ساير</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واحدها</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مي</w:t>
      </w:r>
      <w:r w:rsidRPr="003B0BCE">
        <w:rPr>
          <w:rFonts w:cs="B Zar"/>
          <w:b/>
          <w:color w:val="FF0000"/>
          <w:sz w:val="28"/>
          <w:szCs w:val="28"/>
          <w:shd w:val="clear" w:color="auto" w:fill="FFFFFF"/>
        </w:rPr>
        <w:t xml:space="preserve"> </w:t>
      </w:r>
      <w:r w:rsidRPr="003B0BCE">
        <w:rPr>
          <w:rFonts w:cs="B Zar" w:hint="cs"/>
          <w:b/>
          <w:color w:val="FF0000"/>
          <w:sz w:val="28"/>
          <w:szCs w:val="28"/>
          <w:shd w:val="clear" w:color="auto" w:fill="FFFFFF"/>
          <w:rtl/>
        </w:rPr>
        <w:t xml:space="preserve">باشد. رئیس موسسه در گزارش سالیانه، کلیات اقدامات مرتبط با این بند را به هیأت امناء ارائه نماید. </w:t>
      </w:r>
    </w:p>
    <w:p w:rsidR="00983B65" w:rsidRPr="003B0BCE" w:rsidRDefault="00983B65" w:rsidP="003B0BCE">
      <w:pPr>
        <w:spacing w:after="0" w:line="240" w:lineRule="auto"/>
        <w:ind w:left="720" w:firstLine="284"/>
        <w:contextualSpacing/>
        <w:jc w:val="both"/>
        <w:rPr>
          <w:rFonts w:ascii="Times New Roman" w:hAnsi="Times New Roman" w:cs="B Zar"/>
          <w:b/>
          <w:color w:val="000000"/>
          <w:sz w:val="28"/>
          <w:szCs w:val="28"/>
          <w:rtl/>
          <w:lang w:eastAsia="zh-CN"/>
        </w:rPr>
      </w:pPr>
      <w:r w:rsidRPr="003B0BCE">
        <w:rPr>
          <w:rFonts w:ascii="Times New Roman" w:hAnsi="Times New Roman" w:cs="B Zar"/>
          <w:b/>
          <w:sz w:val="28"/>
          <w:szCs w:val="28"/>
          <w:rtl/>
          <w:lang w:eastAsia="zh-CN"/>
        </w:rPr>
        <w:t>كليه اعتبارات هزينه‏اي _ تملك دارايي سرمايه‏اي و درآمد اختصاصي و سایر منابع حواله شده به واحدهاي اجرايي به عنوان کمک تلقی شده و در ستاد به هزينه قطعي منظور می‏گردد. ومسئولیت پاسخ گوئی مصرف منابع در واحدهاي مزبور با مسئولین اين واحدها خواهد بود.</w:t>
      </w:r>
    </w:p>
    <w:p w:rsidR="00983B65" w:rsidRPr="003B0BCE" w:rsidRDefault="00983B65" w:rsidP="003B0BCE">
      <w:pPr>
        <w:pStyle w:val="ListParagraph"/>
        <w:numPr>
          <w:ilvl w:val="0"/>
          <w:numId w:val="11"/>
        </w:numPr>
        <w:spacing w:after="0" w:line="240" w:lineRule="auto"/>
        <w:ind w:firstLine="284"/>
        <w:jc w:val="both"/>
        <w:rPr>
          <w:rFonts w:ascii="Times New Roman" w:hAnsi="Times New Roman" w:cs="B Zar"/>
          <w:b/>
          <w:color w:val="000000"/>
          <w:sz w:val="28"/>
          <w:szCs w:val="28"/>
          <w:lang w:eastAsia="zh-CN"/>
        </w:rPr>
      </w:pPr>
      <w:r w:rsidRPr="003B0BCE">
        <w:rPr>
          <w:rFonts w:ascii="Times New Roman" w:hAnsi="Times New Roman" w:cs="B Zar"/>
          <w:b/>
          <w:sz w:val="28"/>
          <w:szCs w:val="28"/>
          <w:rtl/>
          <w:lang w:eastAsia="zh-CN"/>
        </w:rPr>
        <w:lastRenderedPageBreak/>
        <w:t>واحدهاي اجرايي مستقل مکلف هستند ضمن نگهداری اسناد مالی، صورتهاي مالي نهائی هر سال خود را حداكثر تا پايان اردیبهشت ماه سال بعد جهت بررسي و تلفیق در صورت‏های مالی نهائی موسسه برای تصویب به رييس موسسه تحويل نمايند.</w:t>
      </w:r>
    </w:p>
    <w:p w:rsidR="00983B65" w:rsidRPr="003B0BCE" w:rsidRDefault="00983B65" w:rsidP="003B0BCE">
      <w:pPr>
        <w:pStyle w:val="ListParagraph"/>
        <w:numPr>
          <w:ilvl w:val="0"/>
          <w:numId w:val="11"/>
        </w:numPr>
        <w:spacing w:after="0" w:line="240" w:lineRule="auto"/>
        <w:ind w:firstLine="284"/>
        <w:jc w:val="both"/>
        <w:rPr>
          <w:rFonts w:ascii="Times New Roman" w:hAnsi="Times New Roman" w:cs="B Zar"/>
          <w:b/>
          <w:color w:val="000000"/>
          <w:sz w:val="28"/>
          <w:szCs w:val="28"/>
          <w:lang w:eastAsia="zh-CN"/>
        </w:rPr>
      </w:pPr>
      <w:r w:rsidRPr="003B0BCE">
        <w:rPr>
          <w:rFonts w:ascii="Times New Roman" w:hAnsi="Times New Roman" w:cs="B Zar"/>
          <w:b/>
          <w:sz w:val="28"/>
          <w:szCs w:val="28"/>
          <w:rtl/>
          <w:lang w:eastAsia="zh-CN"/>
        </w:rPr>
        <w:t>معاون پشتيباني موسسه و سایر معاونین حسب مورد در خصوص هر يك از واحدهاي اجرايي مستقل ملزم به كنترل اجراي مفاد آیین‏نامه مالی و معاملاتی و دستور‏العمل‏های ابلاغی و ارائه گزارش پيشرفت، به هيأت رييسه موسسه بوده و واحدهای اجرائی ملزم به همکاری و ارائه اطلاعات درخواستی می‏باشند.</w:t>
      </w:r>
    </w:p>
    <w:p w:rsidR="00983B65" w:rsidRPr="003B0BCE" w:rsidRDefault="00983B65" w:rsidP="00A943A7">
      <w:pPr>
        <w:pStyle w:val="ListParagraph"/>
        <w:numPr>
          <w:ilvl w:val="0"/>
          <w:numId w:val="11"/>
        </w:numPr>
        <w:spacing w:after="0" w:line="240" w:lineRule="auto"/>
        <w:ind w:firstLine="284"/>
        <w:jc w:val="both"/>
        <w:rPr>
          <w:rFonts w:ascii="Times New Roman" w:hAnsi="Times New Roman" w:cs="B Zar"/>
          <w:b/>
          <w:color w:val="000000"/>
          <w:sz w:val="28"/>
          <w:szCs w:val="28"/>
          <w:lang w:eastAsia="zh-CN"/>
        </w:rPr>
      </w:pPr>
      <w:r w:rsidRPr="003B0BCE">
        <w:rPr>
          <w:rFonts w:ascii="Times New Roman" w:hAnsi="Times New Roman" w:cs="B Zar"/>
          <w:b/>
          <w:sz w:val="28"/>
          <w:szCs w:val="28"/>
          <w:rtl/>
          <w:lang w:eastAsia="zh-CN"/>
        </w:rPr>
        <w:t>واحد اجرايي مستقل موظف است بر اساس ظرفیت خودتمام سيستم‏هاي اداري، مالي و...</w:t>
      </w:r>
      <w:r w:rsidR="00A943A7">
        <w:rPr>
          <w:rFonts w:ascii="Times New Roman" w:hAnsi="Times New Roman" w:cs="B Zar"/>
          <w:b/>
          <w:sz w:val="28"/>
          <w:szCs w:val="28"/>
          <w:rtl/>
          <w:lang w:eastAsia="zh-CN"/>
        </w:rPr>
        <w:t xml:space="preserve"> خود را (بعنوان مثال در بيمارست</w:t>
      </w:r>
      <w:r w:rsidR="00A943A7">
        <w:rPr>
          <w:rFonts w:ascii="Times New Roman" w:hAnsi="Times New Roman" w:cs="B Zar" w:hint="cs"/>
          <w:b/>
          <w:sz w:val="28"/>
          <w:szCs w:val="28"/>
          <w:rtl/>
          <w:lang w:eastAsia="zh-CN"/>
        </w:rPr>
        <w:t>ا</w:t>
      </w:r>
      <w:r w:rsidRPr="003B0BCE">
        <w:rPr>
          <w:rFonts w:ascii="Times New Roman" w:hAnsi="Times New Roman" w:cs="B Zar"/>
          <w:b/>
          <w:sz w:val="28"/>
          <w:szCs w:val="28"/>
          <w:rtl/>
          <w:lang w:eastAsia="zh-CN"/>
        </w:rPr>
        <w:t>ن‏ها: بستري، پذيرش، ترخيص، پرسنلي، كلينيكي، پاراكلينيكي</w:t>
      </w:r>
      <w:r w:rsidR="00A943A7">
        <w:rPr>
          <w:rFonts w:ascii="Times New Roman" w:hAnsi="Times New Roman" w:cs="B Zar" w:hint="cs"/>
          <w:b/>
          <w:sz w:val="28"/>
          <w:szCs w:val="28"/>
          <w:rtl/>
          <w:lang w:eastAsia="zh-CN"/>
        </w:rPr>
        <w:t>)</w:t>
      </w:r>
      <w:r w:rsidRPr="003B0BCE">
        <w:rPr>
          <w:rFonts w:ascii="Times New Roman" w:hAnsi="Times New Roman" w:cs="B Zar"/>
          <w:b/>
          <w:sz w:val="28"/>
          <w:szCs w:val="28"/>
          <w:rtl/>
          <w:lang w:eastAsia="zh-CN"/>
        </w:rPr>
        <w:t xml:space="preserve"> مكانيزه نماید. به طوري كه سيستم‏هاي اطلاعات مديريت بيمارستاني و حسابداري به صورت يكپارچه و در قالب نظام اطلاعات مديريت استقرار يابد.</w:t>
      </w:r>
    </w:p>
    <w:p w:rsidR="00983B65" w:rsidRPr="003B0BCE" w:rsidRDefault="00983B65" w:rsidP="003B0BCE">
      <w:pPr>
        <w:spacing w:after="0" w:line="240" w:lineRule="auto"/>
        <w:ind w:firstLine="284"/>
        <w:jc w:val="both"/>
        <w:rPr>
          <w:rFonts w:ascii="Times New Roman" w:hAnsi="Times New Roman" w:cs="B Zar"/>
          <w:b/>
          <w:sz w:val="28"/>
          <w:szCs w:val="28"/>
          <w:lang w:eastAsia="zh-CN"/>
        </w:rPr>
      </w:pPr>
      <w:r w:rsidRPr="003B0BCE">
        <w:rPr>
          <w:rFonts w:cs="B Zar" w:hint="cs"/>
          <w:b/>
          <w:sz w:val="28"/>
          <w:szCs w:val="28"/>
          <w:rtl/>
        </w:rPr>
        <w:t xml:space="preserve"> جهت‏گيري استقرار و پياده‏سازي سيستم‏هاي مورد نظر در واحد اجرايي با رويكرد مشتري محور بايستي طراحي شود.</w:t>
      </w:r>
    </w:p>
    <w:p w:rsidR="00983B65" w:rsidRPr="003B0BCE" w:rsidRDefault="00983B65" w:rsidP="003B0BCE">
      <w:pPr>
        <w:spacing w:after="0" w:line="240" w:lineRule="auto"/>
        <w:ind w:firstLine="284"/>
        <w:jc w:val="both"/>
        <w:rPr>
          <w:rFonts w:cs="B Zar"/>
          <w:b/>
          <w:sz w:val="28"/>
          <w:szCs w:val="28"/>
        </w:rPr>
      </w:pPr>
      <w:r w:rsidRPr="003B0BCE">
        <w:rPr>
          <w:rFonts w:cs="B Zar" w:hint="cs"/>
          <w:b/>
          <w:sz w:val="28"/>
          <w:szCs w:val="28"/>
          <w:rtl/>
        </w:rPr>
        <w:t xml:space="preserve"> حقوق و مزاياي اعضاي هيأت علمي كه در واحد اجرايي مستقل شاغل مي‏باشند (طبق احكام استخدامي</w:t>
      </w:r>
      <w:r w:rsidR="000174C2">
        <w:rPr>
          <w:rFonts w:cs="B Zar" w:hint="cs"/>
          <w:b/>
          <w:sz w:val="28"/>
          <w:szCs w:val="28"/>
          <w:rtl/>
        </w:rPr>
        <w:t>(</w:t>
      </w:r>
      <w:r w:rsidRPr="003B0BCE">
        <w:rPr>
          <w:rFonts w:cs="B Zar" w:hint="cs"/>
          <w:b/>
          <w:sz w:val="28"/>
          <w:szCs w:val="28"/>
          <w:rtl/>
        </w:rPr>
        <w:t>، كما ‏في‏السابق توسط دانشگاه / دانشكده علوم پزشكي و خدمات بهداشتي درماني مربوطه پرداخت مي‏شود. ليكن پرداخت‏هاي كارانه از محل منابع واحد اجرايي طبق آیین‏نامه نظام نوين بيمارستان‏ها تأمين و اقدام مي‏گردد.</w:t>
      </w:r>
    </w:p>
    <w:p w:rsidR="00983B65" w:rsidRPr="003B0BCE" w:rsidRDefault="00983B65" w:rsidP="003B0BCE">
      <w:pPr>
        <w:spacing w:after="0" w:line="240" w:lineRule="auto"/>
        <w:ind w:firstLine="284"/>
        <w:jc w:val="both"/>
        <w:rPr>
          <w:rFonts w:cs="B Zar"/>
          <w:b/>
          <w:sz w:val="28"/>
          <w:szCs w:val="28"/>
        </w:rPr>
      </w:pPr>
      <w:r w:rsidRPr="003B0BCE">
        <w:rPr>
          <w:rFonts w:cs="B Zar" w:hint="cs"/>
          <w:b/>
          <w:sz w:val="28"/>
          <w:szCs w:val="28"/>
          <w:rtl/>
        </w:rPr>
        <w:t xml:space="preserve"> مدير امور مالي موظف به کنترل و نظارت مستمر بر عملکرد مالی واحدهای فوق وارائه گزارش ارزیابی  هر چهار ماه يكبار به هيأت رييسه موسسه جهت اطلاع وتصمیم‏گیری در صورت لزوم می‏باشد. و واحدهای اجرائی ملزم به همکاری وارائه اطلاعات درخواستی می‏باشند.</w:t>
      </w:r>
    </w:p>
    <w:p w:rsidR="00983B65" w:rsidRPr="003B0BCE" w:rsidRDefault="00983B65" w:rsidP="003B0BCE">
      <w:pPr>
        <w:spacing w:after="0" w:line="240" w:lineRule="auto"/>
        <w:ind w:firstLine="284"/>
        <w:jc w:val="both"/>
        <w:rPr>
          <w:rFonts w:cs="B Zar"/>
          <w:b/>
          <w:sz w:val="28"/>
          <w:szCs w:val="28"/>
        </w:rPr>
      </w:pPr>
      <w:r w:rsidRPr="003B0BCE">
        <w:rPr>
          <w:rFonts w:cs="B Zar" w:hint="cs"/>
          <w:b/>
          <w:sz w:val="28"/>
          <w:szCs w:val="28"/>
          <w:rtl/>
        </w:rPr>
        <w:t>واحدهای مستقل می‏توانند ضمن رعایت مفاد تبصره 3 ماده 6 این آیین‏نامه حساب های سپرده وتضمینات و ودایع و نظائر آن را در حساب‏های مربوطه در واحد نگهداری نمایند.</w:t>
      </w:r>
    </w:p>
    <w:p w:rsidR="00983B65" w:rsidRPr="003B0BCE" w:rsidRDefault="00983B65" w:rsidP="003B0BCE">
      <w:pPr>
        <w:spacing w:after="0" w:line="240" w:lineRule="auto"/>
        <w:ind w:firstLine="284"/>
        <w:jc w:val="both"/>
        <w:rPr>
          <w:rFonts w:cs="B Zar"/>
          <w:sz w:val="28"/>
          <w:szCs w:val="28"/>
          <w:rtl/>
        </w:rPr>
      </w:pPr>
    </w:p>
    <w:p w:rsidR="00983B65" w:rsidRPr="003B0BCE" w:rsidRDefault="00983B65" w:rsidP="003B0BCE">
      <w:pPr>
        <w:spacing w:after="0" w:line="240" w:lineRule="auto"/>
        <w:ind w:firstLine="284"/>
        <w:jc w:val="both"/>
        <w:rPr>
          <w:rFonts w:cs="B Zar"/>
          <w:sz w:val="28"/>
          <w:szCs w:val="28"/>
          <w:rtl/>
        </w:rPr>
        <w:sectPr w:rsidR="00983B65" w:rsidRPr="003B0BCE" w:rsidSect="00983B65">
          <w:pgSz w:w="11907" w:h="16839"/>
          <w:pgMar w:top="1140" w:right="1360" w:bottom="1140" w:left="1360" w:header="708" w:footer="708" w:gutter="0"/>
          <w:cols w:space="708"/>
          <w:bidi/>
          <w:rtlGutter/>
          <w:docGrid w:linePitch="360"/>
        </w:sectPr>
      </w:pPr>
    </w:p>
    <w:p w:rsidR="00983B65" w:rsidRPr="00EE704B" w:rsidRDefault="00983B65" w:rsidP="003B0BCE">
      <w:pPr>
        <w:pStyle w:val="Heading2"/>
        <w:spacing w:before="0" w:line="240" w:lineRule="auto"/>
        <w:ind w:firstLine="284"/>
        <w:jc w:val="both"/>
        <w:rPr>
          <w:rFonts w:cs="B Zar"/>
          <w:b/>
          <w:bCs/>
          <w:sz w:val="56"/>
          <w:szCs w:val="32"/>
          <w:rtl/>
        </w:rPr>
      </w:pPr>
      <w:bookmarkStart w:id="42" w:name="Bookmark11"/>
      <w:bookmarkStart w:id="43" w:name="_Toc75595377"/>
      <w:r w:rsidRPr="00EE704B">
        <w:rPr>
          <w:rFonts w:cs="B Zar"/>
          <w:b/>
          <w:bCs/>
          <w:sz w:val="56"/>
          <w:szCs w:val="32"/>
          <w:rtl/>
        </w:rPr>
        <w:lastRenderedPageBreak/>
        <w:t>ماده11</w:t>
      </w:r>
      <w:bookmarkEnd w:id="42"/>
      <w:bookmarkEnd w:id="43"/>
    </w:p>
    <w:p w:rsidR="00983B65" w:rsidRPr="003B0BCE" w:rsidRDefault="00983B65" w:rsidP="003B0BCE">
      <w:pPr>
        <w:spacing w:after="0" w:line="240" w:lineRule="auto"/>
        <w:ind w:firstLine="284"/>
        <w:jc w:val="both"/>
        <w:rPr>
          <w:rFonts w:ascii="Arial" w:hAnsi="Arial" w:cs="B Zar"/>
          <w:color w:val="000000"/>
          <w:sz w:val="24"/>
          <w:szCs w:val="24"/>
        </w:rPr>
      </w:pPr>
      <w:r w:rsidRPr="003B0BCE">
        <w:rPr>
          <w:rFonts w:ascii="Arial" w:hAnsi="Arial" w:cs="B Zar" w:hint="cs"/>
          <w:color w:val="000000"/>
          <w:sz w:val="28"/>
          <w:szCs w:val="28"/>
          <w:rtl/>
        </w:rPr>
        <w:t>رييس امور مالي واحد اجرايي فردي است داراي مدرک دانشگاهي مرتبط با امور مالي که به پيشنهاد مدير امور مالي(خزانه دار</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موسسه و تأييد و ابلاغ معاون پشتيباني موسسه، براي مدت 4 سال انتخاب و به اين سمت منصوب مي‏شود.</w:t>
      </w:r>
    </w:p>
    <w:p w:rsidR="00983B65" w:rsidRPr="003B0BCE" w:rsidRDefault="00C00B3F" w:rsidP="003B0BCE">
      <w:pPr>
        <w:spacing w:after="0" w:line="240" w:lineRule="auto"/>
        <w:ind w:firstLine="284"/>
        <w:jc w:val="both"/>
        <w:rPr>
          <w:rFonts w:ascii="Calibri" w:hAnsi="Calibri" w:cs="B Zar"/>
          <w:color w:val="000000"/>
          <w:sz w:val="28"/>
          <w:szCs w:val="28"/>
          <w:rtl/>
          <w:lang w:eastAsia="zh-CN"/>
        </w:rPr>
      </w:pPr>
      <w:r>
        <w:rPr>
          <w:rStyle w:val="Strong"/>
          <w:rFonts w:ascii="Arial" w:hAnsi="Arial" w:cs="B Zar" w:hint="cs"/>
          <w:sz w:val="32"/>
          <w:szCs w:val="32"/>
          <w:rtl/>
        </w:rPr>
        <w:t xml:space="preserve">الف) </w:t>
      </w:r>
      <w:r w:rsidR="00983B65" w:rsidRPr="003B0BCE">
        <w:rPr>
          <w:rFonts w:ascii="Arial" w:hAnsi="Arial" w:cs="B Zar" w:hint="cs"/>
          <w:color w:val="000000"/>
          <w:sz w:val="28"/>
          <w:szCs w:val="28"/>
          <w:rtl/>
        </w:rPr>
        <w:t xml:space="preserve"> رييس امور مالي در واحدهای اجرایی مستقل، عمليات اجرايي مالي و معاملاتی را زير نظر رييس واحد اجرايي و با نظارت مدير امور مالي (خزانه دار</w:t>
      </w:r>
      <w:r w:rsidR="000174C2">
        <w:rPr>
          <w:rFonts w:ascii="Arial" w:hAnsi="Arial" w:cs="B Zar" w:hint="cs"/>
          <w:color w:val="000000"/>
          <w:sz w:val="28"/>
          <w:szCs w:val="28"/>
          <w:rtl/>
        </w:rPr>
        <w:t>(</w:t>
      </w:r>
      <w:r w:rsidR="00983B65" w:rsidRPr="003B0BCE">
        <w:rPr>
          <w:rFonts w:ascii="Arial" w:hAnsi="Arial" w:cs="B Zar" w:hint="cs"/>
          <w:color w:val="000000"/>
          <w:sz w:val="28"/>
          <w:szCs w:val="28"/>
          <w:rtl/>
        </w:rPr>
        <w:t xml:space="preserve"> موسسه که بر اساس اين آیین‏نامه و دستورالعمل‏های ابلاغی به وي محول مي‏شود انجام می‏دهد و در قبال وظايف محوله و در حدود اختيارات اين آیین‏نامه و مقررات ذی‏ربط مسئول و شخصأ در مراجع قانوني و نظارتي پاسخگو خواهد بود.</w:t>
      </w:r>
    </w:p>
    <w:p w:rsidR="00983B65" w:rsidRPr="003B0BCE" w:rsidRDefault="00C00B3F" w:rsidP="003B0BCE">
      <w:pPr>
        <w:spacing w:after="0" w:line="240" w:lineRule="auto"/>
        <w:ind w:firstLine="284"/>
        <w:jc w:val="both"/>
        <w:rPr>
          <w:rFonts w:cs="B Zar"/>
          <w:color w:val="000000"/>
          <w:sz w:val="28"/>
          <w:szCs w:val="28"/>
          <w:rtl/>
          <w:lang w:eastAsia="zh-CN"/>
        </w:rPr>
      </w:pPr>
      <w:r>
        <w:rPr>
          <w:rStyle w:val="Strong"/>
          <w:rFonts w:ascii="Arial" w:hAnsi="Arial" w:cs="B Zar" w:hint="cs"/>
          <w:sz w:val="32"/>
          <w:szCs w:val="32"/>
          <w:rtl/>
        </w:rPr>
        <w:t xml:space="preserve">ب) </w:t>
      </w:r>
      <w:r w:rsidR="00983B65" w:rsidRPr="003B0BCE">
        <w:rPr>
          <w:rFonts w:ascii="Arial" w:hAnsi="Arial" w:cs="B Zar" w:hint="cs"/>
          <w:color w:val="000000"/>
          <w:sz w:val="28"/>
          <w:szCs w:val="28"/>
          <w:rtl/>
        </w:rPr>
        <w:t xml:space="preserve"> رييس امور مالي در واحدهای اجرایی غیر مستقل، در مورد وظايف و اختياراتي که از طرف مدير امور مالي موسسه و بر اساس اين آیین‏نامه به وي تفویض می‏گردد مسئول بوده و فرد تفويض‏گيرنده ضمن تعهد به پاسخگوئي به مقام تفويض کننده، مکلف به رعايت مفاد اين آیین‏نامه بوده و شخصأ در مراجع قانوني و نظارتي پاسخگو خواهد بود.</w:t>
      </w:r>
    </w:p>
    <w:p w:rsidR="00983B65" w:rsidRPr="003B0BCE" w:rsidRDefault="00983B65" w:rsidP="003B0BCE">
      <w:pPr>
        <w:spacing w:after="0" w:line="240" w:lineRule="auto"/>
        <w:ind w:firstLine="284"/>
        <w:jc w:val="both"/>
        <w:rPr>
          <w:rFonts w:cs="B Zar"/>
          <w:color w:val="000000"/>
          <w:sz w:val="28"/>
          <w:szCs w:val="28"/>
          <w:rtl/>
          <w:lang w:eastAsia="zh-CN"/>
        </w:rPr>
      </w:pPr>
      <w:r w:rsidRPr="003B0BCE">
        <w:rPr>
          <w:rStyle w:val="Strong"/>
          <w:rFonts w:ascii="Arial" w:hAnsi="Arial" w:cs="B Zar" w:hint="cs"/>
          <w:sz w:val="32"/>
          <w:szCs w:val="32"/>
          <w:rtl/>
        </w:rPr>
        <w:t>تبصره1:</w:t>
      </w:r>
      <w:r w:rsidRPr="003B0BCE">
        <w:rPr>
          <w:rFonts w:ascii="Arial" w:hAnsi="Arial" w:cs="B Zar" w:hint="cs"/>
          <w:color w:val="000000"/>
          <w:sz w:val="28"/>
          <w:szCs w:val="28"/>
          <w:rtl/>
        </w:rPr>
        <w:t xml:space="preserve"> در صورتي‏ که فرد صلاحيت‏دار و داراي مدرک دانشگاهي مرتبط در موسسه وجود نداشته باشد مدير امور مالي مجاز به بکارگيري (به عنوان رييس امور مالی واحد</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افراد داراي تجربه کافي مي باشد.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Style w:val="Strong"/>
          <w:rFonts w:ascii="Arial" w:hAnsi="Arial" w:cs="B Zar" w:hint="cs"/>
          <w:sz w:val="32"/>
          <w:szCs w:val="32"/>
          <w:rtl/>
        </w:rPr>
        <w:t>تبصره2:</w:t>
      </w:r>
      <w:r w:rsidRPr="003B0BCE">
        <w:rPr>
          <w:rFonts w:ascii="Arial" w:hAnsi="Arial" w:cs="B Zar" w:hint="cs"/>
          <w:color w:val="000000"/>
          <w:sz w:val="28"/>
          <w:szCs w:val="28"/>
          <w:rtl/>
        </w:rPr>
        <w:t xml:space="preserve"> رييس امور مالي واحد اجرايي مستقل به پيشنهاد مدير امور مالي (خزانه دار</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موسسه و با تأيید </w:t>
      </w:r>
      <w:r w:rsidRPr="003B0BCE">
        <w:rPr>
          <w:rFonts w:ascii="Times New Roman" w:hAnsi="Times New Roman" w:cs="B Zar" w:hint="cs"/>
          <w:b/>
          <w:color w:val="000000"/>
          <w:sz w:val="28"/>
          <w:szCs w:val="28"/>
          <w:rtl/>
          <w:lang w:eastAsia="zh-CN"/>
        </w:rPr>
        <w:t>رييس موسسه</w:t>
      </w:r>
      <w:r w:rsidRPr="003B0BCE">
        <w:rPr>
          <w:rFonts w:ascii="Arial" w:hAnsi="Arial" w:cs="B Zar" w:hint="cs"/>
          <w:color w:val="000000"/>
          <w:sz w:val="28"/>
          <w:szCs w:val="28"/>
          <w:rtl/>
        </w:rPr>
        <w:t xml:space="preserve"> و ابلاغ معاون پشتيباني موسسه ، براي مدت 4 سال انتخاب و به اين سمت منصوب مي‏شود.</w:t>
      </w:r>
    </w:p>
    <w:p w:rsidR="00983B65" w:rsidRPr="003B0BCE" w:rsidRDefault="00983B65" w:rsidP="003B0BCE">
      <w:pPr>
        <w:spacing w:after="0" w:line="240" w:lineRule="auto"/>
        <w:ind w:firstLine="284"/>
        <w:jc w:val="both"/>
        <w:rPr>
          <w:rFonts w:ascii="Calibri" w:hAnsi="Calibri" w:cs="B Zar"/>
          <w:sz w:val="20"/>
          <w:szCs w:val="20"/>
          <w:rtl/>
          <w:lang w:bidi="ar-SA"/>
        </w:rPr>
      </w:pPr>
      <w:r w:rsidRPr="003B0BCE">
        <w:rPr>
          <w:rStyle w:val="Strong"/>
          <w:rFonts w:ascii="Arial" w:hAnsi="Arial" w:cs="B Zar" w:hint="cs"/>
          <w:sz w:val="32"/>
          <w:szCs w:val="32"/>
          <w:rtl/>
        </w:rPr>
        <w:t>تبصره3:</w:t>
      </w:r>
      <w:r w:rsidRPr="003B0BCE">
        <w:rPr>
          <w:rFonts w:ascii="Arial" w:hAnsi="Arial" w:cs="B Zar" w:hint="cs"/>
          <w:color w:val="000000"/>
          <w:sz w:val="28"/>
          <w:szCs w:val="28"/>
          <w:rtl/>
        </w:rPr>
        <w:t xml:space="preserve"> تغيير  رييس امور مالي واحد اجرائي غیرمستقل به پيشنهاد مدير امور مالي و تأيید و ابلاغ معاون پشتيباني و تغيير رييس امور مالي واحد اجرائي مستقل به پيشنهاد مدير امور مالي و وبا تأييد رييس موسسه وابلاغ معاون پشتيباني موسسه مقدور مي‏باشد .و انتخاب مجدد ايشان با رعايت ضوابط مربوطه بلامانع است.همچنین زمان تنظيم صورتمجلس تحويل و تحول در مورد مسئولين مالي قديم و جديد واحدهاي تابعه حداكثر يك ماه خواهد بود.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EE704B" w:rsidRDefault="00983B65" w:rsidP="003B0BCE">
      <w:pPr>
        <w:pStyle w:val="Heading2"/>
        <w:spacing w:before="0" w:line="240" w:lineRule="auto"/>
        <w:ind w:firstLine="284"/>
        <w:jc w:val="both"/>
        <w:rPr>
          <w:rFonts w:cs="B Zar"/>
          <w:b/>
          <w:bCs/>
          <w:sz w:val="56"/>
          <w:szCs w:val="32"/>
          <w:rtl/>
        </w:rPr>
      </w:pPr>
      <w:bookmarkStart w:id="44" w:name="Bookmark12"/>
      <w:bookmarkStart w:id="45" w:name="_Toc75595378"/>
      <w:r w:rsidRPr="00EE704B">
        <w:rPr>
          <w:rFonts w:cs="B Zar"/>
          <w:b/>
          <w:bCs/>
          <w:sz w:val="56"/>
          <w:szCs w:val="32"/>
          <w:rtl/>
        </w:rPr>
        <w:lastRenderedPageBreak/>
        <w:t>ماده12</w:t>
      </w:r>
      <w:bookmarkEnd w:id="44"/>
      <w:bookmarkEnd w:id="45"/>
    </w:p>
    <w:p w:rsidR="00983B65" w:rsidRPr="003B0BCE" w:rsidRDefault="00983B65" w:rsidP="00EE704B">
      <w:pPr>
        <w:spacing w:after="0" w:line="240" w:lineRule="auto"/>
        <w:ind w:firstLine="284"/>
        <w:jc w:val="both"/>
        <w:rPr>
          <w:rFonts w:ascii="Arial" w:hAnsi="Arial" w:cs="B Zar"/>
          <w:color w:val="000000"/>
          <w:sz w:val="24"/>
          <w:szCs w:val="24"/>
        </w:rPr>
      </w:pPr>
      <w:r w:rsidRPr="003B0BCE">
        <w:rPr>
          <w:rFonts w:ascii="Arial" w:hAnsi="Arial" w:cs="B Zar" w:hint="cs"/>
          <w:color w:val="000000"/>
          <w:sz w:val="28"/>
          <w:szCs w:val="28"/>
          <w:rtl/>
        </w:rPr>
        <w:t>حسابرس شخص حقوقي است که با پيشنهاد رييس موسسه و تصویب هيأت امناء ساليانه از بين اعضاي جامعه حسابداران رسمي ايران (حسابدار رسمي</w:t>
      </w:r>
      <w:r w:rsidR="00EE704B">
        <w:rPr>
          <w:rFonts w:ascii="Arial" w:hAnsi="Arial" w:cs="B Zar" w:hint="cs"/>
          <w:color w:val="000000"/>
          <w:sz w:val="28"/>
          <w:szCs w:val="28"/>
          <w:rtl/>
        </w:rPr>
        <w:t>)</w:t>
      </w:r>
      <w:r w:rsidRPr="003B0BCE">
        <w:rPr>
          <w:rFonts w:ascii="Arial" w:hAnsi="Arial" w:cs="B Zar" w:hint="cs"/>
          <w:color w:val="000000"/>
          <w:sz w:val="28"/>
          <w:szCs w:val="28"/>
          <w:rtl/>
        </w:rPr>
        <w:t xml:space="preserve"> انتخاب مي‏گردد. گزارش حسابرسي سالانه در هيأت امناء قرائت و هيأت امناء نسبت به بندهاي گزارش حسابرس به ازاي هر بند اظهار نظر، تصميم‏گيري و تعيين تکليف مي نمايدو با عنايت به گزارش حسابرس نسبت به تصويب صورتهاي مالي موسسه تصميمات لازم اتخاذ خواهد نمود.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Style w:val="Strong"/>
          <w:rFonts w:ascii="Arial" w:hAnsi="Arial" w:cs="B Zar" w:hint="cs"/>
          <w:sz w:val="32"/>
          <w:szCs w:val="32"/>
          <w:rtl/>
        </w:rPr>
        <w:t>تبصره1:</w:t>
      </w:r>
      <w:r w:rsidRPr="003B0BCE">
        <w:rPr>
          <w:rFonts w:ascii="Arial" w:hAnsi="Arial" w:cs="B Zar" w:hint="cs"/>
          <w:color w:val="000000"/>
          <w:sz w:val="28"/>
          <w:szCs w:val="28"/>
          <w:rtl/>
        </w:rPr>
        <w:t xml:space="preserve"> وظايف حسابرس رسيدگي به اسناد عمليات مالي و حسابداري موسسه و اظهار نظر نسبت به آن و صورتهای مالی موسسه و بر</w:t>
      </w:r>
      <w:r w:rsidRPr="003B0BCE">
        <w:rPr>
          <w:rFonts w:ascii="Cambria" w:hAnsi="Cambria" w:cs="Cambria" w:hint="cs"/>
          <w:color w:val="000000"/>
          <w:sz w:val="28"/>
          <w:szCs w:val="28"/>
          <w:rtl/>
        </w:rPr>
        <w:t> </w:t>
      </w:r>
      <w:r w:rsidRPr="003B0BCE">
        <w:rPr>
          <w:rFonts w:ascii="Arial" w:hAnsi="Arial" w:cs="B Zar" w:hint="cs"/>
          <w:color w:val="000000"/>
          <w:sz w:val="28"/>
          <w:szCs w:val="28"/>
          <w:rtl/>
        </w:rPr>
        <w:t>اساس دستورالعمل‏ها و استانداردها و اصول متداول حسابرسي مي‏باشد.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Style w:val="Strong"/>
          <w:rFonts w:ascii="Arial" w:hAnsi="Arial" w:cs="B Zar" w:hint="cs"/>
          <w:sz w:val="32"/>
          <w:szCs w:val="32"/>
          <w:rtl/>
        </w:rPr>
        <w:t>تبصره2:</w:t>
      </w:r>
      <w:r w:rsidRPr="003B0BCE">
        <w:rPr>
          <w:rFonts w:ascii="Arial" w:hAnsi="Arial" w:cs="B Zar" w:hint="cs"/>
          <w:color w:val="000000"/>
          <w:sz w:val="24"/>
          <w:szCs w:val="24"/>
          <w:rtl/>
        </w:rPr>
        <w:t xml:space="preserve"> </w:t>
      </w:r>
      <w:r w:rsidRPr="003B0BCE">
        <w:rPr>
          <w:rFonts w:ascii="Arial" w:hAnsi="Arial" w:cs="B Zar" w:hint="cs"/>
          <w:color w:val="000000"/>
          <w:sz w:val="28"/>
          <w:szCs w:val="28"/>
          <w:rtl/>
        </w:rPr>
        <w:t>رييس موسسه موظف به پيگيري تکاليف تعيين‏ شده از سوي هيأت امناء در مدت مشخص شده درخصوص هر بند گزارش حسابرس بوده و نتيجه را به هيأت امناء گزارش می‏نماید.</w:t>
      </w:r>
    </w:p>
    <w:p w:rsidR="00983B65" w:rsidRPr="003B0BCE" w:rsidRDefault="00983B65" w:rsidP="00B9496C">
      <w:pPr>
        <w:spacing w:after="0" w:line="240" w:lineRule="auto"/>
        <w:ind w:firstLine="284"/>
        <w:jc w:val="both"/>
        <w:rPr>
          <w:rFonts w:ascii="Arial" w:hAnsi="Arial" w:cs="B Zar"/>
          <w:color w:val="000000"/>
          <w:sz w:val="28"/>
          <w:szCs w:val="28"/>
          <w:rtl/>
        </w:rPr>
      </w:pPr>
      <w:r w:rsidRPr="003B0BCE">
        <w:rPr>
          <w:rStyle w:val="Strong"/>
          <w:rFonts w:ascii="Arial" w:hAnsi="Arial" w:cs="B Zar" w:hint="cs"/>
          <w:sz w:val="32"/>
          <w:szCs w:val="32"/>
          <w:rtl/>
        </w:rPr>
        <w:t>تبصره3:</w:t>
      </w:r>
      <w:r w:rsidRPr="003B0BCE">
        <w:rPr>
          <w:rFonts w:ascii="Arial" w:hAnsi="Arial" w:cs="B Zar" w:hint="cs"/>
          <w:color w:val="000000"/>
          <w:sz w:val="24"/>
          <w:szCs w:val="24"/>
          <w:rtl/>
        </w:rPr>
        <w:t xml:space="preserve"> </w:t>
      </w:r>
      <w:r w:rsidRPr="003B0BCE">
        <w:rPr>
          <w:rFonts w:ascii="Arial" w:hAnsi="Arial" w:cs="B Zar" w:hint="cs"/>
          <w:color w:val="000000"/>
          <w:sz w:val="28"/>
          <w:szCs w:val="28"/>
          <w:rtl/>
        </w:rPr>
        <w:t>گزارش حسابرس موسسه در 8 نسخه تهیه که 3 نسخه به موسسه (رييس موسسه، معاون پشتيباني، مدير امور مالي(خزانه دار</w:t>
      </w:r>
      <w:r w:rsidR="00B9496C">
        <w:rPr>
          <w:rFonts w:ascii="Arial" w:hAnsi="Arial" w:cs="B Zar" w:hint="cs"/>
          <w:color w:val="000000"/>
          <w:sz w:val="28"/>
          <w:szCs w:val="28"/>
          <w:rtl/>
        </w:rPr>
        <w:t>))</w:t>
      </w:r>
      <w:r w:rsidRPr="003B0BCE">
        <w:rPr>
          <w:rFonts w:ascii="Arial" w:hAnsi="Arial" w:cs="B Zar" w:hint="cs"/>
          <w:color w:val="000000"/>
          <w:sz w:val="28"/>
          <w:szCs w:val="28"/>
          <w:rtl/>
        </w:rPr>
        <w:t xml:space="preserve"> و بقیه به دبیرخانه هيأت امنا مستقیماً تحویل می‏شود.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Style w:val="Strong"/>
          <w:rFonts w:ascii="Arial" w:hAnsi="Arial" w:cs="B Zar" w:hint="cs"/>
          <w:sz w:val="32"/>
          <w:szCs w:val="32"/>
          <w:rtl/>
        </w:rPr>
        <w:t>تبصره4:</w:t>
      </w:r>
      <w:r w:rsidRPr="003B0BCE">
        <w:rPr>
          <w:rFonts w:ascii="Arial" w:hAnsi="Arial" w:cs="B Zar" w:hint="cs"/>
          <w:color w:val="000000"/>
          <w:sz w:val="24"/>
          <w:szCs w:val="24"/>
          <w:rtl/>
        </w:rPr>
        <w:t xml:space="preserve"> </w:t>
      </w:r>
      <w:r w:rsidRPr="003B0BCE">
        <w:rPr>
          <w:rFonts w:ascii="Arial" w:hAnsi="Arial" w:cs="B Zar" w:hint="cs"/>
          <w:color w:val="000000"/>
          <w:sz w:val="28"/>
          <w:szCs w:val="28"/>
          <w:rtl/>
        </w:rPr>
        <w:t>در راستای اجراي ماده 10 این آئين</w:t>
      </w:r>
      <w:r w:rsidRPr="003B0BCE">
        <w:rPr>
          <w:rFonts w:ascii="Arial" w:hAnsi="Arial" w:cs="B Zar" w:hint="cs"/>
          <w:color w:val="000000"/>
          <w:sz w:val="28"/>
          <w:szCs w:val="28"/>
          <w:rtl/>
        </w:rPr>
        <w:softHyphen/>
        <w:t>نامه، موسسه می تواند نسبت به انتخاب حسابرس مستقل برای واحدهاي اجرائی مستقل</w:t>
      </w:r>
      <w:r w:rsidRPr="003B0BCE">
        <w:rPr>
          <w:rFonts w:ascii="Arial" w:hAnsi="Arial" w:cs="B Zar" w:hint="cs"/>
          <w:b/>
          <w:bCs/>
          <w:color w:val="000000"/>
          <w:sz w:val="28"/>
          <w:szCs w:val="28"/>
          <w:rtl/>
        </w:rPr>
        <w:t xml:space="preserve"> </w:t>
      </w:r>
      <w:r w:rsidRPr="003B0BCE">
        <w:rPr>
          <w:rFonts w:ascii="Arial" w:hAnsi="Arial" w:cs="B Zar" w:hint="cs"/>
          <w:color w:val="000000"/>
          <w:sz w:val="28"/>
          <w:szCs w:val="28"/>
          <w:rtl/>
        </w:rPr>
        <w:t>با نظر رييس موسسه منوط به اين كه نافي مسئوليت ایشان و انجام حسابرسي كلي موسسه وگزارش آن به هيأت امناء نگردد، اقدام نماید.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D663A1" w:rsidRDefault="00983B65" w:rsidP="003B0BCE">
      <w:pPr>
        <w:pStyle w:val="Heading2"/>
        <w:spacing w:before="0" w:line="240" w:lineRule="auto"/>
        <w:ind w:firstLine="284"/>
        <w:jc w:val="both"/>
        <w:rPr>
          <w:rFonts w:cs="B Zar"/>
          <w:b/>
          <w:bCs/>
          <w:sz w:val="56"/>
          <w:szCs w:val="32"/>
          <w:rtl/>
        </w:rPr>
      </w:pPr>
      <w:bookmarkStart w:id="46" w:name="Bookmark13"/>
      <w:bookmarkStart w:id="47" w:name="_Toc75595379"/>
      <w:r w:rsidRPr="00D663A1">
        <w:rPr>
          <w:rFonts w:cs="B Zar"/>
          <w:b/>
          <w:bCs/>
          <w:sz w:val="56"/>
          <w:szCs w:val="32"/>
          <w:rtl/>
        </w:rPr>
        <w:lastRenderedPageBreak/>
        <w:t>ماده13</w:t>
      </w:r>
      <w:bookmarkEnd w:id="46"/>
      <w:bookmarkEnd w:id="47"/>
    </w:p>
    <w:p w:rsidR="00983B65" w:rsidRPr="003B0BCE" w:rsidRDefault="00983B65" w:rsidP="003B0BCE">
      <w:pPr>
        <w:spacing w:after="0" w:line="240" w:lineRule="auto"/>
        <w:ind w:firstLine="284"/>
        <w:jc w:val="both"/>
        <w:rPr>
          <w:rFonts w:ascii="Times New Roman" w:hAnsi="Times New Roman" w:cs="B Zar"/>
        </w:rPr>
      </w:pP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موظف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کليه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عمليات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مالي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خود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اعم</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وجوه،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دارايي‏ها،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بدهي‏ها،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هزينه‏ها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تعهدهاي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مالي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مقابل</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ديگران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ديگران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مقابل</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اساس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دستورالعمل‏های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نظام</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نوین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مالی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برمبناي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روش‏هاي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متداول</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حسابداري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حساب‏هاي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خود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ثبت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نگهداري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نمايد</w:t>
      </w:r>
      <w:r w:rsidRPr="003B0BCE">
        <w:rPr>
          <w:rFonts w:ascii="Arial" w:hAnsi="Arial" w:cs="B Zar" w:hint="cs"/>
          <w:color w:val="000000"/>
          <w:sz w:val="28"/>
          <w:szCs w:val="28"/>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3B0BCE" w:rsidRDefault="00983B65" w:rsidP="003B0BCE">
      <w:pPr>
        <w:pStyle w:val="Heading1"/>
        <w:spacing w:before="0" w:line="240" w:lineRule="auto"/>
        <w:ind w:firstLine="284"/>
        <w:jc w:val="both"/>
        <w:rPr>
          <w:rFonts w:cs="B Zar"/>
          <w:sz w:val="52"/>
          <w:szCs w:val="28"/>
          <w:rtl/>
        </w:rPr>
      </w:pPr>
      <w:bookmarkStart w:id="48" w:name="Bookmark14"/>
      <w:bookmarkStart w:id="49" w:name="_Toc75595380"/>
      <w:r w:rsidRPr="003B0BCE">
        <w:rPr>
          <w:rFonts w:cs="B Zar"/>
          <w:sz w:val="52"/>
          <w:szCs w:val="28"/>
          <w:rtl/>
        </w:rPr>
        <w:lastRenderedPageBreak/>
        <w:t>2. فصل دوم</w:t>
      </w:r>
      <w:bookmarkEnd w:id="48"/>
      <w:bookmarkEnd w:id="49"/>
      <w:r w:rsidR="008405E6">
        <w:rPr>
          <w:rFonts w:cs="B Zar" w:hint="cs"/>
          <w:sz w:val="52"/>
          <w:szCs w:val="28"/>
          <w:rtl/>
        </w:rPr>
        <w:t xml:space="preserve"> : بودجه و منابع مالی درآمد</w:t>
      </w:r>
    </w:p>
    <w:p w:rsidR="00D663A1" w:rsidRDefault="00D663A1" w:rsidP="00D663A1">
      <w:pPr>
        <w:spacing w:after="0" w:line="240" w:lineRule="auto"/>
        <w:ind w:firstLine="284"/>
        <w:jc w:val="both"/>
        <w:rPr>
          <w:rFonts w:ascii="Arial" w:hAnsi="Arial" w:cs="B Titr"/>
          <w:b/>
          <w:bCs/>
          <w:color w:val="000000"/>
          <w:sz w:val="52"/>
          <w:szCs w:val="52"/>
        </w:rPr>
      </w:pPr>
    </w:p>
    <w:p w:rsidR="00D663A1" w:rsidRDefault="00D663A1" w:rsidP="00D663A1">
      <w:pPr>
        <w:spacing w:after="0" w:line="240" w:lineRule="auto"/>
        <w:ind w:firstLine="284"/>
        <w:jc w:val="both"/>
        <w:rPr>
          <w:rFonts w:ascii="Arial" w:hAnsi="Arial" w:cs="B Titr"/>
          <w:b/>
          <w:bCs/>
          <w:color w:val="000000"/>
          <w:sz w:val="52"/>
          <w:szCs w:val="52"/>
        </w:rPr>
      </w:pPr>
    </w:p>
    <w:p w:rsidR="00D663A1" w:rsidRDefault="00D663A1" w:rsidP="00D663A1">
      <w:pPr>
        <w:spacing w:after="0" w:line="240" w:lineRule="auto"/>
        <w:ind w:firstLine="284"/>
        <w:jc w:val="both"/>
        <w:rPr>
          <w:rFonts w:ascii="Arial" w:hAnsi="Arial" w:cs="B Titr"/>
          <w:b/>
          <w:bCs/>
          <w:color w:val="000000"/>
          <w:sz w:val="52"/>
          <w:szCs w:val="52"/>
        </w:rPr>
      </w:pPr>
    </w:p>
    <w:p w:rsidR="00983B65" w:rsidRPr="00D663A1" w:rsidRDefault="00983B65" w:rsidP="00D663A1">
      <w:pPr>
        <w:spacing w:after="0" w:line="240" w:lineRule="auto"/>
        <w:ind w:firstLine="284"/>
        <w:jc w:val="both"/>
        <w:rPr>
          <w:rFonts w:ascii="Times New Roman" w:hAnsi="Times New Roman" w:cs="B Titr"/>
          <w:b/>
          <w:bCs/>
          <w:sz w:val="28"/>
          <w:szCs w:val="28"/>
        </w:rPr>
      </w:pPr>
      <w:r w:rsidRPr="00D663A1">
        <w:rPr>
          <w:rFonts w:ascii="Arial" w:hAnsi="Arial" w:cs="B Titr" w:hint="cs"/>
          <w:b/>
          <w:bCs/>
          <w:color w:val="000000"/>
          <w:sz w:val="56"/>
          <w:szCs w:val="56"/>
          <w:rtl/>
        </w:rPr>
        <w:t>فصل</w:t>
      </w:r>
      <w:r w:rsidRPr="00D663A1">
        <w:rPr>
          <w:rFonts w:ascii="Arial" w:hAnsi="Arial" w:cs="B Titr" w:hint="cs"/>
          <w:b/>
          <w:bCs/>
          <w:color w:val="000000"/>
          <w:sz w:val="56"/>
          <w:szCs w:val="56"/>
        </w:rPr>
        <w:t xml:space="preserve"> </w:t>
      </w:r>
      <w:r w:rsidR="00D663A1" w:rsidRPr="00D663A1">
        <w:rPr>
          <w:rFonts w:ascii="Arial" w:hAnsi="Arial" w:cs="B Titr" w:hint="cs"/>
          <w:b/>
          <w:bCs/>
          <w:color w:val="000000"/>
          <w:sz w:val="56"/>
          <w:szCs w:val="56"/>
          <w:rtl/>
        </w:rPr>
        <w:t xml:space="preserve">دوم : </w:t>
      </w:r>
      <w:r w:rsidRPr="00D663A1">
        <w:rPr>
          <w:rFonts w:ascii="Arial" w:hAnsi="Arial" w:cs="B Titr" w:hint="cs"/>
          <w:b/>
          <w:bCs/>
          <w:color w:val="000000"/>
          <w:sz w:val="56"/>
          <w:szCs w:val="56"/>
          <w:rtl/>
        </w:rPr>
        <w:t>بودجه</w:t>
      </w:r>
      <w:r w:rsidRPr="00D663A1">
        <w:rPr>
          <w:rFonts w:ascii="Arial" w:hAnsi="Arial" w:cs="B Titr" w:hint="cs"/>
          <w:b/>
          <w:bCs/>
          <w:color w:val="000000"/>
          <w:sz w:val="56"/>
          <w:szCs w:val="56"/>
        </w:rPr>
        <w:t xml:space="preserve"> </w:t>
      </w:r>
      <w:r w:rsidRPr="00D663A1">
        <w:rPr>
          <w:rFonts w:ascii="Arial" w:hAnsi="Arial" w:cs="B Titr" w:hint="cs"/>
          <w:b/>
          <w:bCs/>
          <w:color w:val="000000"/>
          <w:sz w:val="56"/>
          <w:szCs w:val="56"/>
          <w:rtl/>
        </w:rPr>
        <w:t>و</w:t>
      </w:r>
      <w:r w:rsidRPr="00D663A1">
        <w:rPr>
          <w:rFonts w:ascii="Arial" w:hAnsi="Arial" w:cs="B Titr" w:hint="cs"/>
          <w:b/>
          <w:bCs/>
          <w:color w:val="000000"/>
          <w:sz w:val="56"/>
          <w:szCs w:val="56"/>
        </w:rPr>
        <w:t xml:space="preserve"> </w:t>
      </w:r>
      <w:r w:rsidRPr="00D663A1">
        <w:rPr>
          <w:rFonts w:ascii="Arial" w:hAnsi="Arial" w:cs="B Titr" w:hint="cs"/>
          <w:b/>
          <w:bCs/>
          <w:color w:val="000000"/>
          <w:sz w:val="56"/>
          <w:szCs w:val="56"/>
          <w:rtl/>
        </w:rPr>
        <w:t>منابع</w:t>
      </w:r>
      <w:r w:rsidRPr="00D663A1">
        <w:rPr>
          <w:rFonts w:ascii="Arial" w:hAnsi="Arial" w:cs="B Titr" w:hint="cs"/>
          <w:b/>
          <w:bCs/>
          <w:color w:val="000000"/>
          <w:sz w:val="56"/>
          <w:szCs w:val="56"/>
        </w:rPr>
        <w:t xml:space="preserve"> </w:t>
      </w:r>
      <w:r w:rsidRPr="00D663A1">
        <w:rPr>
          <w:rFonts w:ascii="Arial" w:hAnsi="Arial" w:cs="B Titr" w:hint="cs"/>
          <w:b/>
          <w:bCs/>
          <w:color w:val="000000"/>
          <w:sz w:val="56"/>
          <w:szCs w:val="56"/>
          <w:rtl/>
        </w:rPr>
        <w:t>مالي</w:t>
      </w:r>
      <w:r w:rsidRPr="00D663A1">
        <w:rPr>
          <w:rFonts w:ascii="Arial" w:hAnsi="Arial" w:cs="B Titr" w:hint="cs"/>
          <w:b/>
          <w:bCs/>
          <w:color w:val="000000"/>
          <w:sz w:val="56"/>
          <w:szCs w:val="56"/>
        </w:rPr>
        <w:t xml:space="preserve"> </w:t>
      </w:r>
      <w:r w:rsidRPr="00D663A1">
        <w:rPr>
          <w:rFonts w:ascii="Arial" w:hAnsi="Arial" w:cs="B Titr" w:hint="cs"/>
          <w:b/>
          <w:bCs/>
          <w:color w:val="000000"/>
          <w:sz w:val="56"/>
          <w:szCs w:val="56"/>
          <w:rtl/>
        </w:rPr>
        <w:t>درآمد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D663A1" w:rsidRDefault="00983B65" w:rsidP="003B0BCE">
      <w:pPr>
        <w:pStyle w:val="Heading2"/>
        <w:spacing w:before="0" w:line="240" w:lineRule="auto"/>
        <w:ind w:firstLine="284"/>
        <w:jc w:val="both"/>
        <w:rPr>
          <w:rFonts w:cs="B Zar"/>
          <w:b/>
          <w:bCs/>
          <w:sz w:val="72"/>
          <w:szCs w:val="36"/>
          <w:rtl/>
        </w:rPr>
      </w:pPr>
      <w:bookmarkStart w:id="50" w:name="Bookmark15"/>
      <w:bookmarkStart w:id="51" w:name="_Toc75595381"/>
      <w:r w:rsidRPr="00D663A1">
        <w:rPr>
          <w:rFonts w:cs="B Zar"/>
          <w:b/>
          <w:bCs/>
          <w:sz w:val="72"/>
          <w:szCs w:val="36"/>
          <w:rtl/>
        </w:rPr>
        <w:lastRenderedPageBreak/>
        <w:t>ماده14</w:t>
      </w:r>
      <w:bookmarkEnd w:id="50"/>
      <w:bookmarkEnd w:id="51"/>
    </w:p>
    <w:p w:rsidR="00983B65" w:rsidRPr="003B0BCE" w:rsidRDefault="00983B65" w:rsidP="005F7593">
      <w:pPr>
        <w:spacing w:after="0" w:line="240" w:lineRule="auto"/>
        <w:ind w:firstLine="284"/>
        <w:jc w:val="both"/>
        <w:rPr>
          <w:rFonts w:cs="B Zar"/>
          <w:sz w:val="20"/>
          <w:szCs w:val="20"/>
        </w:rPr>
      </w:pPr>
      <w:r w:rsidRPr="003B0BCE">
        <w:rPr>
          <w:rFonts w:ascii="Arial" w:hAnsi="Arial" w:cs="B Zar" w:hint="cs"/>
          <w:color w:val="000000"/>
          <w:sz w:val="28"/>
          <w:szCs w:val="28"/>
          <w:rtl/>
        </w:rPr>
        <w:t>بودجه تفصيلي برنامه مالي موسسه است که براي يک سال مالي تهيه مي‏شود و حاوي پيش بيني کليه دريافت‏ها</w:t>
      </w:r>
      <w:r w:rsidR="00D663A1">
        <w:rPr>
          <w:rFonts w:ascii="Cambria" w:hAnsi="Cambria" w:cs="Cambria" w:hint="cs"/>
          <w:color w:val="000000"/>
          <w:sz w:val="28"/>
          <w:szCs w:val="28"/>
          <w:rtl/>
        </w:rPr>
        <w:t xml:space="preserve"> </w:t>
      </w:r>
      <w:r w:rsidRPr="003B0BCE">
        <w:rPr>
          <w:rFonts w:ascii="Arial" w:hAnsi="Arial" w:cs="B Zar" w:hint="cs"/>
          <w:color w:val="000000"/>
          <w:sz w:val="28"/>
          <w:szCs w:val="28"/>
          <w:rtl/>
        </w:rPr>
        <w:t>و منابع مالي (اعتبارات هزینه‏ای، تملک دارايي، درآمد اختصاصي و سایر منابع</w:t>
      </w:r>
      <w:r w:rsidR="005F7593">
        <w:rPr>
          <w:rFonts w:ascii="Arial" w:hAnsi="Arial" w:cs="B Zar" w:hint="cs"/>
          <w:color w:val="000000"/>
          <w:sz w:val="28"/>
          <w:szCs w:val="28"/>
          <w:rtl/>
        </w:rPr>
        <w:t>)</w:t>
      </w:r>
      <w:r w:rsidRPr="003B0BCE">
        <w:rPr>
          <w:rFonts w:ascii="Arial" w:hAnsi="Arial" w:cs="B Zar" w:hint="cs"/>
          <w:color w:val="000000"/>
          <w:sz w:val="28"/>
          <w:szCs w:val="28"/>
          <w:rtl/>
        </w:rPr>
        <w:t xml:space="preserve"> و برآورد مصارف مالي موسسه براي</w:t>
      </w:r>
      <w:r w:rsidR="00D663A1">
        <w:rPr>
          <w:rFonts w:ascii="Cambria" w:hAnsi="Cambria" w:cs="Times New Roman" w:hint="cs"/>
          <w:color w:val="000000"/>
          <w:sz w:val="28"/>
          <w:szCs w:val="28"/>
          <w:rtl/>
        </w:rPr>
        <w:t xml:space="preserve"> ا</w:t>
      </w:r>
      <w:r w:rsidRPr="003B0BCE">
        <w:rPr>
          <w:rFonts w:ascii="Arial" w:hAnsi="Arial" w:cs="B Zar" w:hint="cs"/>
          <w:color w:val="000000"/>
          <w:sz w:val="28"/>
          <w:szCs w:val="28"/>
          <w:rtl/>
        </w:rPr>
        <w:t>جراي برنامه‏هاي عملياتي سالانه و پرداخت تعهدات معوق در قالب برنامه‏هاي مختلف مي‏باشد که توسط رييس</w:t>
      </w:r>
      <w:r w:rsidR="00D663A1">
        <w:rPr>
          <w:rFonts w:ascii="Arial" w:hAnsi="Arial" w:cs="B Zar" w:hint="cs"/>
          <w:color w:val="000000"/>
          <w:sz w:val="28"/>
          <w:szCs w:val="28"/>
          <w:rtl/>
        </w:rPr>
        <w:t xml:space="preserve"> </w:t>
      </w:r>
      <w:r w:rsidRPr="003B0BCE">
        <w:rPr>
          <w:rFonts w:ascii="Arial" w:hAnsi="Arial" w:cs="B Zar" w:hint="cs"/>
          <w:color w:val="000000"/>
          <w:sz w:val="28"/>
          <w:szCs w:val="28"/>
          <w:rtl/>
        </w:rPr>
        <w:t>موسسه پيشنهاد و به تصويب هيأت امناء موسسه مي‏رسد.</w:t>
      </w:r>
    </w:p>
    <w:p w:rsidR="00983B65" w:rsidRPr="003B0BCE" w:rsidRDefault="00983B65" w:rsidP="003B0BCE">
      <w:pPr>
        <w:spacing w:after="0" w:line="240" w:lineRule="auto"/>
        <w:ind w:firstLine="284"/>
        <w:jc w:val="both"/>
        <w:rPr>
          <w:rFonts w:cs="B Zar"/>
          <w:sz w:val="28"/>
          <w:szCs w:val="28"/>
          <w:rtl/>
        </w:rPr>
      </w:pPr>
      <w:r w:rsidRPr="003B0BCE">
        <w:rPr>
          <w:rStyle w:val="Strong"/>
          <w:rFonts w:ascii="Arial" w:hAnsi="Arial" w:cs="B Zar" w:hint="cs"/>
          <w:sz w:val="32"/>
          <w:szCs w:val="32"/>
          <w:rtl/>
        </w:rPr>
        <w:t>تبصره 1:</w:t>
      </w:r>
      <w:r w:rsidRPr="003B0BCE">
        <w:rPr>
          <w:rFonts w:ascii="Arial" w:hAnsi="Arial" w:cs="B Zar" w:hint="cs"/>
          <w:color w:val="000000"/>
          <w:sz w:val="24"/>
          <w:szCs w:val="24"/>
          <w:rtl/>
        </w:rPr>
        <w:t xml:space="preserve"> </w:t>
      </w:r>
      <w:r w:rsidRPr="003B0BCE">
        <w:rPr>
          <w:rFonts w:ascii="Arial" w:hAnsi="Arial" w:cs="B Zar" w:hint="cs"/>
          <w:color w:val="000000"/>
          <w:sz w:val="28"/>
          <w:szCs w:val="28"/>
          <w:rtl/>
        </w:rPr>
        <w:t>موسسه ملزم به پيروي از فرم‏هاي تدوين شده بودجه تفصيلي دبيرخانه هيأت امناء خواهد بود.</w:t>
      </w:r>
    </w:p>
    <w:p w:rsidR="00983B65" w:rsidRPr="003B0BCE" w:rsidRDefault="00983B65" w:rsidP="005F7593">
      <w:pPr>
        <w:spacing w:after="0" w:line="240" w:lineRule="auto"/>
        <w:ind w:firstLine="284"/>
        <w:jc w:val="both"/>
        <w:rPr>
          <w:rFonts w:cs="B Zar"/>
          <w:sz w:val="28"/>
          <w:szCs w:val="28"/>
          <w:rtl/>
        </w:rPr>
      </w:pPr>
      <w:r w:rsidRPr="003B0BCE">
        <w:rPr>
          <w:rStyle w:val="Strong"/>
          <w:rFonts w:ascii="Arial" w:hAnsi="Arial" w:cs="B Zar" w:hint="cs"/>
          <w:sz w:val="32"/>
          <w:szCs w:val="32"/>
          <w:rtl/>
        </w:rPr>
        <w:t>تبصره2:</w:t>
      </w:r>
      <w:r w:rsidRPr="003B0BCE">
        <w:rPr>
          <w:rFonts w:ascii="Times New Roman" w:eastAsia="SimSun" w:hAnsi="Times New Roman" w:cs="B Zar" w:hint="cs"/>
          <w:color w:val="FF0000"/>
          <w:sz w:val="32"/>
          <w:szCs w:val="32"/>
          <w:rtl/>
          <w:lang w:eastAsia="zh-CN"/>
        </w:rPr>
        <w:t>مؤسسه مجاز به جابجایی، افزایش و کاهش در اعتبارات هزینه ای (عمومی و اختصاصی</w:t>
      </w:r>
      <w:r w:rsidR="005F7593">
        <w:rPr>
          <w:rFonts w:ascii="Times New Roman" w:eastAsia="SimSun" w:hAnsi="Times New Roman" w:cs="B Zar" w:hint="cs"/>
          <w:color w:val="FF0000"/>
          <w:sz w:val="32"/>
          <w:szCs w:val="32"/>
          <w:rtl/>
          <w:lang w:eastAsia="zh-CN"/>
        </w:rPr>
        <w:t>)</w:t>
      </w:r>
      <w:r w:rsidRPr="003B0BCE">
        <w:rPr>
          <w:rFonts w:ascii="Times New Roman" w:eastAsia="SimSun" w:hAnsi="Times New Roman" w:cs="B Zar" w:hint="cs"/>
          <w:color w:val="FF0000"/>
          <w:sz w:val="32"/>
          <w:szCs w:val="32"/>
          <w:rtl/>
          <w:lang w:eastAsia="zh-CN"/>
        </w:rPr>
        <w:t xml:space="preserve"> به میزان حداکثر سی درصد </w:t>
      </w:r>
      <w:r w:rsidR="005F7593">
        <w:rPr>
          <w:rFonts w:ascii="Times New Roman" w:eastAsia="SimSun" w:hAnsi="Times New Roman" w:cs="B Zar" w:hint="cs"/>
          <w:color w:val="FF0000"/>
          <w:sz w:val="32"/>
          <w:szCs w:val="32"/>
          <w:rtl/>
          <w:lang w:eastAsia="zh-CN"/>
        </w:rPr>
        <w:t>(</w:t>
      </w:r>
      <w:r w:rsidR="005F7593" w:rsidRPr="003B0BCE">
        <w:rPr>
          <w:rFonts w:ascii="Times New Roman" w:eastAsia="SimSun" w:hAnsi="Times New Roman" w:cs="B Zar" w:hint="cs"/>
          <w:color w:val="FF0000"/>
          <w:sz w:val="32"/>
          <w:szCs w:val="32"/>
          <w:rtl/>
          <w:lang w:eastAsia="zh-CN"/>
        </w:rPr>
        <w:t>30%</w:t>
      </w:r>
      <w:r w:rsidR="005F7593">
        <w:rPr>
          <w:rFonts w:ascii="Times New Roman" w:eastAsia="SimSun" w:hAnsi="Times New Roman" w:cs="B Zar" w:hint="cs"/>
          <w:color w:val="FF0000"/>
          <w:sz w:val="32"/>
          <w:szCs w:val="32"/>
          <w:rtl/>
          <w:lang w:eastAsia="zh-CN"/>
        </w:rPr>
        <w:t>)</w:t>
      </w:r>
      <w:r w:rsidRPr="003B0BCE">
        <w:rPr>
          <w:rFonts w:ascii="Cambria" w:eastAsia="SimSun" w:hAnsi="Cambria" w:cs="Cambria" w:hint="cs"/>
          <w:color w:val="FF0000"/>
          <w:sz w:val="32"/>
          <w:szCs w:val="32"/>
          <w:rtl/>
          <w:lang w:eastAsia="zh-CN"/>
        </w:rPr>
        <w:t> </w:t>
      </w:r>
      <w:r w:rsidRPr="003B0BCE">
        <w:rPr>
          <w:rFonts w:ascii="Times New Roman" w:eastAsia="SimSun" w:hAnsi="Times New Roman" w:cs="B Zar" w:hint="cs"/>
          <w:color w:val="FF0000"/>
          <w:sz w:val="32"/>
          <w:szCs w:val="32"/>
          <w:rtl/>
          <w:lang w:eastAsia="zh-CN"/>
        </w:rPr>
        <w:t>در بین برنامه ها و فصول می باشد.</w:t>
      </w:r>
      <w:r w:rsidRPr="003B0BCE">
        <w:rPr>
          <w:rFonts w:ascii="Cambria" w:eastAsia="SimSun" w:hAnsi="Cambria" w:cs="Cambria" w:hint="cs"/>
          <w:color w:val="000000"/>
          <w:sz w:val="28"/>
          <w:szCs w:val="28"/>
          <w:rtl/>
          <w:lang w:eastAsia="zh-CN"/>
        </w:rPr>
        <w:t> </w:t>
      </w:r>
      <w:r w:rsidRPr="003B0BCE">
        <w:rPr>
          <w:rFonts w:ascii="Arial" w:hAnsi="Arial" w:cs="B Zar" w:hint="cs"/>
          <w:color w:val="000000"/>
          <w:sz w:val="28"/>
          <w:szCs w:val="28"/>
          <w:rtl/>
        </w:rPr>
        <w:t xml:space="preserve"> عدول از برنامه‏هاي بودجه تفصيلي توسط حسابرس کنترل و در گزارش ايشان به هيأت امناء منعکس مي‏گردد.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pPr>
      <w:r w:rsidRPr="003B0BCE">
        <w:rPr>
          <w:rStyle w:val="Strong"/>
          <w:rFonts w:ascii="Arial" w:hAnsi="Arial" w:cs="B Zar" w:hint="cs"/>
          <w:sz w:val="32"/>
          <w:szCs w:val="32"/>
          <w:rtl/>
        </w:rPr>
        <w:t>تبصره3:</w:t>
      </w:r>
      <w:r w:rsidRPr="003B0BCE">
        <w:rPr>
          <w:rFonts w:ascii="Arial" w:hAnsi="Arial" w:cs="B Zar" w:hint="cs"/>
          <w:color w:val="000000"/>
          <w:sz w:val="24"/>
          <w:szCs w:val="24"/>
          <w:rtl/>
        </w:rPr>
        <w:t xml:space="preserve"> </w:t>
      </w:r>
      <w:r w:rsidRPr="003B0BCE">
        <w:rPr>
          <w:rFonts w:ascii="Arial" w:hAnsi="Arial" w:cs="B Zar" w:hint="cs"/>
          <w:color w:val="000000"/>
          <w:sz w:val="28"/>
          <w:szCs w:val="28"/>
          <w:rtl/>
        </w:rPr>
        <w:t xml:space="preserve">حداکثر 3% از اعتبارات ابلاغی از بودجه عمومی دولت و درآمد اختصاصی موسسه و سایر منابع بدون الزام به رعایت مفاد این آیین نامه و سایر مقررات عمومی </w:t>
      </w:r>
      <w:r w:rsidRPr="005F7593">
        <w:rPr>
          <w:rFonts w:ascii="Arial" w:hAnsi="Arial" w:cs="B Zar" w:hint="cs"/>
          <w:color w:val="FF0000"/>
          <w:sz w:val="28"/>
          <w:szCs w:val="28"/>
          <w:shd w:val="clear" w:color="auto" w:fill="FFFFFF"/>
          <w:rtl/>
        </w:rPr>
        <w:t>طبق دستور العمل پیوست (ممهور به مهر دفتـر وزیر و دبیرخانه مرکزی هیأت های امناء</w:t>
      </w:r>
      <w:r w:rsidR="005F7593">
        <w:rPr>
          <w:rFonts w:ascii="Arial" w:hAnsi="Arial" w:cs="B Zar" w:hint="cs"/>
          <w:color w:val="FF0000"/>
          <w:sz w:val="28"/>
          <w:szCs w:val="28"/>
          <w:shd w:val="clear" w:color="auto" w:fill="FFFFFF"/>
          <w:rtl/>
        </w:rPr>
        <w:t xml:space="preserve">) </w:t>
      </w:r>
      <w:r w:rsidRPr="003B0BCE">
        <w:rPr>
          <w:rFonts w:ascii="Arial" w:hAnsi="Arial" w:cs="B Zar" w:hint="cs"/>
          <w:color w:val="000000"/>
          <w:sz w:val="28"/>
          <w:szCs w:val="28"/>
          <w:shd w:val="clear" w:color="auto" w:fill="FFFFFF"/>
          <w:rtl/>
        </w:rPr>
        <w:t>در اختیار رئیس موسسه بوده و حسب صلاحدید ایشان به هزینه گرفته می شود.</w:t>
      </w:r>
    </w:p>
    <w:p w:rsidR="005F7593" w:rsidRDefault="005F7593" w:rsidP="003B0BCE">
      <w:pPr>
        <w:spacing w:after="0" w:line="240" w:lineRule="auto"/>
        <w:ind w:firstLine="284"/>
        <w:jc w:val="both"/>
        <w:rPr>
          <w:rFonts w:ascii="Cambria" w:hAnsi="Cambria" w:cs="Cambria"/>
          <w:sz w:val="20"/>
          <w:szCs w:val="20"/>
          <w:rtl/>
        </w:rPr>
      </w:pP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5F7593">
      <w:pPr>
        <w:spacing w:after="0" w:line="240" w:lineRule="auto"/>
        <w:ind w:firstLine="284"/>
        <w:jc w:val="both"/>
        <w:rPr>
          <w:rFonts w:ascii="Arial" w:eastAsia="SimSun" w:hAnsi="Arial" w:cs="B Zar"/>
          <w:color w:val="000000"/>
          <w:sz w:val="28"/>
          <w:szCs w:val="28"/>
          <w:rtl/>
          <w:lang w:eastAsia="zh-CN"/>
        </w:rPr>
      </w:pPr>
      <w:r w:rsidRPr="003B0BCE">
        <w:rPr>
          <w:rStyle w:val="Strong"/>
          <w:rFonts w:ascii="Arial" w:hAnsi="Arial" w:cs="B Zar" w:hint="cs"/>
          <w:color w:val="FF0000"/>
          <w:sz w:val="32"/>
          <w:szCs w:val="32"/>
          <w:rtl/>
        </w:rPr>
        <w:t>تبصره 4 :</w:t>
      </w:r>
      <w:r w:rsidRPr="003B0BCE">
        <w:rPr>
          <w:rStyle w:val="Strong"/>
          <w:rFonts w:ascii="Cambria" w:hAnsi="Cambria" w:cs="Cambria" w:hint="cs"/>
          <w:color w:val="FF0000"/>
          <w:sz w:val="32"/>
          <w:szCs w:val="32"/>
          <w:rtl/>
        </w:rPr>
        <w:t> </w:t>
      </w:r>
      <w:r w:rsidRPr="003B0BCE">
        <w:rPr>
          <w:rStyle w:val="Strong"/>
          <w:rFonts w:ascii="Arial" w:hAnsi="Arial" w:cs="B Zar" w:hint="cs"/>
          <w:color w:val="FF0000"/>
          <w:rtl/>
        </w:rPr>
        <w:t xml:space="preserve"> </w:t>
      </w:r>
      <w:r w:rsidRPr="003B0BCE">
        <w:rPr>
          <w:rFonts w:ascii="Arial" w:eastAsia="SimSun" w:hAnsi="Arial" w:cs="B Zar" w:hint="cs"/>
          <w:color w:val="FF0000"/>
          <w:sz w:val="32"/>
          <w:szCs w:val="32"/>
          <w:rtl/>
          <w:lang w:eastAsia="zh-CN"/>
        </w:rPr>
        <w:t>مؤسسه مکلف است حداقل 1% و مجاز است تا سقف 2% از درآمد اختصاصی خود "پس از کسر درآمد اختصاصی دارو و ملزومات مصرفی پزشکی و تجهیزات بیمارستانی و سرانه  بیمه روستایی" علاوه بر اعتبارات</w:t>
      </w:r>
      <w:r w:rsidR="005F7593">
        <w:rPr>
          <w:rFonts w:ascii="Arial" w:eastAsia="SimSun" w:hAnsi="Arial" w:cs="B Zar" w:hint="cs"/>
          <w:color w:val="FF0000"/>
          <w:sz w:val="32"/>
          <w:szCs w:val="32"/>
          <w:rtl/>
          <w:lang w:eastAsia="zh-CN"/>
        </w:rPr>
        <w:t xml:space="preserve"> </w:t>
      </w:r>
      <w:r w:rsidRPr="003B0BCE">
        <w:rPr>
          <w:rFonts w:ascii="Arial" w:eastAsia="SimSun" w:hAnsi="Arial" w:cs="B Zar" w:hint="cs"/>
          <w:color w:val="FF0000"/>
          <w:sz w:val="32"/>
          <w:szCs w:val="32"/>
          <w:rtl/>
          <w:lang w:eastAsia="zh-CN"/>
        </w:rPr>
        <w:t xml:space="preserve">بخش پژوهش، جهت توسعه و اجرای امور پژوهشی در چارچوب سیاست های پژوهشی ابلاغی وزارت متبوع پس از درج در بودجه تفصیلی سالیانه هزینه نماید. </w:t>
      </w:r>
    </w:p>
    <w:p w:rsidR="00983B65" w:rsidRPr="003B0BCE" w:rsidRDefault="00983B65" w:rsidP="005F7593">
      <w:pPr>
        <w:spacing w:after="0" w:line="240" w:lineRule="auto"/>
        <w:ind w:firstLine="284"/>
        <w:jc w:val="both"/>
        <w:rPr>
          <w:rFonts w:ascii="Arial" w:eastAsia="Calibri" w:hAnsi="Arial" w:cs="B Zar"/>
          <w:color w:val="FF0000"/>
          <w:sz w:val="32"/>
          <w:szCs w:val="32"/>
          <w:rtl/>
          <w:lang w:eastAsia="zh-CN"/>
        </w:rPr>
      </w:pPr>
      <w:r w:rsidRPr="003B0BCE">
        <w:rPr>
          <w:rFonts w:ascii="Arial" w:hAnsi="Arial" w:cs="B Zar" w:hint="cs"/>
          <w:color w:val="FF0000"/>
          <w:sz w:val="32"/>
          <w:szCs w:val="32"/>
          <w:rtl/>
          <w:lang w:eastAsia="zh-CN"/>
        </w:rPr>
        <w:t>گزارش سالیانه اقدامات مرتبط در تطبیق با برنامه ها و سیاست های پژوهشی مصوب مؤسسه و وزارت متبوع به هیأت امناء ارائه می شود. مصرف این وجوه در هزینه های تملک دارای های سرمایه ای غیرمرتبط با طرح پژوهشی و حقوق و مزایای پرسنلی</w:t>
      </w:r>
      <w:r w:rsidR="005F7593">
        <w:rPr>
          <w:rFonts w:ascii="Cambria" w:hAnsi="Cambria" w:cs="Arial" w:hint="cs"/>
          <w:color w:val="FF0000"/>
          <w:sz w:val="32"/>
          <w:szCs w:val="32"/>
          <w:rtl/>
          <w:lang w:eastAsia="zh-CN"/>
        </w:rPr>
        <w:t xml:space="preserve"> </w:t>
      </w:r>
      <w:r w:rsidR="005F7593" w:rsidRPr="005F7593">
        <w:rPr>
          <w:rFonts w:ascii="Cambria" w:hAnsi="Cambria" w:cs="B Zar" w:hint="cs"/>
          <w:color w:val="FF0000"/>
          <w:sz w:val="32"/>
          <w:szCs w:val="32"/>
          <w:rtl/>
          <w:lang w:eastAsia="zh-CN"/>
        </w:rPr>
        <w:t>م</w:t>
      </w:r>
      <w:r w:rsidRPr="005F7593">
        <w:rPr>
          <w:rFonts w:ascii="Arial" w:hAnsi="Arial" w:cs="B Zar" w:hint="cs"/>
          <w:color w:val="FF0000"/>
          <w:sz w:val="32"/>
          <w:szCs w:val="32"/>
          <w:rtl/>
          <w:lang w:eastAsia="zh-CN"/>
        </w:rPr>
        <w:t>ستمر</w:t>
      </w:r>
      <w:r w:rsidRPr="003B0BCE">
        <w:rPr>
          <w:rFonts w:ascii="Arial" w:hAnsi="Arial" w:cs="B Zar" w:hint="cs"/>
          <w:color w:val="FF0000"/>
          <w:sz w:val="32"/>
          <w:szCs w:val="32"/>
          <w:rtl/>
          <w:lang w:eastAsia="zh-CN"/>
        </w:rPr>
        <w:t xml:space="preserve"> و غیر مستمر شاغلین مؤسسه و نظایر آن ممنوع است.</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FA7737" w:rsidRDefault="00983B65" w:rsidP="003B0BCE">
      <w:pPr>
        <w:pStyle w:val="Heading2"/>
        <w:spacing w:before="0" w:line="240" w:lineRule="auto"/>
        <w:ind w:firstLine="284"/>
        <w:jc w:val="both"/>
        <w:rPr>
          <w:rFonts w:cs="B Zar"/>
          <w:b/>
          <w:bCs/>
          <w:sz w:val="56"/>
          <w:szCs w:val="32"/>
          <w:rtl/>
        </w:rPr>
      </w:pPr>
      <w:bookmarkStart w:id="52" w:name="Bookmark16"/>
      <w:bookmarkStart w:id="53" w:name="_Toc75595382"/>
      <w:r w:rsidRPr="00FA7737">
        <w:rPr>
          <w:rFonts w:cs="B Zar"/>
          <w:b/>
          <w:bCs/>
          <w:sz w:val="56"/>
          <w:szCs w:val="32"/>
          <w:rtl/>
        </w:rPr>
        <w:lastRenderedPageBreak/>
        <w:t>ماده15</w:t>
      </w:r>
      <w:bookmarkEnd w:id="52"/>
      <w:bookmarkEnd w:id="53"/>
    </w:p>
    <w:p w:rsidR="00983B65" w:rsidRPr="003B0BCE" w:rsidRDefault="00983B65" w:rsidP="003B0BCE">
      <w:pPr>
        <w:spacing w:after="0" w:line="240" w:lineRule="auto"/>
        <w:ind w:firstLine="284"/>
        <w:jc w:val="both"/>
        <w:rPr>
          <w:rFonts w:ascii="Times New Roman" w:hAnsi="Times New Roman" w:cs="B Zar"/>
        </w:rPr>
      </w:pP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موظف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تهيه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برنامه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اجرايي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عملياتي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سالانه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خود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درقالب</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برنامه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استراتژيک</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شامل</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کليه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فعاليت‏هاي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هزينه‏اي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طرح‏هاي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تملک</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دارايي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سرمایه‏ای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سرمايه‏گذاري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جهت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تجهيز،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بهبود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يا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گسترش</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فعاليت‏هاي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هزينه‏اي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راستاي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دستيابي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اهداف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تعيين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شده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صورت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مي‏پذيرد،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می‏باشد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لازم</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نحو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مناسب</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بودجه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تفصيلي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منعکس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گردد</w:t>
      </w:r>
      <w:r w:rsidRPr="003B0BCE">
        <w:rPr>
          <w:rFonts w:ascii="Arial"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FA7737" w:rsidRDefault="00983B65" w:rsidP="003B0BCE">
      <w:pPr>
        <w:pStyle w:val="Heading2"/>
        <w:spacing w:before="0" w:line="240" w:lineRule="auto"/>
        <w:ind w:firstLine="284"/>
        <w:jc w:val="both"/>
        <w:rPr>
          <w:rFonts w:cs="B Zar"/>
          <w:b/>
          <w:bCs/>
          <w:sz w:val="56"/>
          <w:szCs w:val="32"/>
          <w:rtl/>
        </w:rPr>
      </w:pPr>
      <w:bookmarkStart w:id="54" w:name="Bookmark17"/>
      <w:bookmarkStart w:id="55" w:name="_Toc75595383"/>
      <w:r w:rsidRPr="00FA7737">
        <w:rPr>
          <w:rFonts w:cs="B Zar"/>
          <w:b/>
          <w:bCs/>
          <w:sz w:val="56"/>
          <w:szCs w:val="32"/>
          <w:rtl/>
        </w:rPr>
        <w:lastRenderedPageBreak/>
        <w:t>ماده16</w:t>
      </w:r>
      <w:bookmarkEnd w:id="54"/>
      <w:bookmarkEnd w:id="55"/>
    </w:p>
    <w:p w:rsidR="00983B65" w:rsidRPr="003B0BCE" w:rsidRDefault="00983B65" w:rsidP="003B0BCE">
      <w:pPr>
        <w:spacing w:after="0" w:line="240" w:lineRule="auto"/>
        <w:ind w:firstLine="284"/>
        <w:jc w:val="both"/>
        <w:rPr>
          <w:rFonts w:cs="B Zar"/>
          <w:sz w:val="20"/>
          <w:szCs w:val="20"/>
        </w:rPr>
      </w:pPr>
    </w:p>
    <w:p w:rsidR="00983B65" w:rsidRPr="003B0BCE" w:rsidRDefault="00983B65" w:rsidP="00FA7737">
      <w:pPr>
        <w:spacing w:after="0" w:line="240" w:lineRule="auto"/>
        <w:ind w:firstLine="284"/>
        <w:jc w:val="both"/>
        <w:rPr>
          <w:rFonts w:cs="B Zar"/>
          <w:sz w:val="20"/>
          <w:szCs w:val="20"/>
          <w:rtl/>
        </w:rPr>
      </w:pPr>
      <w:r w:rsidRPr="003B0BCE">
        <w:rPr>
          <w:rStyle w:val="Strong"/>
          <w:rFonts w:cs="B Zar"/>
          <w:sz w:val="32"/>
          <w:szCs w:val="32"/>
          <w:rtl/>
        </w:rPr>
        <w:t>فعاليت‏هاي جاري</w:t>
      </w:r>
      <w:r w:rsidRPr="003B0BCE">
        <w:rPr>
          <w:rFonts w:cs="B Zar"/>
          <w:sz w:val="20"/>
          <w:szCs w:val="20"/>
          <w:rtl/>
        </w:rPr>
        <w:t xml:space="preserve"> </w:t>
      </w:r>
      <w:r w:rsidRPr="003B0BCE">
        <w:rPr>
          <w:rFonts w:cs="B Zar"/>
          <w:sz w:val="24"/>
          <w:szCs w:val="24"/>
          <w:rtl/>
        </w:rPr>
        <w:t xml:space="preserve">: </w:t>
      </w:r>
      <w:r w:rsidR="00FA7737" w:rsidRPr="00FA7737">
        <w:rPr>
          <w:rFonts w:ascii="Cambria" w:hAnsi="Cambria" w:cs="B Zar" w:hint="cs"/>
          <w:sz w:val="24"/>
          <w:szCs w:val="24"/>
          <w:rtl/>
        </w:rPr>
        <w:t>ع</w:t>
      </w:r>
      <w:r w:rsidRPr="00FA7737">
        <w:rPr>
          <w:rFonts w:cs="B Zar" w:hint="cs"/>
          <w:sz w:val="24"/>
          <w:szCs w:val="24"/>
          <w:rtl/>
        </w:rPr>
        <w:t>مليات</w:t>
      </w:r>
      <w:r w:rsidRPr="003B0BCE">
        <w:rPr>
          <w:rFonts w:cs="B Zar"/>
          <w:sz w:val="24"/>
          <w:szCs w:val="24"/>
          <w:rtl/>
        </w:rPr>
        <w:t xml:space="preserve"> </w:t>
      </w:r>
      <w:r w:rsidRPr="003B0BCE">
        <w:rPr>
          <w:rFonts w:cs="B Zar" w:hint="cs"/>
          <w:sz w:val="24"/>
          <w:szCs w:val="24"/>
          <w:rtl/>
        </w:rPr>
        <w:t>و</w:t>
      </w:r>
      <w:r w:rsidRPr="003B0BCE">
        <w:rPr>
          <w:rFonts w:cs="B Zar"/>
          <w:sz w:val="24"/>
          <w:szCs w:val="24"/>
          <w:rtl/>
        </w:rPr>
        <w:t xml:space="preserve"> </w:t>
      </w:r>
      <w:r w:rsidRPr="003B0BCE">
        <w:rPr>
          <w:rFonts w:cs="B Zar" w:hint="cs"/>
          <w:sz w:val="24"/>
          <w:szCs w:val="24"/>
          <w:rtl/>
        </w:rPr>
        <w:t>خدمات</w:t>
      </w:r>
      <w:r w:rsidRPr="003B0BCE">
        <w:rPr>
          <w:rFonts w:cs="B Zar"/>
          <w:sz w:val="24"/>
          <w:szCs w:val="24"/>
          <w:rtl/>
        </w:rPr>
        <w:t xml:space="preserve"> </w:t>
      </w:r>
      <w:r w:rsidRPr="003B0BCE">
        <w:rPr>
          <w:rFonts w:cs="B Zar" w:hint="cs"/>
          <w:sz w:val="24"/>
          <w:szCs w:val="24"/>
          <w:rtl/>
        </w:rPr>
        <w:t>مستمر</w:t>
      </w:r>
      <w:r w:rsidRPr="003B0BCE">
        <w:rPr>
          <w:rFonts w:cs="B Zar"/>
          <w:sz w:val="24"/>
          <w:szCs w:val="24"/>
          <w:rtl/>
        </w:rPr>
        <w:t xml:space="preserve"> </w:t>
      </w:r>
      <w:r w:rsidRPr="003B0BCE">
        <w:rPr>
          <w:rFonts w:cs="B Zar" w:hint="cs"/>
          <w:sz w:val="24"/>
          <w:szCs w:val="24"/>
          <w:rtl/>
        </w:rPr>
        <w:t>و</w:t>
      </w:r>
      <w:r w:rsidRPr="003B0BCE">
        <w:rPr>
          <w:rFonts w:cs="B Zar"/>
          <w:sz w:val="24"/>
          <w:szCs w:val="24"/>
          <w:rtl/>
        </w:rPr>
        <w:t xml:space="preserve"> </w:t>
      </w:r>
      <w:r w:rsidRPr="003B0BCE">
        <w:rPr>
          <w:rFonts w:cs="B Zar" w:hint="cs"/>
          <w:sz w:val="24"/>
          <w:szCs w:val="24"/>
          <w:rtl/>
        </w:rPr>
        <w:t>مشخصي</w:t>
      </w:r>
      <w:r w:rsidRPr="003B0BCE">
        <w:rPr>
          <w:rFonts w:cs="B Zar"/>
          <w:sz w:val="24"/>
          <w:szCs w:val="24"/>
          <w:rtl/>
        </w:rPr>
        <w:t xml:space="preserve"> </w:t>
      </w:r>
      <w:r w:rsidRPr="003B0BCE">
        <w:rPr>
          <w:rFonts w:cs="B Zar" w:hint="cs"/>
          <w:sz w:val="24"/>
          <w:szCs w:val="24"/>
          <w:rtl/>
        </w:rPr>
        <w:t>است</w:t>
      </w:r>
      <w:r w:rsidRPr="003B0BCE">
        <w:rPr>
          <w:rFonts w:cs="B Zar"/>
          <w:sz w:val="24"/>
          <w:szCs w:val="24"/>
          <w:rtl/>
        </w:rPr>
        <w:t xml:space="preserve"> </w:t>
      </w:r>
      <w:r w:rsidRPr="003B0BCE">
        <w:rPr>
          <w:rFonts w:cs="B Zar" w:hint="cs"/>
          <w:sz w:val="24"/>
          <w:szCs w:val="24"/>
          <w:rtl/>
        </w:rPr>
        <w:t>که</w:t>
      </w:r>
      <w:r w:rsidRPr="003B0BCE">
        <w:rPr>
          <w:rFonts w:cs="B Zar"/>
          <w:sz w:val="24"/>
          <w:szCs w:val="24"/>
          <w:rtl/>
        </w:rPr>
        <w:t xml:space="preserve"> </w:t>
      </w:r>
      <w:r w:rsidRPr="003B0BCE">
        <w:rPr>
          <w:rFonts w:cs="B Zar" w:hint="cs"/>
          <w:sz w:val="24"/>
          <w:szCs w:val="24"/>
          <w:rtl/>
        </w:rPr>
        <w:t>براي</w:t>
      </w:r>
      <w:r w:rsidRPr="003B0BCE">
        <w:rPr>
          <w:rFonts w:cs="B Zar"/>
          <w:sz w:val="24"/>
          <w:szCs w:val="24"/>
          <w:rtl/>
        </w:rPr>
        <w:t xml:space="preserve"> </w:t>
      </w:r>
      <w:r w:rsidRPr="003B0BCE">
        <w:rPr>
          <w:rFonts w:cs="B Zar" w:hint="cs"/>
          <w:sz w:val="24"/>
          <w:szCs w:val="24"/>
          <w:rtl/>
        </w:rPr>
        <w:t>رسيدن</w:t>
      </w:r>
      <w:r w:rsidRPr="003B0BCE">
        <w:rPr>
          <w:rFonts w:cs="B Zar"/>
          <w:sz w:val="24"/>
          <w:szCs w:val="24"/>
          <w:rtl/>
        </w:rPr>
        <w:t xml:space="preserve"> </w:t>
      </w:r>
      <w:r w:rsidRPr="003B0BCE">
        <w:rPr>
          <w:rFonts w:cs="B Zar" w:hint="cs"/>
          <w:sz w:val="24"/>
          <w:szCs w:val="24"/>
          <w:rtl/>
        </w:rPr>
        <w:t>به</w:t>
      </w:r>
      <w:r w:rsidRPr="003B0BCE">
        <w:rPr>
          <w:rFonts w:cs="B Zar"/>
          <w:sz w:val="24"/>
          <w:szCs w:val="24"/>
          <w:rtl/>
        </w:rPr>
        <w:t xml:space="preserve"> </w:t>
      </w:r>
      <w:r w:rsidRPr="003B0BCE">
        <w:rPr>
          <w:rFonts w:cs="B Zar" w:hint="cs"/>
          <w:sz w:val="24"/>
          <w:szCs w:val="24"/>
          <w:rtl/>
        </w:rPr>
        <w:t>هدف‏هاي</w:t>
      </w:r>
      <w:r w:rsidRPr="003B0BCE">
        <w:rPr>
          <w:rFonts w:cs="B Zar"/>
          <w:sz w:val="24"/>
          <w:szCs w:val="24"/>
          <w:rtl/>
        </w:rPr>
        <w:t xml:space="preserve"> </w:t>
      </w:r>
      <w:r w:rsidRPr="003B0BCE">
        <w:rPr>
          <w:rFonts w:cs="B Zar" w:hint="cs"/>
          <w:sz w:val="24"/>
          <w:szCs w:val="24"/>
          <w:rtl/>
        </w:rPr>
        <w:t>برنامه</w:t>
      </w:r>
      <w:r w:rsidRPr="003B0BCE">
        <w:rPr>
          <w:rFonts w:cs="B Zar"/>
          <w:sz w:val="24"/>
          <w:szCs w:val="24"/>
          <w:rtl/>
        </w:rPr>
        <w:t xml:space="preserve"> </w:t>
      </w:r>
      <w:r w:rsidRPr="003B0BCE">
        <w:rPr>
          <w:rFonts w:cs="B Zar" w:hint="cs"/>
          <w:sz w:val="24"/>
          <w:szCs w:val="24"/>
          <w:rtl/>
        </w:rPr>
        <w:t>طي</w:t>
      </w:r>
      <w:r w:rsidRPr="003B0BCE">
        <w:rPr>
          <w:rFonts w:cs="B Zar"/>
          <w:sz w:val="24"/>
          <w:szCs w:val="24"/>
          <w:rtl/>
        </w:rPr>
        <w:t xml:space="preserve"> </w:t>
      </w:r>
      <w:r w:rsidRPr="003B0BCE">
        <w:rPr>
          <w:rFonts w:cs="B Zar" w:hint="cs"/>
          <w:sz w:val="24"/>
          <w:szCs w:val="24"/>
          <w:rtl/>
        </w:rPr>
        <w:t>يک</w:t>
      </w:r>
      <w:r w:rsidRPr="003B0BCE">
        <w:rPr>
          <w:rFonts w:cs="B Zar"/>
          <w:sz w:val="24"/>
          <w:szCs w:val="24"/>
          <w:rtl/>
        </w:rPr>
        <w:t xml:space="preserve"> </w:t>
      </w:r>
      <w:r w:rsidRPr="003B0BCE">
        <w:rPr>
          <w:rFonts w:cs="B Zar" w:hint="cs"/>
          <w:sz w:val="24"/>
          <w:szCs w:val="24"/>
          <w:rtl/>
        </w:rPr>
        <w:t>سال</w:t>
      </w:r>
      <w:r w:rsidRPr="003B0BCE">
        <w:rPr>
          <w:rFonts w:cs="B Zar"/>
          <w:sz w:val="24"/>
          <w:szCs w:val="24"/>
          <w:rtl/>
        </w:rPr>
        <w:t xml:space="preserve"> </w:t>
      </w:r>
      <w:r w:rsidRPr="003B0BCE">
        <w:rPr>
          <w:rFonts w:cs="B Zar" w:hint="cs"/>
          <w:sz w:val="24"/>
          <w:szCs w:val="24"/>
          <w:rtl/>
        </w:rPr>
        <w:t>اجرا</w:t>
      </w:r>
      <w:r w:rsidRPr="003B0BCE">
        <w:rPr>
          <w:rFonts w:cs="B Zar"/>
          <w:sz w:val="24"/>
          <w:szCs w:val="24"/>
          <w:rtl/>
        </w:rPr>
        <w:t xml:space="preserve"> </w:t>
      </w:r>
      <w:r w:rsidRPr="003B0BCE">
        <w:rPr>
          <w:rFonts w:cs="B Zar" w:hint="cs"/>
          <w:sz w:val="24"/>
          <w:szCs w:val="24"/>
          <w:rtl/>
        </w:rPr>
        <w:t>مي‏شود</w:t>
      </w:r>
      <w:r w:rsidRPr="003B0BCE">
        <w:rPr>
          <w:rFonts w:cs="B Zar"/>
          <w:sz w:val="24"/>
          <w:szCs w:val="24"/>
          <w:rtl/>
        </w:rPr>
        <w:t xml:space="preserve"> .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FA7737" w:rsidRDefault="00983B65" w:rsidP="003B0BCE">
      <w:pPr>
        <w:pStyle w:val="Heading2"/>
        <w:spacing w:before="0" w:line="240" w:lineRule="auto"/>
        <w:ind w:firstLine="284"/>
        <w:jc w:val="both"/>
        <w:rPr>
          <w:rFonts w:cs="B Zar"/>
          <w:b/>
          <w:bCs/>
          <w:sz w:val="56"/>
          <w:szCs w:val="32"/>
          <w:rtl/>
        </w:rPr>
      </w:pPr>
      <w:bookmarkStart w:id="56" w:name="Bookmark18"/>
      <w:bookmarkStart w:id="57" w:name="_Toc75595384"/>
      <w:r w:rsidRPr="00FA7737">
        <w:rPr>
          <w:rFonts w:cs="B Zar"/>
          <w:b/>
          <w:bCs/>
          <w:sz w:val="56"/>
          <w:szCs w:val="32"/>
          <w:rtl/>
        </w:rPr>
        <w:lastRenderedPageBreak/>
        <w:t>ماده17</w:t>
      </w:r>
      <w:bookmarkEnd w:id="56"/>
      <w:bookmarkEnd w:id="57"/>
    </w:p>
    <w:p w:rsidR="00983B65" w:rsidRPr="003B0BCE" w:rsidRDefault="00983B65" w:rsidP="00FA7737">
      <w:pPr>
        <w:spacing w:after="0" w:line="240" w:lineRule="auto"/>
        <w:ind w:firstLine="284"/>
        <w:jc w:val="both"/>
        <w:rPr>
          <w:rFonts w:ascii="Arial" w:hAnsi="Arial" w:cs="B Zar"/>
          <w:color w:val="000000"/>
          <w:sz w:val="24"/>
          <w:szCs w:val="24"/>
        </w:rPr>
      </w:pPr>
      <w:r w:rsidRPr="003B0BCE">
        <w:rPr>
          <w:rFonts w:ascii="Arial" w:hAnsi="Arial" w:cs="B Zar" w:hint="cs"/>
          <w:color w:val="000000"/>
          <w:sz w:val="24"/>
          <w:szCs w:val="24"/>
          <w:rtl/>
        </w:rPr>
        <w:t xml:space="preserve"> </w:t>
      </w:r>
      <w:r w:rsidRPr="003B0BCE">
        <w:rPr>
          <w:rFonts w:ascii="Arial" w:hAnsi="Arial" w:cs="B Zar" w:hint="cs"/>
          <w:b/>
          <w:bCs/>
          <w:color w:val="000000"/>
          <w:sz w:val="28"/>
          <w:szCs w:val="28"/>
          <w:rtl/>
        </w:rPr>
        <w:t>طرح عمراني و مخارج سرمايه‏اي وتملک دارایی‏های سرمايه‏اي:</w:t>
      </w:r>
      <w:r w:rsidRPr="003B0BCE">
        <w:rPr>
          <w:rFonts w:ascii="Arial" w:hAnsi="Arial" w:cs="B Zar" w:hint="cs"/>
          <w:color w:val="000000"/>
          <w:sz w:val="28"/>
          <w:szCs w:val="28"/>
          <w:rtl/>
        </w:rPr>
        <w:t xml:space="preserve"> مجموعه عمليات و خدمات مشخص و هزينه‏هاي دوره مطالعه و يا اجرا است که در جهت دستيابي به اهداف موسسه و بر اساس مطالعات توجيهي، فني و اقتصادي، اجتماعي در مدت معين و با اعتبار مشخص به صورت سرمايه‏گذاري پس از تصويب هيأت امنا، توسط موسسه انجام و تمام يا قسمتي از هزينه‏هاي اجرايي آن از محل منابع عمومي دولت (کمک</w:t>
      </w:r>
      <w:r w:rsidR="00FA7737">
        <w:rPr>
          <w:rFonts w:ascii="Arial" w:hAnsi="Arial" w:cs="B Zar" w:hint="cs"/>
          <w:color w:val="000000"/>
          <w:sz w:val="28"/>
          <w:szCs w:val="28"/>
          <w:rtl/>
        </w:rPr>
        <w:t>)</w:t>
      </w:r>
      <w:r w:rsidRPr="003B0BCE">
        <w:rPr>
          <w:rFonts w:ascii="Arial" w:hAnsi="Arial" w:cs="B Zar" w:hint="cs"/>
          <w:color w:val="000000"/>
          <w:sz w:val="28"/>
          <w:szCs w:val="28"/>
          <w:rtl/>
        </w:rPr>
        <w:t xml:space="preserve"> يا اعتبارات اختصاصي و</w:t>
      </w:r>
      <w:r w:rsidR="00FA7737">
        <w:rPr>
          <w:rFonts w:ascii="Arial" w:hAnsi="Arial" w:cs="B Zar" w:hint="cs"/>
          <w:color w:val="000000"/>
          <w:sz w:val="28"/>
          <w:szCs w:val="28"/>
          <w:rtl/>
        </w:rPr>
        <w:t xml:space="preserve"> </w:t>
      </w:r>
      <w:r w:rsidRPr="003B0BCE">
        <w:rPr>
          <w:rFonts w:ascii="Arial" w:hAnsi="Arial" w:cs="B Zar" w:hint="cs"/>
          <w:color w:val="000000"/>
          <w:sz w:val="28"/>
          <w:szCs w:val="28"/>
          <w:rtl/>
        </w:rPr>
        <w:t>سایر منابع تأمين مي گردد.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FA7737" w:rsidRDefault="00983B65" w:rsidP="003B0BCE">
      <w:pPr>
        <w:pStyle w:val="Heading2"/>
        <w:spacing w:before="0" w:line="240" w:lineRule="auto"/>
        <w:ind w:firstLine="284"/>
        <w:jc w:val="both"/>
        <w:rPr>
          <w:rFonts w:cs="B Zar"/>
          <w:b/>
          <w:bCs/>
          <w:sz w:val="56"/>
          <w:szCs w:val="32"/>
          <w:rtl/>
        </w:rPr>
      </w:pPr>
      <w:bookmarkStart w:id="58" w:name="Bookmark19"/>
      <w:bookmarkStart w:id="59" w:name="_Toc75595385"/>
      <w:r w:rsidRPr="00FA7737">
        <w:rPr>
          <w:rFonts w:cs="B Zar"/>
          <w:b/>
          <w:bCs/>
          <w:sz w:val="56"/>
          <w:szCs w:val="32"/>
          <w:rtl/>
        </w:rPr>
        <w:lastRenderedPageBreak/>
        <w:t>ماده18</w:t>
      </w:r>
      <w:bookmarkEnd w:id="58"/>
      <w:bookmarkEnd w:id="59"/>
    </w:p>
    <w:p w:rsidR="00983B65" w:rsidRPr="003B0BCE" w:rsidRDefault="00983B65" w:rsidP="003B0BCE">
      <w:pPr>
        <w:spacing w:after="0" w:line="240" w:lineRule="auto"/>
        <w:ind w:firstLine="284"/>
        <w:jc w:val="both"/>
        <w:rPr>
          <w:rFonts w:cs="B Zar"/>
          <w:sz w:val="20"/>
          <w:szCs w:val="20"/>
        </w:rPr>
      </w:pPr>
      <w:r w:rsidRPr="003B0BCE">
        <w:rPr>
          <w:rStyle w:val="Strong"/>
          <w:rFonts w:cs="B Zar"/>
          <w:sz w:val="32"/>
          <w:szCs w:val="32"/>
          <w:rtl/>
        </w:rPr>
        <w:t>فعاليت‏هاي سرمايه‏گذاري:</w:t>
      </w:r>
      <w:r w:rsidRPr="003B0BCE">
        <w:rPr>
          <w:rFonts w:cs="B Zar"/>
          <w:sz w:val="20"/>
          <w:szCs w:val="20"/>
          <w:rtl/>
        </w:rPr>
        <w:t xml:space="preserve"> </w:t>
      </w:r>
      <w:r w:rsidRPr="003B0BCE">
        <w:rPr>
          <w:rFonts w:cs="B Zar" w:hint="cs"/>
          <w:sz w:val="28"/>
          <w:szCs w:val="28"/>
          <w:rtl/>
        </w:rPr>
        <w:t>مجموعه عمليات مشخصي است که در جهت اهداف موسسه، تجهيز و بهبود و گسترش</w:t>
      </w:r>
    </w:p>
    <w:p w:rsidR="00983B65" w:rsidRPr="003B0BCE" w:rsidRDefault="00983B65" w:rsidP="00FA7737">
      <w:pPr>
        <w:spacing w:after="0" w:line="240" w:lineRule="auto"/>
        <w:ind w:firstLine="284"/>
        <w:jc w:val="both"/>
        <w:rPr>
          <w:rFonts w:cs="B Zar"/>
          <w:sz w:val="28"/>
          <w:szCs w:val="28"/>
          <w:rtl/>
        </w:rPr>
      </w:pPr>
      <w:r w:rsidRPr="003B0BCE">
        <w:rPr>
          <w:rFonts w:cs="B Zar" w:hint="cs"/>
          <w:sz w:val="28"/>
          <w:szCs w:val="28"/>
          <w:rtl/>
        </w:rPr>
        <w:t>فعاليت‏هاي موسسه يا رفاه کارکنان با تعيين نرخ بازده مورد پيش‏بيني و منافع اجتماعي (حسب وظايف حاکميتي</w:t>
      </w:r>
      <w:r w:rsidR="00FA7737">
        <w:rPr>
          <w:rFonts w:cs="B Zar" w:hint="cs"/>
          <w:sz w:val="28"/>
          <w:szCs w:val="28"/>
          <w:rtl/>
        </w:rPr>
        <w:t xml:space="preserve">) </w:t>
      </w:r>
      <w:r w:rsidRPr="003B0BCE">
        <w:rPr>
          <w:rFonts w:cs="B Zar" w:hint="cs"/>
          <w:sz w:val="28"/>
          <w:szCs w:val="28"/>
          <w:rtl/>
        </w:rPr>
        <w:t>در مطالعه توجيهي، فني و اقتصادي صورت مي‏گيرد. اينگونه فعاليت‏ها لازم است، به تصويب هيأت امناء برسد.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FA7737" w:rsidRDefault="00983B65" w:rsidP="003B0BCE">
      <w:pPr>
        <w:pStyle w:val="Heading2"/>
        <w:spacing w:before="0" w:line="240" w:lineRule="auto"/>
        <w:ind w:firstLine="284"/>
        <w:jc w:val="both"/>
        <w:rPr>
          <w:rFonts w:cs="B Zar"/>
          <w:b/>
          <w:bCs/>
          <w:sz w:val="56"/>
          <w:szCs w:val="32"/>
          <w:rtl/>
        </w:rPr>
      </w:pPr>
      <w:bookmarkStart w:id="60" w:name="Bookmark20"/>
      <w:bookmarkStart w:id="61" w:name="_Toc75595386"/>
      <w:r w:rsidRPr="00FA7737">
        <w:rPr>
          <w:rFonts w:cs="B Zar"/>
          <w:b/>
          <w:bCs/>
          <w:sz w:val="56"/>
          <w:szCs w:val="32"/>
          <w:rtl/>
        </w:rPr>
        <w:lastRenderedPageBreak/>
        <w:t>ماده19</w:t>
      </w:r>
      <w:bookmarkEnd w:id="60"/>
      <w:bookmarkEnd w:id="61"/>
    </w:p>
    <w:p w:rsidR="00983B65" w:rsidRPr="003B0BCE" w:rsidRDefault="00983B65" w:rsidP="00FA7737">
      <w:pPr>
        <w:spacing w:after="0" w:line="240" w:lineRule="auto"/>
        <w:ind w:firstLine="284"/>
        <w:jc w:val="both"/>
        <w:rPr>
          <w:rFonts w:cs="B Zar"/>
          <w:sz w:val="20"/>
          <w:szCs w:val="20"/>
        </w:rPr>
      </w:pPr>
      <w:r w:rsidRPr="003B0BCE">
        <w:rPr>
          <w:rFonts w:ascii="Arial" w:hAnsi="Arial" w:cs="B Zar" w:hint="cs"/>
          <w:color w:val="000000"/>
          <w:sz w:val="28"/>
          <w:szCs w:val="28"/>
          <w:rtl/>
        </w:rPr>
        <w:t>منابع مالي موسسه شامل اعتبارات هزينه‏اي، تملک دارايي و اختصاصي منظور شده در قوانين بودجه سالانه دولت و يا وجوه حواله و يا ابلاغ اعتبار شده از سوي وزارت متبوع و ديگر مراجع دولتي (ملی و استاني</w:t>
      </w:r>
      <w:r w:rsidR="00FA7737">
        <w:rPr>
          <w:rFonts w:ascii="Arial" w:hAnsi="Arial" w:cs="B Zar" w:hint="cs"/>
          <w:color w:val="000000"/>
          <w:sz w:val="28"/>
          <w:szCs w:val="28"/>
          <w:rtl/>
        </w:rPr>
        <w:t xml:space="preserve">) </w:t>
      </w:r>
      <w:r w:rsidRPr="003B0BCE">
        <w:rPr>
          <w:rFonts w:ascii="Arial" w:hAnsi="Arial" w:cs="B Zar" w:hint="cs"/>
          <w:color w:val="000000"/>
          <w:sz w:val="28"/>
          <w:szCs w:val="28"/>
          <w:rtl/>
        </w:rPr>
        <w:t>، وجوه حاصل از تسويه مطالبات سنواتي، مانده اعتبارات مصرف نشده سنوات قبل، هدايا، کمک‏هاي مردمي‏، تسهيلات بانکي و ساير منابع مي باشد.</w:t>
      </w:r>
    </w:p>
    <w:p w:rsidR="00983B65" w:rsidRPr="003B0BCE" w:rsidRDefault="00983B65" w:rsidP="003B0BCE">
      <w:pPr>
        <w:spacing w:after="0" w:line="240" w:lineRule="auto"/>
        <w:ind w:firstLine="284"/>
        <w:jc w:val="both"/>
        <w:rPr>
          <w:rFonts w:ascii="Times New Roman" w:hAnsi="Times New Roman" w:cs="B Zar"/>
          <w:color w:val="000000"/>
          <w:sz w:val="24"/>
          <w:szCs w:val="24"/>
          <w:rtl/>
        </w:rPr>
      </w:pPr>
      <w:r w:rsidRPr="003B0BCE">
        <w:rPr>
          <w:rStyle w:val="Strong"/>
          <w:rFonts w:ascii="Arial" w:hAnsi="Arial" w:cs="B Zar" w:hint="cs"/>
          <w:sz w:val="32"/>
          <w:szCs w:val="32"/>
          <w:rtl/>
        </w:rPr>
        <w:t>تبصره1</w:t>
      </w:r>
      <w:r w:rsidRPr="003B0BCE">
        <w:rPr>
          <w:rFonts w:cs="B Zar"/>
          <w:b/>
          <w:bCs/>
          <w:sz w:val="28"/>
          <w:szCs w:val="28"/>
          <w:rtl/>
        </w:rPr>
        <w:t>:</w:t>
      </w:r>
      <w:r w:rsidRPr="003B0BCE">
        <w:rPr>
          <w:rFonts w:ascii="Arial" w:hAnsi="Arial" w:cs="B Zar" w:hint="cs"/>
          <w:color w:val="000000"/>
          <w:sz w:val="28"/>
          <w:szCs w:val="28"/>
          <w:rtl/>
        </w:rPr>
        <w:t>اعتبارات مورد نياز از محل منابع عمومي دولت برای هر سال موسسه از سال قبل بر اساس بهاي تمام شده خدمات و کسري منابع توسط موسسه تنظيم و به مراجع ذيصلاح ارائه مي شود تا به صورت کمک در بودجه کل کشور منظور و تصويب شود.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Style w:val="Strong"/>
          <w:rFonts w:ascii="Arial" w:hAnsi="Arial" w:cs="B Zar" w:hint="cs"/>
          <w:sz w:val="32"/>
          <w:szCs w:val="32"/>
          <w:rtl/>
        </w:rPr>
        <w:t>تبصره</w:t>
      </w:r>
      <w:r w:rsidRPr="003B0BCE">
        <w:rPr>
          <w:rStyle w:val="Strong"/>
          <w:rFonts w:cs="B Zar" w:hint="cs"/>
          <w:sz w:val="32"/>
          <w:szCs w:val="32"/>
          <w:rtl/>
        </w:rPr>
        <w:t>2</w:t>
      </w:r>
      <w:r w:rsidRPr="003B0BCE">
        <w:rPr>
          <w:rFonts w:ascii="Arial" w:hAnsi="Arial" w:cs="B Zar" w:hint="cs"/>
          <w:b/>
          <w:bCs/>
          <w:color w:val="000000"/>
          <w:sz w:val="28"/>
          <w:szCs w:val="28"/>
          <w:rtl/>
        </w:rPr>
        <w:t>:</w:t>
      </w:r>
      <w:r w:rsidRPr="003B0BCE">
        <w:rPr>
          <w:rFonts w:ascii="Arial" w:hAnsi="Arial" w:cs="B Zar" w:hint="cs"/>
          <w:color w:val="000000"/>
          <w:sz w:val="28"/>
          <w:szCs w:val="28"/>
          <w:rtl/>
        </w:rPr>
        <w:t xml:space="preserve"> اعتبارات اختصاصي شامل کليه درآمدهاي اختصاصي تحقق يافته و وصولي موسسه مي‏باشد ،که کلاً قابل هزينه وتعهد بوده و باید به حساب خزانه واریزگردد.</w:t>
      </w:r>
    </w:p>
    <w:p w:rsidR="00983B65" w:rsidRPr="003B0BCE" w:rsidRDefault="00983B65" w:rsidP="00FA7737">
      <w:pPr>
        <w:spacing w:after="0" w:line="240" w:lineRule="auto"/>
        <w:ind w:firstLine="284"/>
        <w:jc w:val="both"/>
        <w:rPr>
          <w:rFonts w:ascii="Arial" w:hAnsi="Arial" w:cs="B Zar"/>
          <w:color w:val="000000"/>
          <w:sz w:val="28"/>
          <w:szCs w:val="28"/>
          <w:rtl/>
        </w:rPr>
      </w:pPr>
      <w:r w:rsidRPr="003B0BCE">
        <w:rPr>
          <w:rStyle w:val="Strong"/>
          <w:rFonts w:cs="B Zar"/>
          <w:sz w:val="32"/>
          <w:szCs w:val="32"/>
          <w:rtl/>
        </w:rPr>
        <w:t>تبصره3</w:t>
      </w:r>
      <w:r w:rsidRPr="003B0BCE">
        <w:rPr>
          <w:rStyle w:val="Strong"/>
          <w:rFonts w:cs="B Zar"/>
          <w:sz w:val="20"/>
          <w:szCs w:val="20"/>
          <w:rtl/>
        </w:rPr>
        <w:t xml:space="preserve">: </w:t>
      </w:r>
      <w:r w:rsidRPr="003B0BCE">
        <w:rPr>
          <w:rFonts w:ascii="Arial" w:hAnsi="Arial" w:cs="B Zar" w:hint="cs"/>
          <w:color w:val="000000"/>
          <w:sz w:val="28"/>
          <w:szCs w:val="28"/>
          <w:rtl/>
        </w:rPr>
        <w:t>درآمد اختصاصي شامل کليه درآمدهايي است که طبق مقررات در اجراي وظايف موسسه و يا در ازاي ارائه خدمات آموزشي، پژوهشي، بهداشتي، درماني، دارويي و غذايي، فرهنگي، تبليغاتي، کنگره‏ها، همايش‏هاي علمي، رفاهي، ورزشي، مشاوره‏اي، فني و وجوه حاصل از خسارات وارده به اموال منقول و غيرمنقول، جرائم غيبت، فروش مواد زائد و بدون استفاده وقابل امحاء، فروش و يا اجاره دارایی‏ها (خودرو، ماشين آلات و تجهيزات، املاک و ابنيه ، و امکانات موسسه</w:t>
      </w:r>
      <w:r w:rsidR="00FA7737">
        <w:rPr>
          <w:rFonts w:ascii="Arial" w:hAnsi="Arial" w:cs="B Zar" w:hint="cs"/>
          <w:color w:val="000000"/>
          <w:sz w:val="28"/>
          <w:szCs w:val="28"/>
          <w:rtl/>
        </w:rPr>
        <w:t>)</w:t>
      </w:r>
      <w:r w:rsidRPr="003B0BCE">
        <w:rPr>
          <w:rFonts w:ascii="Arial" w:hAnsi="Arial" w:cs="B Zar" w:hint="cs"/>
          <w:color w:val="000000"/>
          <w:sz w:val="28"/>
          <w:szCs w:val="28"/>
          <w:rtl/>
        </w:rPr>
        <w:t xml:space="preserve"> و همچنين عواید و وجوه حاصل از سرمایه‏گذاری، عدم اجراي قراردادها، قولنامه‏ها، تعهدات اشخاص حقيقي و حقوقي، ضبط س</w:t>
      </w:r>
      <w:bookmarkStart w:id="62" w:name="Bookmark20_OLE_LINK20"/>
      <w:bookmarkStart w:id="63" w:name="OLE_LINK20"/>
      <w:bookmarkStart w:id="64" w:name="Bookmark20_OLE_LINK19"/>
      <w:bookmarkEnd w:id="62"/>
      <w:r w:rsidRPr="003B0BCE">
        <w:rPr>
          <w:rFonts w:ascii="Arial" w:hAnsi="Arial" w:cs="B Zar" w:hint="cs"/>
          <w:color w:val="000000"/>
          <w:sz w:val="28"/>
          <w:szCs w:val="28"/>
          <w:rtl/>
        </w:rPr>
        <w:t>پ</w:t>
      </w:r>
      <w:bookmarkEnd w:id="63"/>
      <w:bookmarkEnd w:id="64"/>
      <w:r w:rsidRPr="003B0BCE">
        <w:rPr>
          <w:rFonts w:ascii="Arial" w:hAnsi="Arial" w:cs="B Zar" w:hint="cs"/>
          <w:color w:val="000000"/>
          <w:sz w:val="28"/>
          <w:szCs w:val="28"/>
          <w:rtl/>
        </w:rPr>
        <w:t>رده‏ها، ودایع، ضمانت‏نامه‏ها و يا کليه موارد مطروحه پيش‏بيني شده در اين آیین‏نامه از اشخاص حقیقی و حقوقی و دولتی و غیره وصول می‏گردد و يا مجوز وصول آن توسط هيأت امناء صادر شده باشد.</w:t>
      </w:r>
    </w:p>
    <w:p w:rsidR="00983B65" w:rsidRPr="003B0BCE" w:rsidRDefault="00983B65" w:rsidP="00FA7737">
      <w:pPr>
        <w:spacing w:after="0" w:line="240" w:lineRule="auto"/>
        <w:ind w:firstLine="284"/>
        <w:jc w:val="both"/>
        <w:rPr>
          <w:rFonts w:ascii="Arial" w:hAnsi="Arial" w:cs="B Zar"/>
          <w:color w:val="000000"/>
          <w:sz w:val="28"/>
          <w:szCs w:val="28"/>
          <w:rtl/>
        </w:rPr>
      </w:pPr>
      <w:r w:rsidRPr="003B0BCE">
        <w:rPr>
          <w:rStyle w:val="Strong"/>
          <w:rFonts w:cs="B Zar" w:hint="cs"/>
          <w:sz w:val="32"/>
          <w:szCs w:val="32"/>
          <w:rtl/>
        </w:rPr>
        <w:t>تبصره4</w:t>
      </w:r>
      <w:r w:rsidRPr="003B0BCE">
        <w:rPr>
          <w:rFonts w:ascii="Arial" w:hAnsi="Arial" w:cs="B Zar" w:hint="cs"/>
          <w:b/>
          <w:bCs/>
          <w:color w:val="000000"/>
          <w:sz w:val="28"/>
          <w:szCs w:val="28"/>
          <w:rtl/>
        </w:rPr>
        <w:t>:</w:t>
      </w:r>
      <w:r w:rsidRPr="003B0BCE">
        <w:rPr>
          <w:rFonts w:ascii="Arial" w:hAnsi="Arial" w:cs="B Zar" w:hint="cs"/>
          <w:color w:val="000000"/>
          <w:sz w:val="28"/>
          <w:szCs w:val="28"/>
          <w:rtl/>
        </w:rPr>
        <w:t xml:space="preserve"> اعتبارات دريافتي موسسه از هر محل ممکن (در صورتي که قوانين حاکم بر آن مغاير با مفاد اين آیین‏نامه نباشد</w:t>
      </w:r>
      <w:r w:rsidR="00C00B3F">
        <w:rPr>
          <w:rFonts w:ascii="Arial" w:hAnsi="Arial" w:cs="B Zar" w:hint="cs"/>
          <w:color w:val="000000"/>
          <w:sz w:val="28"/>
          <w:szCs w:val="28"/>
          <w:rtl/>
        </w:rPr>
        <w:t>)</w:t>
      </w:r>
      <w:r w:rsidR="00FA7737">
        <w:rPr>
          <w:rFonts w:ascii="Arial" w:hAnsi="Arial" w:cs="B Zar" w:hint="cs"/>
          <w:color w:val="000000"/>
          <w:sz w:val="28"/>
          <w:szCs w:val="28"/>
          <w:rtl/>
        </w:rPr>
        <w:t xml:space="preserve"> </w:t>
      </w:r>
      <w:r w:rsidRPr="003B0BCE">
        <w:rPr>
          <w:rFonts w:ascii="Arial" w:hAnsi="Arial" w:cs="B Zar" w:hint="cs"/>
          <w:color w:val="000000"/>
          <w:sz w:val="28"/>
          <w:szCs w:val="28"/>
          <w:rtl/>
        </w:rPr>
        <w:t xml:space="preserve"> به سر جمع اعتبارات موسسه افزوده شده و در قالب مفاد اين آیین‏نامه قابل مصرف مي‏باشد.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E135EF" w:rsidRDefault="00983B65" w:rsidP="003B0BCE">
      <w:pPr>
        <w:pStyle w:val="Heading2"/>
        <w:spacing w:before="0" w:line="240" w:lineRule="auto"/>
        <w:ind w:firstLine="284"/>
        <w:jc w:val="both"/>
        <w:rPr>
          <w:rFonts w:cs="B Zar"/>
          <w:b/>
          <w:bCs/>
          <w:sz w:val="56"/>
          <w:szCs w:val="32"/>
          <w:rtl/>
        </w:rPr>
      </w:pPr>
      <w:bookmarkStart w:id="65" w:name="Bookmark21"/>
      <w:bookmarkStart w:id="66" w:name="_Toc75595387"/>
      <w:r w:rsidRPr="00E135EF">
        <w:rPr>
          <w:rFonts w:cs="B Zar"/>
          <w:b/>
          <w:bCs/>
          <w:sz w:val="56"/>
          <w:szCs w:val="32"/>
          <w:rtl/>
        </w:rPr>
        <w:lastRenderedPageBreak/>
        <w:t>ماده20</w:t>
      </w:r>
      <w:bookmarkEnd w:id="65"/>
      <w:bookmarkEnd w:id="66"/>
    </w:p>
    <w:p w:rsidR="00983B65" w:rsidRPr="003B0BCE" w:rsidRDefault="00983B65" w:rsidP="00E135EF">
      <w:pPr>
        <w:spacing w:after="0" w:line="240" w:lineRule="auto"/>
        <w:ind w:firstLine="284"/>
        <w:jc w:val="both"/>
        <w:rPr>
          <w:rFonts w:ascii="Arial" w:hAnsi="Arial" w:cs="B Zar"/>
          <w:color w:val="000000"/>
          <w:sz w:val="24"/>
          <w:szCs w:val="24"/>
        </w:rPr>
      </w:pPr>
      <w:r w:rsidRPr="003B0BCE">
        <w:rPr>
          <w:rFonts w:ascii="Arial" w:hAnsi="Arial" w:cs="B Zar" w:hint="cs"/>
          <w:color w:val="000000"/>
          <w:sz w:val="28"/>
          <w:szCs w:val="28"/>
          <w:rtl/>
        </w:rPr>
        <w:t xml:space="preserve">موسسه مجاز است به منظور افزايش درآمدها و تأمين مالي واستفاده  بهينه از اموال ودارائي ها  نسبت به واگذاري، مشارکت </w:t>
      </w:r>
      <w:r w:rsidRPr="003B0BCE">
        <w:rPr>
          <w:rFonts w:ascii="Arial" w:hAnsi="Arial" w:cs="B Zar"/>
          <w:color w:val="000000"/>
          <w:sz w:val="28"/>
          <w:szCs w:val="28"/>
          <w:rtl/>
        </w:rPr>
        <w:t>،معاوضه</w:t>
      </w:r>
      <w:r w:rsidRPr="003B0BCE">
        <w:rPr>
          <w:rFonts w:ascii="Arial" w:hAnsi="Arial" w:cs="B Zar" w:hint="cs"/>
          <w:color w:val="000000"/>
          <w:sz w:val="28"/>
          <w:szCs w:val="28"/>
          <w:rtl/>
        </w:rPr>
        <w:t xml:space="preserve">  يا فروش ظرفيت بلااستفاده از فضا، امکانات، اموال غيرمنقول، املاک و ابنيه خود و يا فعاليت‏هاي اقتصادي پس از بازاريابي مناسب (ملي و بين‏المللي</w:t>
      </w:r>
      <w:r w:rsidR="00E135EF">
        <w:rPr>
          <w:rFonts w:ascii="Arial" w:hAnsi="Arial" w:cs="B Zar" w:hint="cs"/>
          <w:color w:val="000000"/>
          <w:sz w:val="28"/>
          <w:szCs w:val="28"/>
          <w:rtl/>
        </w:rPr>
        <w:t>)</w:t>
      </w:r>
      <w:r w:rsidRPr="003B0BCE">
        <w:rPr>
          <w:rFonts w:ascii="Arial" w:hAnsi="Arial" w:cs="B Zar" w:hint="cs"/>
          <w:color w:val="000000"/>
          <w:sz w:val="28"/>
          <w:szCs w:val="28"/>
          <w:rtl/>
        </w:rPr>
        <w:t xml:space="preserve"> و بررسي صرفه و صلاح موسسه، از طريق بخش غير دولتي يا ديگر موسسات دولتي پس از کسب مجوز از هيأت امناء اقدام نمايد. به نحوي که وظايف حاکميتي آن مخدوش نگردد. نحوه فروش وواگذاری ومشارکت براساس دستورالعملی که توسط کمیته های فنی و تخصصی موضوع ماده 105 این آیین نامه تهیه شده، می 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E6DAF" w:rsidRDefault="00983B65" w:rsidP="003B0BCE">
      <w:pPr>
        <w:pStyle w:val="Heading2"/>
        <w:spacing w:before="0" w:line="240" w:lineRule="auto"/>
        <w:ind w:firstLine="284"/>
        <w:jc w:val="both"/>
        <w:rPr>
          <w:rFonts w:cs="B Zar"/>
          <w:b/>
          <w:bCs/>
          <w:sz w:val="56"/>
          <w:szCs w:val="32"/>
          <w:rtl/>
        </w:rPr>
      </w:pPr>
      <w:bookmarkStart w:id="67" w:name="Bookmark22"/>
      <w:bookmarkStart w:id="68" w:name="_Toc75595388"/>
      <w:r w:rsidRPr="001E6DAF">
        <w:rPr>
          <w:rFonts w:cs="B Zar"/>
          <w:b/>
          <w:bCs/>
          <w:sz w:val="56"/>
          <w:szCs w:val="32"/>
          <w:rtl/>
        </w:rPr>
        <w:lastRenderedPageBreak/>
        <w:t>ماده21</w:t>
      </w:r>
      <w:bookmarkEnd w:id="67"/>
      <w:bookmarkEnd w:id="68"/>
    </w:p>
    <w:p w:rsidR="00983B65" w:rsidRPr="003B0BCE" w:rsidRDefault="00983B65" w:rsidP="003B0BCE">
      <w:pPr>
        <w:spacing w:after="0" w:line="240" w:lineRule="auto"/>
        <w:ind w:firstLine="284"/>
        <w:jc w:val="both"/>
        <w:rPr>
          <w:rFonts w:ascii="Arial" w:hAnsi="Arial" w:cs="B Zar"/>
          <w:color w:val="000000"/>
          <w:sz w:val="24"/>
          <w:szCs w:val="24"/>
        </w:rPr>
      </w:pPr>
      <w:r w:rsidRPr="003B0BCE">
        <w:rPr>
          <w:rFonts w:ascii="Arial" w:hAnsi="Arial" w:cs="B Zar" w:hint="cs"/>
          <w:color w:val="000000"/>
          <w:sz w:val="28"/>
          <w:szCs w:val="28"/>
          <w:rtl/>
        </w:rPr>
        <w:t>بودجه تفصيلي موسسه پس از تصويب هيأت امناء، توسط رييس موسسه جهت اجرا به معاون پشتيباني موسسه ابلاغ مي‏گردد.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E6DAF" w:rsidRDefault="00983B65" w:rsidP="003B0BCE">
      <w:pPr>
        <w:pStyle w:val="Heading2"/>
        <w:spacing w:before="0" w:line="240" w:lineRule="auto"/>
        <w:ind w:firstLine="284"/>
        <w:jc w:val="both"/>
        <w:rPr>
          <w:rFonts w:cs="B Zar"/>
          <w:b/>
          <w:bCs/>
          <w:sz w:val="56"/>
          <w:szCs w:val="32"/>
          <w:rtl/>
        </w:rPr>
      </w:pPr>
      <w:bookmarkStart w:id="69" w:name="Bookmark23"/>
      <w:bookmarkStart w:id="70" w:name="_Toc75595389"/>
      <w:r w:rsidRPr="001E6DAF">
        <w:rPr>
          <w:rFonts w:cs="B Zar"/>
          <w:b/>
          <w:bCs/>
          <w:sz w:val="56"/>
          <w:szCs w:val="32"/>
          <w:rtl/>
        </w:rPr>
        <w:lastRenderedPageBreak/>
        <w:t>ماده22</w:t>
      </w:r>
      <w:bookmarkEnd w:id="69"/>
      <w:bookmarkEnd w:id="70"/>
    </w:p>
    <w:p w:rsidR="00983B65" w:rsidRPr="003B0BCE" w:rsidRDefault="00983B65" w:rsidP="003B0BCE">
      <w:pPr>
        <w:spacing w:after="0" w:line="240" w:lineRule="auto"/>
        <w:ind w:firstLine="284"/>
        <w:jc w:val="both"/>
        <w:rPr>
          <w:rFonts w:cs="B Zar"/>
          <w:sz w:val="20"/>
          <w:szCs w:val="20"/>
        </w:rPr>
      </w:pPr>
      <w:r w:rsidRPr="003B0BCE">
        <w:rPr>
          <w:rFonts w:ascii="Arial" w:hAnsi="Arial" w:cs="B Zar" w:hint="cs"/>
          <w:color w:val="000000"/>
          <w:sz w:val="28"/>
          <w:szCs w:val="28"/>
          <w:rtl/>
        </w:rPr>
        <w:t>تنظيم و تخصيص اعتبار به واحدهاي اجرايي بر اساس تفاهم‏نامه داخلی و بر مبناي قيمت تمام شده خدمات و منطبق برسیاست‏های مالی متناسب با عملکرد، حجم عملیات و ارائه خدمات مرتبط و به تناسب حق‏السهم</w:t>
      </w:r>
      <w:r w:rsidRPr="003B0BCE">
        <w:rPr>
          <w:rFonts w:cs="B Zar"/>
          <w:sz w:val="20"/>
          <w:szCs w:val="20"/>
          <w:rtl/>
        </w:rPr>
        <w:t xml:space="preserve"> </w:t>
      </w:r>
      <w:r w:rsidRPr="003B0BCE">
        <w:rPr>
          <w:rFonts w:ascii="Arial" w:hAnsi="Arial" w:cs="B Zar" w:hint="cs"/>
          <w:color w:val="000000"/>
          <w:sz w:val="28"/>
          <w:szCs w:val="28"/>
          <w:rtl/>
        </w:rPr>
        <w:t>آن‏ها از کل اعتبارات موسسه خواهد بود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E6DAF" w:rsidRDefault="00983B65" w:rsidP="003B0BCE">
      <w:pPr>
        <w:pStyle w:val="Heading2"/>
        <w:spacing w:before="0" w:line="240" w:lineRule="auto"/>
        <w:ind w:firstLine="284"/>
        <w:jc w:val="both"/>
        <w:rPr>
          <w:rFonts w:cs="B Zar"/>
          <w:b/>
          <w:bCs/>
          <w:sz w:val="56"/>
          <w:szCs w:val="32"/>
          <w:rtl/>
        </w:rPr>
      </w:pPr>
      <w:bookmarkStart w:id="71" w:name="Bookmark24"/>
      <w:bookmarkStart w:id="72" w:name="_Toc75595390"/>
      <w:r w:rsidRPr="001E6DAF">
        <w:rPr>
          <w:rFonts w:cs="B Zar"/>
          <w:b/>
          <w:bCs/>
          <w:sz w:val="56"/>
          <w:szCs w:val="32"/>
          <w:rtl/>
        </w:rPr>
        <w:lastRenderedPageBreak/>
        <w:t>ماده23</w:t>
      </w:r>
      <w:bookmarkEnd w:id="71"/>
      <w:bookmarkEnd w:id="72"/>
    </w:p>
    <w:p w:rsidR="00983B65" w:rsidRPr="003B0BCE" w:rsidRDefault="00983B65" w:rsidP="003B0BCE">
      <w:pPr>
        <w:spacing w:after="0" w:line="240" w:lineRule="auto"/>
        <w:ind w:firstLine="284"/>
        <w:jc w:val="both"/>
        <w:rPr>
          <w:rFonts w:cs="B Zar"/>
          <w:sz w:val="20"/>
          <w:szCs w:val="20"/>
        </w:rPr>
      </w:pPr>
      <w:r w:rsidRPr="003B0BCE">
        <w:rPr>
          <w:rFonts w:ascii="Arial" w:hAnsi="Arial" w:cs="B Zar" w:hint="cs"/>
          <w:color w:val="000000"/>
          <w:sz w:val="28"/>
          <w:szCs w:val="28"/>
          <w:rtl/>
        </w:rPr>
        <w:t>قيمت تمام شده خدمات، عبارت است از مجموعه هزينه‏هاي دستمزد مستقيم، مواد و سربار جذب‏شده</w:t>
      </w:r>
      <w:r w:rsidRPr="003B0BCE">
        <w:rPr>
          <w:rFonts w:cs="B Zar"/>
          <w:sz w:val="20"/>
          <w:szCs w:val="20"/>
          <w:rtl/>
        </w:rPr>
        <w:t xml:space="preserve"> </w:t>
      </w:r>
      <w:r w:rsidRPr="003B0BCE">
        <w:rPr>
          <w:rFonts w:ascii="Arial" w:hAnsi="Arial" w:cs="B Zar" w:hint="cs"/>
          <w:color w:val="000000"/>
          <w:sz w:val="28"/>
          <w:szCs w:val="28"/>
          <w:rtl/>
        </w:rPr>
        <w:t>يک واحد خدمت و  استهلاک و هزینه‏های عمومی و اداری که در فرآيند عمليات امور مالي شناسايي شده 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E6DAF" w:rsidRDefault="00983B65" w:rsidP="003B0BCE">
      <w:pPr>
        <w:pStyle w:val="Heading2"/>
        <w:spacing w:before="0" w:line="240" w:lineRule="auto"/>
        <w:ind w:firstLine="284"/>
        <w:jc w:val="both"/>
        <w:rPr>
          <w:rFonts w:cs="B Zar"/>
          <w:b/>
          <w:bCs/>
          <w:sz w:val="56"/>
          <w:szCs w:val="32"/>
          <w:rtl/>
        </w:rPr>
      </w:pPr>
      <w:bookmarkStart w:id="73" w:name="Bookmark25"/>
      <w:bookmarkStart w:id="74" w:name="_Toc75595391"/>
      <w:r w:rsidRPr="001E6DAF">
        <w:rPr>
          <w:rFonts w:cs="B Zar"/>
          <w:b/>
          <w:bCs/>
          <w:sz w:val="56"/>
          <w:szCs w:val="32"/>
          <w:rtl/>
        </w:rPr>
        <w:lastRenderedPageBreak/>
        <w:t xml:space="preserve"> ماده24</w:t>
      </w:r>
      <w:bookmarkEnd w:id="73"/>
      <w:bookmarkEnd w:id="74"/>
    </w:p>
    <w:p w:rsidR="00983B65" w:rsidRDefault="00983B65" w:rsidP="005349D5">
      <w:pPr>
        <w:spacing w:after="0" w:line="240" w:lineRule="auto"/>
        <w:ind w:firstLine="284"/>
        <w:jc w:val="both"/>
        <w:rPr>
          <w:rFonts w:ascii="Times New Roman" w:hAnsi="Times New Roman" w:cs="B Zar"/>
          <w:rtl/>
        </w:rPr>
      </w:pPr>
      <w:r w:rsidRPr="003B0BCE">
        <w:rPr>
          <w:rFonts w:ascii="Arial" w:hAnsi="Arial" w:cs="B Zar" w:hint="cs"/>
          <w:color w:val="000000"/>
          <w:sz w:val="28"/>
          <w:szCs w:val="28"/>
          <w:rtl/>
        </w:rPr>
        <w:t>تخصيص</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منابع</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واحدهاي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اجرايي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اساس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سياست‏های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مالی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تفاهم‏نامه‏های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داخلی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منعقده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مبناي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درآمدهاي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وصولي،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تعهد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شده</w:t>
      </w:r>
      <w:r w:rsidRPr="003B0BCE">
        <w:rPr>
          <w:rFonts w:ascii="Arial" w:hAnsi="Arial" w:cs="B Zar" w:hint="cs"/>
          <w:color w:val="000000"/>
          <w:sz w:val="28"/>
          <w:szCs w:val="28"/>
        </w:rPr>
        <w:t xml:space="preserve"> </w:t>
      </w:r>
      <w:r w:rsidRPr="003B0BCE">
        <w:rPr>
          <w:rFonts w:ascii="Arial" w:hAnsi="Arial" w:cs="B Zar" w:hint="cs"/>
          <w:color w:val="000000"/>
          <w:spacing w:val="-8"/>
          <w:sz w:val="24"/>
          <w:szCs w:val="24"/>
          <w:rtl/>
        </w:rPr>
        <w:t>و</w:t>
      </w:r>
      <w:r w:rsidRPr="003B0BCE">
        <w:rPr>
          <w:rFonts w:ascii="Arial" w:hAnsi="Arial" w:cs="B Zar" w:hint="cs"/>
          <w:color w:val="000000"/>
          <w:spacing w:val="-8"/>
          <w:sz w:val="24"/>
          <w:szCs w:val="24"/>
        </w:rPr>
        <w:t xml:space="preserve"> </w:t>
      </w:r>
      <w:r w:rsidRPr="003B0BCE">
        <w:rPr>
          <w:rFonts w:ascii="Arial" w:hAnsi="Arial" w:cs="B Zar" w:hint="cs"/>
          <w:color w:val="000000"/>
          <w:sz w:val="28"/>
          <w:szCs w:val="28"/>
          <w:rtl/>
        </w:rPr>
        <w:t>تخصيص</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منابع</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اعلام</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شده</w:t>
      </w:r>
      <w:r w:rsidRPr="003B0BCE">
        <w:rPr>
          <w:rFonts w:ascii="Arial" w:hAnsi="Arial" w:cs="B Zar" w:hint="cs"/>
          <w:color w:val="000000"/>
          <w:spacing w:val="-8"/>
          <w:sz w:val="24"/>
          <w:szCs w:val="24"/>
        </w:rPr>
        <w:t xml:space="preserve"> </w:t>
      </w:r>
      <w:r w:rsidRPr="003B0BCE">
        <w:rPr>
          <w:rFonts w:ascii="Arial" w:hAnsi="Arial" w:cs="B Zar" w:hint="cs"/>
          <w:color w:val="000000"/>
          <w:sz w:val="28"/>
          <w:szCs w:val="28"/>
          <w:rtl/>
        </w:rPr>
        <w:t>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محل</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منابع</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عمومي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دولت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ساير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منابع</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همچنين</w:t>
      </w:r>
      <w:r w:rsidRPr="003B0BCE">
        <w:rPr>
          <w:rFonts w:ascii="Times New Roman" w:hAnsi="Times New Roman" w:cs="B Zar" w:hint="cs"/>
        </w:rPr>
        <w:t xml:space="preserve"> </w:t>
      </w:r>
      <w:r w:rsidRPr="003B0BCE">
        <w:rPr>
          <w:rFonts w:ascii="Arial" w:hAnsi="Arial" w:cs="B Zar" w:hint="cs"/>
          <w:color w:val="000000"/>
          <w:sz w:val="28"/>
          <w:szCs w:val="28"/>
          <w:rtl/>
        </w:rPr>
        <w:t>مفاد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بودجه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تفصيلي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راستاي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اهداف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عملیاتی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توسط</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کميته‏اي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مرکب</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رييس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معاون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پشتيباني،مدير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امور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مالي</w:t>
      </w:r>
      <w:r w:rsidRPr="003B0BCE">
        <w:rPr>
          <w:rFonts w:ascii="Arial" w:hAnsi="Arial" w:cs="B Zar" w:hint="cs"/>
          <w:color w:val="000000"/>
          <w:sz w:val="28"/>
          <w:szCs w:val="28"/>
        </w:rPr>
        <w:t xml:space="preserve"> </w:t>
      </w:r>
      <w:r w:rsidR="001E6DAF">
        <w:rPr>
          <w:rFonts w:ascii="Arial" w:hAnsi="Arial" w:cs="B Zar" w:hint="cs"/>
          <w:color w:val="000000"/>
          <w:sz w:val="28"/>
          <w:szCs w:val="28"/>
          <w:rtl/>
        </w:rPr>
        <w:t>(</w:t>
      </w:r>
      <w:r w:rsidRPr="003B0BCE">
        <w:rPr>
          <w:rFonts w:ascii="Arial" w:hAnsi="Arial" w:cs="B Zar" w:hint="cs"/>
          <w:color w:val="000000"/>
          <w:sz w:val="28"/>
          <w:szCs w:val="28"/>
          <w:rtl/>
        </w:rPr>
        <w:t>خزانه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دار</w:t>
      </w:r>
      <w:r w:rsidR="001E6DAF">
        <w:rPr>
          <w:rFonts w:ascii="Arial" w:hAnsi="Arial" w:cs="B Zar" w:hint="cs"/>
          <w:color w:val="000000"/>
          <w:sz w:val="28"/>
          <w:szCs w:val="28"/>
          <w:rtl/>
        </w:rPr>
        <w:t>)،</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مدير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بودجه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توجه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عملکرد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واحدها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تعيين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توسط</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معاون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پشتيباني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ابلاغ</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مي‏گردد</w:t>
      </w:r>
      <w:r w:rsidR="005349D5">
        <w:rPr>
          <w:rFonts w:ascii="Arial" w:hAnsi="Arial" w:cs="B Zar" w:hint="cs"/>
          <w:color w:val="000000"/>
          <w:sz w:val="28"/>
          <w:szCs w:val="28"/>
          <w:rtl/>
        </w:rPr>
        <w:t>.</w:t>
      </w:r>
    </w:p>
    <w:p w:rsidR="005349D5" w:rsidRPr="005349D5" w:rsidRDefault="005349D5" w:rsidP="001E6DAF">
      <w:pPr>
        <w:spacing w:after="0" w:line="240" w:lineRule="auto"/>
        <w:ind w:firstLine="284"/>
        <w:jc w:val="both"/>
        <w:rPr>
          <w:rFonts w:ascii="Arial" w:hAnsi="Arial" w:cs="B Zar"/>
          <w:color w:val="000000"/>
          <w:sz w:val="28"/>
          <w:szCs w:val="28"/>
          <w:rtl/>
        </w:rPr>
      </w:pPr>
      <w:r w:rsidRPr="005349D5">
        <w:rPr>
          <w:rFonts w:ascii="Arial" w:hAnsi="Arial" w:cs="B Zar"/>
          <w:color w:val="000000"/>
          <w:sz w:val="28"/>
          <w:szCs w:val="28"/>
          <w:rtl/>
        </w:rPr>
        <w:t>واحدهاي اجرايي موظفند بر اساس برنامه و اعتبارات تخصيص يافته اقدام نمايند و رييس واحد اجرايي در اين مورد در مقابل رييس موسسه و ساير مراجع ذي‏ربط شخصاً مسئول خواهد بود.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5349D5" w:rsidRDefault="00983B65" w:rsidP="003B0BCE">
      <w:pPr>
        <w:pStyle w:val="Heading2"/>
        <w:spacing w:before="0" w:line="240" w:lineRule="auto"/>
        <w:ind w:firstLine="284"/>
        <w:jc w:val="both"/>
        <w:rPr>
          <w:rFonts w:cs="B Zar"/>
          <w:b/>
          <w:bCs/>
          <w:sz w:val="56"/>
          <w:szCs w:val="32"/>
          <w:rtl/>
        </w:rPr>
      </w:pPr>
      <w:bookmarkStart w:id="75" w:name="Bookmark26"/>
      <w:bookmarkStart w:id="76" w:name="_Toc75595392"/>
      <w:r w:rsidRPr="005349D5">
        <w:rPr>
          <w:rFonts w:cs="B Zar"/>
          <w:b/>
          <w:bCs/>
          <w:sz w:val="56"/>
          <w:szCs w:val="32"/>
          <w:rtl/>
        </w:rPr>
        <w:lastRenderedPageBreak/>
        <w:t>ماده25</w:t>
      </w:r>
      <w:bookmarkEnd w:id="75"/>
      <w:bookmarkEnd w:id="76"/>
    </w:p>
    <w:p w:rsidR="00983B65" w:rsidRPr="003B0BCE" w:rsidRDefault="00983B65" w:rsidP="003B0BCE">
      <w:pPr>
        <w:spacing w:after="0" w:line="240" w:lineRule="auto"/>
        <w:ind w:firstLine="284"/>
        <w:jc w:val="both"/>
        <w:rPr>
          <w:rFonts w:ascii="Times New Roman" w:hAnsi="Times New Roman" w:cs="B Zar"/>
        </w:rPr>
      </w:pPr>
      <w:r w:rsidRPr="003B0BCE">
        <w:rPr>
          <w:rFonts w:ascii="Arial" w:hAnsi="Arial" w:cs="B Zar" w:hint="cs"/>
          <w:color w:val="000000"/>
          <w:sz w:val="32"/>
          <w:szCs w:val="32"/>
          <w:rtl/>
        </w:rPr>
        <w:t>در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صورت</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تغيير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در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برنامه‏هاي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اجرايي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موسسه</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و</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يا</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تغيير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در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منابع</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پيش‏بيني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شده</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تهيه</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و</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تنظيم</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اصلاحيه</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بودجه</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تفصيلي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با</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در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نظر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گرفتن</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ضوابط</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و</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مقررات</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و</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تصويب</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هيأت</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امناء</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امکان‏پذير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خواهد</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بود</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بديهي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است</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در</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کليه</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پرداخت‏ها</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اولويت</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با</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پرداخت‏هاي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پرسنلي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و</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ماموريت‏هاي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اصلي</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موسسه</w:t>
      </w:r>
      <w:r w:rsidRPr="003B0BCE">
        <w:rPr>
          <w:rFonts w:ascii="Arial" w:hAnsi="Arial" w:cs="B Zar" w:hint="cs"/>
          <w:color w:val="000000"/>
          <w:sz w:val="32"/>
          <w:szCs w:val="32"/>
        </w:rPr>
        <w:t xml:space="preserve"> </w:t>
      </w:r>
      <w:r w:rsidRPr="003B0BCE">
        <w:rPr>
          <w:rFonts w:ascii="Arial" w:hAnsi="Arial" w:cs="B Zar" w:hint="cs"/>
          <w:color w:val="000000"/>
          <w:sz w:val="32"/>
          <w:szCs w:val="32"/>
          <w:rtl/>
        </w:rPr>
        <w:t>است</w:t>
      </w:r>
      <w:r w:rsidRPr="003B0BCE">
        <w:rPr>
          <w:rFonts w:ascii="Arial" w:hAnsi="Arial" w:cs="B Zar" w:hint="cs"/>
          <w:color w:val="000000"/>
          <w:sz w:val="32"/>
          <w:szCs w:val="32"/>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5349D5" w:rsidRDefault="00983B65" w:rsidP="003B0BCE">
      <w:pPr>
        <w:pStyle w:val="Heading2"/>
        <w:spacing w:before="0" w:line="240" w:lineRule="auto"/>
        <w:ind w:firstLine="284"/>
        <w:jc w:val="both"/>
        <w:rPr>
          <w:rFonts w:cs="B Zar"/>
          <w:b/>
          <w:bCs/>
          <w:sz w:val="52"/>
          <w:szCs w:val="28"/>
          <w:rtl/>
        </w:rPr>
      </w:pPr>
      <w:bookmarkStart w:id="77" w:name="Bookmark27"/>
      <w:bookmarkStart w:id="78" w:name="_Toc75595393"/>
      <w:r w:rsidRPr="005349D5">
        <w:rPr>
          <w:rFonts w:cs="B Zar"/>
          <w:b/>
          <w:bCs/>
          <w:sz w:val="52"/>
          <w:szCs w:val="28"/>
          <w:rtl/>
        </w:rPr>
        <w:lastRenderedPageBreak/>
        <w:t>ماده26</w:t>
      </w:r>
      <w:bookmarkEnd w:id="77"/>
      <w:bookmarkEnd w:id="78"/>
    </w:p>
    <w:p w:rsidR="00983B65" w:rsidRPr="003B0BCE" w:rsidRDefault="00983B65" w:rsidP="003B0BCE">
      <w:pPr>
        <w:spacing w:after="0" w:line="240" w:lineRule="auto"/>
        <w:ind w:firstLine="284"/>
        <w:jc w:val="both"/>
        <w:rPr>
          <w:rFonts w:ascii="Arial" w:hAnsi="Arial" w:cs="B Zar"/>
          <w:color w:val="000000"/>
          <w:sz w:val="24"/>
          <w:szCs w:val="24"/>
        </w:rPr>
      </w:pPr>
      <w:r w:rsidRPr="003B0BCE">
        <w:rPr>
          <w:rFonts w:ascii="Arial" w:hAnsi="Arial" w:cs="B Zar" w:hint="cs"/>
          <w:color w:val="000000"/>
          <w:sz w:val="28"/>
          <w:szCs w:val="28"/>
          <w:rtl/>
        </w:rPr>
        <w:t xml:space="preserve">چنانچه در شروع سال مالي بودجه تفصيلي به تصويب هيأت امناء نرسيده باشد تا زمان تصويب به منظور جلوگيري از هرگونه وقفه‏اي در انجام امور موسسه پس از تصويب هيأت رييسه هر ماه مجوز خرج بر مبناي 12/1 </w:t>
      </w:r>
      <w:r w:rsidRPr="003B0BCE">
        <w:rPr>
          <w:rFonts w:ascii="Arial" w:hAnsi="Arial" w:cs="B Zar" w:hint="cs"/>
          <w:color w:val="000000"/>
          <w:sz w:val="18"/>
          <w:szCs w:val="18"/>
          <w:rtl/>
        </w:rPr>
        <w:t>(یک تقسیم بر</w:t>
      </w:r>
      <w:r w:rsidRPr="003B0BCE">
        <w:rPr>
          <w:rFonts w:ascii="Arial" w:hAnsi="Arial" w:cs="B Zar" w:hint="cs"/>
          <w:color w:val="000000"/>
          <w:sz w:val="28"/>
          <w:szCs w:val="28"/>
          <w:rtl/>
        </w:rPr>
        <w:t xml:space="preserve"> </w:t>
      </w:r>
      <w:r w:rsidRPr="003B0BCE">
        <w:rPr>
          <w:rFonts w:ascii="Arial" w:hAnsi="Arial" w:cs="B Zar" w:hint="cs"/>
          <w:color w:val="000000"/>
          <w:sz w:val="18"/>
          <w:szCs w:val="18"/>
          <w:rtl/>
        </w:rPr>
        <w:t>دوازده</w:t>
      </w:r>
      <w:r w:rsidR="000174C2">
        <w:rPr>
          <w:rFonts w:ascii="Arial" w:hAnsi="Arial" w:cs="B Zar" w:hint="cs"/>
          <w:color w:val="000000"/>
          <w:sz w:val="18"/>
          <w:szCs w:val="18"/>
          <w:rtl/>
        </w:rPr>
        <w:t>(</w:t>
      </w:r>
      <w:r w:rsidRPr="003B0BCE">
        <w:rPr>
          <w:rFonts w:ascii="Arial" w:hAnsi="Arial" w:cs="B Zar" w:hint="cs"/>
          <w:color w:val="000000"/>
          <w:sz w:val="28"/>
          <w:szCs w:val="28"/>
          <w:rtl/>
        </w:rPr>
        <w:t xml:space="preserve"> اعتبارات هزينه‏اي و تملک دارايي مصوب موسسه در قانون بودجه کل کشور همان سال و درآمد اختصاصي وصولي و سایر منابع صادر خواهد 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5349D5" w:rsidRDefault="00983B65" w:rsidP="003B0BCE">
      <w:pPr>
        <w:pStyle w:val="Heading2"/>
        <w:spacing w:before="0" w:line="240" w:lineRule="auto"/>
        <w:ind w:firstLine="284"/>
        <w:jc w:val="both"/>
        <w:rPr>
          <w:rFonts w:cs="B Zar"/>
          <w:b/>
          <w:bCs/>
          <w:sz w:val="56"/>
          <w:szCs w:val="32"/>
          <w:rtl/>
        </w:rPr>
      </w:pPr>
      <w:bookmarkStart w:id="79" w:name="Bookmark28"/>
      <w:bookmarkStart w:id="80" w:name="_Toc75595394"/>
      <w:r w:rsidRPr="005349D5">
        <w:rPr>
          <w:rFonts w:cs="B Zar"/>
          <w:b/>
          <w:bCs/>
          <w:sz w:val="56"/>
          <w:szCs w:val="32"/>
          <w:rtl/>
        </w:rPr>
        <w:lastRenderedPageBreak/>
        <w:t>ماده27</w:t>
      </w:r>
      <w:bookmarkEnd w:id="79"/>
      <w:bookmarkEnd w:id="80"/>
    </w:p>
    <w:p w:rsidR="00983B65" w:rsidRPr="003B0BCE" w:rsidRDefault="00983B65" w:rsidP="003B0BCE">
      <w:pPr>
        <w:spacing w:after="0" w:line="240" w:lineRule="auto"/>
        <w:ind w:firstLine="284"/>
        <w:jc w:val="both"/>
        <w:rPr>
          <w:rFonts w:ascii="Times New Roman" w:hAnsi="Times New Roman" w:cs="B Zar"/>
        </w:rPr>
      </w:pPr>
      <w:r w:rsidRPr="003B0BCE">
        <w:rPr>
          <w:rFonts w:ascii="Arial" w:hAnsi="Arial" w:cs="B Zar" w:hint="cs"/>
          <w:color w:val="000000"/>
          <w:sz w:val="28"/>
          <w:szCs w:val="28"/>
          <w:rtl/>
        </w:rPr>
        <w:t>نحوه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مصرف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هدايا،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وقف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کمک‏هاي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مردمي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نظر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گرفتن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نيات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اهداکننده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مصرف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مي‏رسد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دارایی‏های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اهدایی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اساس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ارزش</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جاری،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شناسايي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حساب‏هاي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ثبت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می‏گردد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مواردي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کمک</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بصورت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نقدي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باشدونيت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اهدا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کننده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مشخص</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نباشدوجوه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فوق</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حساب</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کمک‏های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مردمی</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واريز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طبق</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تشخیص</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رييس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مصرف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می‏رسد</w:t>
      </w:r>
      <w:r w:rsidRPr="003B0BCE">
        <w:rPr>
          <w:rFonts w:ascii="Arial"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3B0BCE">
      <w:pPr>
        <w:pStyle w:val="Heading2"/>
        <w:spacing w:before="0" w:line="240" w:lineRule="auto"/>
        <w:ind w:firstLine="284"/>
        <w:jc w:val="both"/>
        <w:rPr>
          <w:rFonts w:cs="B Zar"/>
          <w:b/>
          <w:bCs/>
          <w:sz w:val="56"/>
          <w:szCs w:val="32"/>
          <w:rtl/>
        </w:rPr>
      </w:pPr>
      <w:bookmarkStart w:id="81" w:name="Bookmark29"/>
      <w:bookmarkStart w:id="82" w:name="_Toc75595395"/>
      <w:r w:rsidRPr="00026C13">
        <w:rPr>
          <w:rFonts w:cs="B Zar"/>
          <w:b/>
          <w:bCs/>
          <w:sz w:val="56"/>
          <w:szCs w:val="32"/>
          <w:rtl/>
        </w:rPr>
        <w:lastRenderedPageBreak/>
        <w:t>ماده28</w:t>
      </w:r>
      <w:bookmarkEnd w:id="81"/>
      <w:bookmarkEnd w:id="82"/>
    </w:p>
    <w:p w:rsidR="00983B65" w:rsidRPr="003B0BCE" w:rsidRDefault="00983B65" w:rsidP="003B0BCE">
      <w:pPr>
        <w:spacing w:after="0" w:line="240" w:lineRule="auto"/>
        <w:ind w:firstLine="284"/>
        <w:jc w:val="both"/>
        <w:rPr>
          <w:rFonts w:ascii="Times New Roman" w:hAnsi="Times New Roman" w:cs="B Zar"/>
        </w:rPr>
      </w:pP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مواقعي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پس</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از</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تصويب</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بودجه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طرح‏هاي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تملک</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دارايي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سرمايه‏اي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عللي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رسيدن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اهداف</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کليه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طرح‏ها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زمان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پيش‏بيني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شده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ميسر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نباشد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موسسه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مي‏تواند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تصويب</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هيأت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امناء،</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چند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طرحي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که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اولويت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دارند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طبق</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برنامه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تکميل</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نمايند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اعتبارات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ساير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طرح‏هاي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همان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برنامه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را</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مورد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اين</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طرح‏هاي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اولويت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هزينه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در</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بودجه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تفصيلي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طرح</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هاي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تملک</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دارايي</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اصلاح</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و</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به</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تأييد</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هيأت</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امناء</w:t>
      </w:r>
      <w:r w:rsidRPr="003B0BCE">
        <w:rPr>
          <w:rFonts w:ascii="Arial" w:hAnsi="Arial" w:cs="B Zar" w:hint="cs"/>
          <w:color w:val="000000"/>
          <w:sz w:val="28"/>
          <w:szCs w:val="28"/>
        </w:rPr>
        <w:t xml:space="preserve"> </w:t>
      </w:r>
      <w:r w:rsidRPr="003B0BCE">
        <w:rPr>
          <w:rFonts w:ascii="Arial" w:hAnsi="Arial" w:cs="B Zar" w:hint="cs"/>
          <w:color w:val="000000"/>
          <w:sz w:val="28"/>
          <w:szCs w:val="28"/>
          <w:rtl/>
        </w:rPr>
        <w:t>برساند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3B0BCE" w:rsidRDefault="00983B65" w:rsidP="003B0BCE">
      <w:pPr>
        <w:pStyle w:val="Heading1"/>
        <w:spacing w:before="0" w:line="240" w:lineRule="auto"/>
        <w:ind w:firstLine="284"/>
        <w:jc w:val="both"/>
        <w:rPr>
          <w:rFonts w:cs="B Zar"/>
          <w:sz w:val="52"/>
          <w:szCs w:val="28"/>
          <w:rtl/>
        </w:rPr>
      </w:pPr>
      <w:bookmarkStart w:id="83" w:name="Bookmark30"/>
      <w:bookmarkStart w:id="84" w:name="_Toc75595396"/>
      <w:r w:rsidRPr="003B0BCE">
        <w:rPr>
          <w:rFonts w:cs="B Zar"/>
          <w:sz w:val="52"/>
          <w:szCs w:val="28"/>
          <w:rtl/>
        </w:rPr>
        <w:lastRenderedPageBreak/>
        <w:t>3. فصل سوم</w:t>
      </w:r>
      <w:bookmarkEnd w:id="83"/>
      <w:bookmarkEnd w:id="84"/>
      <w:r w:rsidR="008405E6">
        <w:rPr>
          <w:rFonts w:cs="B Zar" w:hint="cs"/>
          <w:sz w:val="52"/>
          <w:szCs w:val="28"/>
          <w:rtl/>
        </w:rPr>
        <w:t>: پرداخت ها و هزینه ها</w:t>
      </w:r>
    </w:p>
    <w:p w:rsidR="00026C13" w:rsidRDefault="00026C13" w:rsidP="003B0BCE">
      <w:pPr>
        <w:spacing w:after="0" w:line="240" w:lineRule="auto"/>
        <w:ind w:firstLine="284"/>
        <w:jc w:val="both"/>
        <w:rPr>
          <w:rFonts w:ascii="Arial" w:hAnsi="Arial" w:cs="B Zar"/>
          <w:b/>
          <w:bCs/>
          <w:color w:val="000000"/>
          <w:sz w:val="44"/>
          <w:szCs w:val="44"/>
          <w:rtl/>
        </w:rPr>
      </w:pPr>
    </w:p>
    <w:p w:rsidR="00026C13" w:rsidRDefault="00026C13" w:rsidP="003B0BCE">
      <w:pPr>
        <w:spacing w:after="0" w:line="240" w:lineRule="auto"/>
        <w:ind w:firstLine="284"/>
        <w:jc w:val="both"/>
        <w:rPr>
          <w:rFonts w:ascii="Arial" w:hAnsi="Arial" w:cs="B Zar"/>
          <w:b/>
          <w:bCs/>
          <w:color w:val="000000"/>
          <w:sz w:val="44"/>
          <w:szCs w:val="44"/>
          <w:rtl/>
        </w:rPr>
      </w:pPr>
    </w:p>
    <w:p w:rsidR="00026C13" w:rsidRDefault="00026C13" w:rsidP="003B0BCE">
      <w:pPr>
        <w:spacing w:after="0" w:line="240" w:lineRule="auto"/>
        <w:ind w:firstLine="284"/>
        <w:jc w:val="both"/>
        <w:rPr>
          <w:rFonts w:ascii="Arial" w:hAnsi="Arial" w:cs="B Zar"/>
          <w:b/>
          <w:bCs/>
          <w:color w:val="000000"/>
          <w:sz w:val="44"/>
          <w:szCs w:val="44"/>
          <w:rtl/>
        </w:rPr>
      </w:pPr>
    </w:p>
    <w:p w:rsidR="00983B65" w:rsidRPr="00026C13" w:rsidRDefault="00983B65" w:rsidP="00026C13">
      <w:pPr>
        <w:spacing w:after="0" w:line="240" w:lineRule="auto"/>
        <w:ind w:firstLine="284"/>
        <w:jc w:val="center"/>
        <w:rPr>
          <w:rFonts w:cs="B Titr"/>
          <w:color w:val="000000"/>
          <w:sz w:val="48"/>
          <w:szCs w:val="48"/>
        </w:rPr>
      </w:pPr>
      <w:r w:rsidRPr="00026C13">
        <w:rPr>
          <w:rFonts w:ascii="Arial" w:hAnsi="Arial" w:cs="B Titr" w:hint="cs"/>
          <w:b/>
          <w:bCs/>
          <w:color w:val="000000"/>
          <w:sz w:val="48"/>
          <w:szCs w:val="48"/>
          <w:rtl/>
        </w:rPr>
        <w:t>فصل سوم: پرداخت‏ها و هزينه‏ها</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3B0BCE">
      <w:pPr>
        <w:pStyle w:val="Heading2"/>
        <w:spacing w:before="0" w:line="240" w:lineRule="auto"/>
        <w:ind w:firstLine="284"/>
        <w:jc w:val="both"/>
        <w:rPr>
          <w:rFonts w:cs="B Zar"/>
          <w:b/>
          <w:bCs/>
          <w:sz w:val="56"/>
          <w:szCs w:val="32"/>
          <w:rtl/>
        </w:rPr>
      </w:pPr>
      <w:bookmarkStart w:id="85" w:name="Bookmark31"/>
      <w:bookmarkStart w:id="86" w:name="_Toc75595397"/>
      <w:r w:rsidRPr="00026C13">
        <w:rPr>
          <w:rFonts w:cs="B Zar"/>
          <w:b/>
          <w:bCs/>
          <w:sz w:val="56"/>
          <w:szCs w:val="32"/>
          <w:rtl/>
        </w:rPr>
        <w:lastRenderedPageBreak/>
        <w:t>ماده 29</w:t>
      </w:r>
      <w:bookmarkEnd w:id="85"/>
      <w:bookmarkEnd w:id="86"/>
    </w:p>
    <w:p w:rsidR="00983B65" w:rsidRPr="003B0BCE" w:rsidRDefault="00983B65" w:rsidP="003B0BCE">
      <w:pPr>
        <w:spacing w:after="0" w:line="240" w:lineRule="auto"/>
        <w:ind w:firstLine="284"/>
        <w:jc w:val="both"/>
        <w:rPr>
          <w:rFonts w:cs="B Zar"/>
        </w:rPr>
      </w:pPr>
      <w:r w:rsidRPr="003B0BCE">
        <w:rPr>
          <w:rFonts w:ascii="Arial" w:hAnsi="Arial" w:cs="B Zar" w:hint="cs"/>
          <w:color w:val="000000"/>
          <w:sz w:val="28"/>
          <w:szCs w:val="28"/>
          <w:rtl/>
        </w:rPr>
        <w:t xml:space="preserve">اعتبار عبارت است از منابع مالی که در جهت نيل به اهداف موسسه و انجام عمليات و برنامه‏هاي موسسه در چارچوب بودجه تفصيلي مصوب هيأت امناء به مصرف مي‏رسد. پرداخت هرگونه وجهي توسط موسسه منوط به پيش‏بيني اعتبار لازم در بودجه تفصيلي و اصلاحيه‏هاي بودجه تفصيلي، موسسه مي باشد. </w:t>
      </w:r>
    </w:p>
    <w:p w:rsidR="00983B65" w:rsidRPr="003B0BCE" w:rsidRDefault="00983B65" w:rsidP="003B0BCE">
      <w:pPr>
        <w:pStyle w:val="NormalWeb"/>
        <w:spacing w:after="0" w:line="240" w:lineRule="auto"/>
        <w:ind w:firstLine="284"/>
        <w:jc w:val="both"/>
        <w:rPr>
          <w:rFonts w:ascii="Arial" w:hAnsi="Arial" w:cs="B Zar"/>
          <w:sz w:val="20"/>
          <w:szCs w:val="20"/>
          <w:rtl/>
        </w:rPr>
      </w:pPr>
      <w:r w:rsidRPr="003B0BCE">
        <w:rPr>
          <w:rStyle w:val="Strong"/>
          <w:rFonts w:ascii="Arial" w:eastAsia="Calibri" w:hAnsi="Arial" w:cs="B Zar" w:hint="cs"/>
          <w:sz w:val="32"/>
          <w:szCs w:val="32"/>
          <w:rtl/>
        </w:rPr>
        <w:t>تبصره:</w:t>
      </w:r>
      <w:r w:rsidRPr="003B0BCE">
        <w:rPr>
          <w:rFonts w:ascii="Arial" w:eastAsia="Calibri" w:hAnsi="Arial" w:cs="B Zar" w:hint="cs"/>
          <w:color w:val="000000"/>
          <w:rtl/>
        </w:rPr>
        <w:t xml:space="preserve"> </w:t>
      </w:r>
      <w:r w:rsidRPr="003B0BCE">
        <w:rPr>
          <w:rFonts w:ascii="Arial" w:eastAsia="Calibri" w:hAnsi="Arial" w:cs="B Zar" w:hint="cs"/>
          <w:color w:val="000000"/>
          <w:sz w:val="28"/>
          <w:szCs w:val="28"/>
          <w:rtl/>
        </w:rPr>
        <w:t xml:space="preserve">وجود اعتبار در بودجه موسسه به خودي خود براي اشخاص حقيقي و حقوقي ايجاد حق نمي‏کند و استفاده از اعتبارات بايد در قالب </w:t>
      </w:r>
      <w:r w:rsidRPr="003B0BCE">
        <w:rPr>
          <w:rFonts w:ascii="Calibri" w:eastAsia="Calibri" w:hAnsi="Calibri" w:cs="B Zar" w:hint="cs"/>
          <w:color w:val="000000"/>
          <w:sz w:val="28"/>
          <w:szCs w:val="28"/>
          <w:rtl/>
          <w:lang w:bidi="ar-SA"/>
        </w:rPr>
        <w:t>تفاهم نامه ي داخلی</w:t>
      </w:r>
      <w:r w:rsidRPr="003B0BCE">
        <w:rPr>
          <w:rFonts w:ascii="Calibri" w:eastAsia="Calibri" w:hAnsi="Calibri" w:cs="B Zar" w:hint="cs"/>
          <w:color w:val="000000"/>
          <w:sz w:val="20"/>
          <w:szCs w:val="20"/>
          <w:rtl/>
          <w:lang w:bidi="ar-SA"/>
        </w:rPr>
        <w:t xml:space="preserve"> و</w:t>
      </w:r>
      <w:r w:rsidRPr="003B0BCE">
        <w:rPr>
          <w:rFonts w:ascii="Arial" w:eastAsia="Calibri" w:hAnsi="Arial" w:cs="B Zar" w:hint="cs"/>
          <w:color w:val="000000"/>
          <w:sz w:val="28"/>
          <w:szCs w:val="28"/>
          <w:rtl/>
        </w:rPr>
        <w:t xml:space="preserve">تخصيص‏هاي صادره و با رعايت مقررات اين آیین‏نامه باشد.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3B0BCE">
      <w:pPr>
        <w:pStyle w:val="Heading2"/>
        <w:spacing w:before="0" w:line="240" w:lineRule="auto"/>
        <w:ind w:firstLine="284"/>
        <w:jc w:val="both"/>
        <w:rPr>
          <w:rFonts w:cs="B Zar"/>
          <w:b/>
          <w:bCs/>
          <w:sz w:val="56"/>
          <w:szCs w:val="32"/>
          <w:rtl/>
        </w:rPr>
      </w:pPr>
      <w:bookmarkStart w:id="87" w:name="Bookmark32"/>
      <w:bookmarkStart w:id="88" w:name="_Toc75595398"/>
      <w:r w:rsidRPr="00026C13">
        <w:rPr>
          <w:rFonts w:cs="B Zar"/>
          <w:b/>
          <w:bCs/>
          <w:sz w:val="56"/>
          <w:szCs w:val="32"/>
          <w:rtl/>
        </w:rPr>
        <w:lastRenderedPageBreak/>
        <w:t>ماده 30</w:t>
      </w:r>
      <w:bookmarkEnd w:id="87"/>
      <w:bookmarkEnd w:id="88"/>
    </w:p>
    <w:p w:rsidR="00983B65" w:rsidRPr="003B0BCE" w:rsidRDefault="00983B65" w:rsidP="003B0BCE">
      <w:pPr>
        <w:spacing w:after="0" w:line="240" w:lineRule="auto"/>
        <w:ind w:firstLine="284"/>
        <w:jc w:val="both"/>
        <w:rPr>
          <w:rFonts w:eastAsia="Times New Roman" w:cs="B Zar"/>
        </w:rPr>
      </w:pPr>
      <w:r w:rsidRPr="003B0BCE">
        <w:rPr>
          <w:rFonts w:ascii="Arial" w:eastAsia="Times New Roman" w:hAnsi="Arial" w:cs="B Zar" w:hint="cs"/>
          <w:color w:val="000000"/>
          <w:sz w:val="32"/>
          <w:szCs w:val="32"/>
          <w:rtl/>
        </w:rPr>
        <w:t>کليه پرداخت‏ها با دستور رييس موسسه يا مقامات مجاز از طرف ايشان ودر واحدهای مستقل با دستور رييس واحد اجرائی پس از تأمين اعتبار انجام مي‏پذيرد. انواع پرداخت‏های موسسه، عبارت است از:</w:t>
      </w:r>
    </w:p>
    <w:p w:rsidR="00983B65" w:rsidRPr="003B0BCE" w:rsidRDefault="00983B65" w:rsidP="003B0BCE">
      <w:pPr>
        <w:spacing w:after="0" w:line="240" w:lineRule="auto"/>
        <w:ind w:firstLine="284"/>
        <w:jc w:val="both"/>
        <w:rPr>
          <w:rFonts w:eastAsiaTheme="minorEastAsia" w:cs="B Zar"/>
          <w:sz w:val="20"/>
          <w:szCs w:val="20"/>
          <w:rtl/>
        </w:rPr>
      </w:pPr>
      <w:r w:rsidRPr="003B0BCE">
        <w:rPr>
          <w:rFonts w:ascii="Arial" w:hAnsi="Arial" w:cs="B Zar" w:hint="cs"/>
          <w:color w:val="000000"/>
          <w:sz w:val="32"/>
          <w:szCs w:val="32"/>
          <w:rtl/>
        </w:rPr>
        <w:t>1- تنخواه‏گردان</w:t>
      </w:r>
    </w:p>
    <w:p w:rsidR="00983B65" w:rsidRPr="003B0BCE" w:rsidRDefault="00983B65" w:rsidP="003B0BCE">
      <w:pPr>
        <w:spacing w:after="0" w:line="240" w:lineRule="auto"/>
        <w:ind w:firstLine="284"/>
        <w:jc w:val="both"/>
        <w:rPr>
          <w:rFonts w:cs="B Zar"/>
          <w:sz w:val="20"/>
          <w:szCs w:val="20"/>
          <w:rtl/>
        </w:rPr>
      </w:pPr>
      <w:r w:rsidRPr="003B0BCE">
        <w:rPr>
          <w:rFonts w:ascii="Arial" w:hAnsi="Arial" w:cs="B Zar" w:hint="cs"/>
          <w:color w:val="000000"/>
          <w:sz w:val="32"/>
          <w:szCs w:val="32"/>
          <w:rtl/>
        </w:rPr>
        <w:t>2- پيش‏پرداخت</w:t>
      </w:r>
    </w:p>
    <w:p w:rsidR="00983B65" w:rsidRPr="003B0BCE" w:rsidRDefault="00983B65" w:rsidP="003B0BCE">
      <w:pPr>
        <w:spacing w:after="0" w:line="240" w:lineRule="auto"/>
        <w:ind w:firstLine="284"/>
        <w:jc w:val="both"/>
        <w:rPr>
          <w:rFonts w:cs="B Zar"/>
          <w:sz w:val="20"/>
          <w:szCs w:val="20"/>
          <w:rtl/>
        </w:rPr>
      </w:pPr>
      <w:r w:rsidRPr="003B0BCE">
        <w:rPr>
          <w:rFonts w:ascii="Arial" w:hAnsi="Arial" w:cs="B Zar" w:hint="cs"/>
          <w:color w:val="000000"/>
          <w:sz w:val="32"/>
          <w:szCs w:val="32"/>
          <w:rtl/>
        </w:rPr>
        <w:t>3- علي‏الحساب</w:t>
      </w:r>
    </w:p>
    <w:p w:rsidR="00983B65" w:rsidRPr="003B0BCE" w:rsidRDefault="00983B65" w:rsidP="003B0BCE">
      <w:pPr>
        <w:spacing w:after="0" w:line="240" w:lineRule="auto"/>
        <w:ind w:firstLine="284"/>
        <w:jc w:val="both"/>
        <w:rPr>
          <w:rFonts w:cs="B Zar"/>
          <w:sz w:val="20"/>
          <w:szCs w:val="20"/>
          <w:rtl/>
        </w:rPr>
      </w:pPr>
      <w:r w:rsidRPr="003B0BCE">
        <w:rPr>
          <w:rFonts w:ascii="Arial" w:hAnsi="Arial" w:cs="B Zar" w:hint="cs"/>
          <w:color w:val="000000"/>
          <w:sz w:val="32"/>
          <w:szCs w:val="32"/>
          <w:rtl/>
        </w:rPr>
        <w:t>4- هزينه</w:t>
      </w:r>
    </w:p>
    <w:p w:rsidR="00983B65" w:rsidRPr="003B0BCE" w:rsidRDefault="00983B65" w:rsidP="003B0BCE">
      <w:pPr>
        <w:spacing w:after="0" w:line="240" w:lineRule="auto"/>
        <w:ind w:firstLine="284"/>
        <w:jc w:val="both"/>
        <w:rPr>
          <w:rFonts w:cs="B Zar"/>
          <w:sz w:val="20"/>
          <w:szCs w:val="20"/>
          <w:rtl/>
        </w:rPr>
      </w:pPr>
      <w:r w:rsidRPr="003B0BCE">
        <w:rPr>
          <w:rFonts w:ascii="Arial" w:hAnsi="Arial" w:cs="B Zar" w:hint="cs"/>
          <w:color w:val="000000"/>
          <w:sz w:val="32"/>
          <w:szCs w:val="32"/>
          <w:rtl/>
        </w:rPr>
        <w:t>5- خريد اموال، ماشين</w:t>
      </w:r>
      <w:r w:rsidR="00026C13">
        <w:rPr>
          <w:rFonts w:ascii="Cambria" w:hAnsi="Cambria" w:cs="Cambria" w:hint="cs"/>
          <w:color w:val="000000"/>
          <w:sz w:val="32"/>
          <w:szCs w:val="32"/>
          <w:rtl/>
        </w:rPr>
        <w:t xml:space="preserve"> </w:t>
      </w:r>
      <w:r w:rsidRPr="003B0BCE">
        <w:rPr>
          <w:rFonts w:ascii="Arial" w:hAnsi="Arial" w:cs="B Zar" w:hint="cs"/>
          <w:color w:val="000000"/>
          <w:sz w:val="32"/>
          <w:szCs w:val="32"/>
          <w:rtl/>
        </w:rPr>
        <w:t>آلات، تجهيزات و تملک دارايي سرمايه اي.</w:t>
      </w:r>
    </w:p>
    <w:p w:rsidR="00983B65" w:rsidRPr="003B0BCE" w:rsidRDefault="00983B65" w:rsidP="003B0BCE">
      <w:pPr>
        <w:spacing w:after="0" w:line="240" w:lineRule="auto"/>
        <w:ind w:firstLine="284"/>
        <w:jc w:val="both"/>
        <w:rPr>
          <w:rFonts w:cs="B Zar"/>
          <w:sz w:val="20"/>
          <w:szCs w:val="20"/>
          <w:rtl/>
        </w:rPr>
      </w:pPr>
      <w:r w:rsidRPr="003B0BCE">
        <w:rPr>
          <w:rFonts w:ascii="Arial" w:hAnsi="Arial" w:cs="B Zar" w:hint="cs"/>
          <w:color w:val="000000"/>
          <w:sz w:val="32"/>
          <w:szCs w:val="32"/>
          <w:rtl/>
        </w:rPr>
        <w:t>6-سایر</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3B0BCE">
      <w:pPr>
        <w:pStyle w:val="Heading2"/>
        <w:spacing w:before="0" w:line="240" w:lineRule="auto"/>
        <w:ind w:firstLine="284"/>
        <w:jc w:val="both"/>
        <w:rPr>
          <w:rFonts w:cs="B Zar"/>
          <w:b/>
          <w:bCs/>
          <w:sz w:val="56"/>
          <w:szCs w:val="32"/>
          <w:rtl/>
        </w:rPr>
      </w:pPr>
      <w:bookmarkStart w:id="89" w:name="Bookmark33"/>
      <w:bookmarkStart w:id="90" w:name="_Toc75595399"/>
      <w:r w:rsidRPr="00026C13">
        <w:rPr>
          <w:rFonts w:cs="B Zar"/>
          <w:b/>
          <w:bCs/>
          <w:sz w:val="56"/>
          <w:szCs w:val="32"/>
          <w:rtl/>
        </w:rPr>
        <w:lastRenderedPageBreak/>
        <w:t>ماده 31</w:t>
      </w:r>
      <w:bookmarkEnd w:id="89"/>
      <w:bookmarkEnd w:id="90"/>
    </w:p>
    <w:p w:rsidR="00983B65" w:rsidRPr="003B0BCE" w:rsidRDefault="00983B65" w:rsidP="003B0BCE">
      <w:pPr>
        <w:spacing w:after="0" w:line="240" w:lineRule="auto"/>
        <w:ind w:firstLine="284"/>
        <w:jc w:val="both"/>
        <w:rPr>
          <w:rFonts w:cs="B Zar"/>
          <w:i/>
          <w:iCs/>
        </w:rPr>
      </w:pPr>
      <w:r w:rsidRPr="003B0BCE">
        <w:rPr>
          <w:rFonts w:ascii="Arial" w:hAnsi="Arial" w:cs="B Zar" w:hint="cs"/>
          <w:color w:val="000000"/>
          <w:sz w:val="28"/>
          <w:szCs w:val="28"/>
          <w:rtl/>
        </w:rPr>
        <w:t>کليه پرداخت‏هاي موسسه و يا واحدهاي اجرايي جز در مواردي که قوانين و مقررات ترتيب ديگري مقرر داشته، بايد از طريق حساب‏هاي بانکي و به وسيله چک انجام گيرد. منوط به آنکه گواهي بانک حاکي برموارد زير باش</w:t>
      </w:r>
      <w:r w:rsidR="00C00B3F">
        <w:rPr>
          <w:rFonts w:ascii="Arial" w:hAnsi="Arial" w:cs="B Zar" w:hint="cs"/>
          <w:color w:val="000000"/>
          <w:sz w:val="28"/>
          <w:szCs w:val="28"/>
          <w:rtl/>
        </w:rPr>
        <w:t>د:</w:t>
      </w:r>
    </w:p>
    <w:p w:rsidR="00983B65" w:rsidRPr="003B0BCE" w:rsidRDefault="00983B65" w:rsidP="00026C13">
      <w:pPr>
        <w:tabs>
          <w:tab w:val="left" w:pos="360"/>
          <w:tab w:val="left" w:pos="540"/>
          <w:tab w:val="left" w:pos="758"/>
        </w:tabs>
        <w:spacing w:after="0" w:line="240" w:lineRule="auto"/>
        <w:ind w:left="49" w:firstLine="284"/>
        <w:jc w:val="both"/>
        <w:rPr>
          <w:rFonts w:cs="B Zar"/>
          <w:sz w:val="20"/>
          <w:szCs w:val="20"/>
        </w:rPr>
      </w:pPr>
      <w:r w:rsidRPr="003B0BCE">
        <w:rPr>
          <w:rFonts w:ascii="Symbol" w:eastAsia="Symbol" w:hAnsi="Symbol" w:cs="B Zar"/>
          <w:color w:val="000000"/>
          <w:sz w:val="28"/>
          <w:szCs w:val="28"/>
        </w:rPr>
        <w:t></w:t>
      </w:r>
      <w:r w:rsidRPr="003B0BCE">
        <w:rPr>
          <w:rFonts w:ascii="Arial" w:hAnsi="Arial" w:cs="B Zar" w:hint="cs"/>
          <w:color w:val="000000"/>
          <w:sz w:val="28"/>
          <w:szCs w:val="28"/>
          <w:rtl/>
        </w:rPr>
        <w:t xml:space="preserve">انتقال وجه به حساب ذينفع </w:t>
      </w:r>
    </w:p>
    <w:p w:rsidR="00983B65" w:rsidRPr="003B0BCE" w:rsidRDefault="00983B65" w:rsidP="00026C13">
      <w:pPr>
        <w:tabs>
          <w:tab w:val="left" w:pos="360"/>
          <w:tab w:val="left" w:pos="540"/>
          <w:tab w:val="left" w:pos="758"/>
        </w:tabs>
        <w:spacing w:after="0" w:line="240" w:lineRule="auto"/>
        <w:ind w:left="49" w:firstLine="284"/>
        <w:jc w:val="both"/>
        <w:rPr>
          <w:rFonts w:cs="B Zar"/>
          <w:sz w:val="20"/>
          <w:szCs w:val="20"/>
          <w:rtl/>
        </w:rPr>
      </w:pPr>
      <w:r w:rsidRPr="003B0BCE">
        <w:rPr>
          <w:rFonts w:ascii="Symbol" w:eastAsia="Symbol" w:hAnsi="Symbol" w:cs="B Zar"/>
          <w:color w:val="000000"/>
          <w:sz w:val="28"/>
          <w:szCs w:val="28"/>
        </w:rPr>
        <w:t></w:t>
      </w:r>
      <w:r w:rsidRPr="003B0BCE">
        <w:rPr>
          <w:rFonts w:ascii="Arial" w:hAnsi="Arial" w:cs="B Zar" w:hint="cs"/>
          <w:color w:val="000000"/>
          <w:sz w:val="28"/>
          <w:szCs w:val="28"/>
          <w:rtl/>
        </w:rPr>
        <w:t>پرداخت وجه به ذينفع يا قائم مقام قانوني او</w:t>
      </w:r>
    </w:p>
    <w:p w:rsidR="00983B65" w:rsidRPr="003B0BCE" w:rsidRDefault="00983B65" w:rsidP="00026C13">
      <w:pPr>
        <w:tabs>
          <w:tab w:val="left" w:pos="360"/>
          <w:tab w:val="left" w:pos="540"/>
          <w:tab w:val="left" w:pos="758"/>
        </w:tabs>
        <w:spacing w:after="0" w:line="240" w:lineRule="auto"/>
        <w:ind w:left="49" w:firstLine="284"/>
        <w:jc w:val="both"/>
        <w:rPr>
          <w:rFonts w:cs="B Zar"/>
          <w:sz w:val="20"/>
          <w:szCs w:val="20"/>
          <w:rtl/>
        </w:rPr>
      </w:pPr>
      <w:r w:rsidRPr="003B0BCE">
        <w:rPr>
          <w:rFonts w:ascii="Symbol" w:eastAsia="Symbol" w:hAnsi="Symbol" w:cs="B Zar"/>
          <w:color w:val="000000"/>
          <w:sz w:val="28"/>
          <w:szCs w:val="28"/>
        </w:rPr>
        <w:t></w:t>
      </w:r>
      <w:r w:rsidRPr="003B0BCE">
        <w:rPr>
          <w:rFonts w:eastAsia="Symbol" w:cs="B Zar" w:hint="cs"/>
          <w:color w:val="000000"/>
          <w:sz w:val="12"/>
          <w:szCs w:val="12"/>
          <w:rtl/>
        </w:rPr>
        <w:t xml:space="preserve"> </w:t>
      </w:r>
      <w:r w:rsidRPr="003B0BCE">
        <w:rPr>
          <w:rFonts w:ascii="Arial" w:hAnsi="Arial" w:cs="B Zar" w:hint="cs"/>
          <w:color w:val="000000"/>
          <w:sz w:val="28"/>
          <w:szCs w:val="28"/>
          <w:rtl/>
        </w:rPr>
        <w:t xml:space="preserve"> حواله در وجه ذينفع يا قائم مقام قانوني او</w:t>
      </w:r>
    </w:p>
    <w:p w:rsidR="00983B65" w:rsidRPr="003B0BCE" w:rsidRDefault="00983B65" w:rsidP="003B0BCE">
      <w:pPr>
        <w:tabs>
          <w:tab w:val="left" w:pos="360"/>
          <w:tab w:val="left" w:pos="540"/>
          <w:tab w:val="left" w:pos="758"/>
        </w:tabs>
        <w:spacing w:after="0" w:line="240" w:lineRule="auto"/>
        <w:ind w:left="49" w:firstLine="284"/>
        <w:jc w:val="both"/>
        <w:rPr>
          <w:rFonts w:cs="B Zar"/>
          <w:sz w:val="20"/>
          <w:szCs w:val="20"/>
          <w:rtl/>
        </w:rPr>
      </w:pPr>
      <w:r w:rsidRPr="003B0BCE">
        <w:rPr>
          <w:rStyle w:val="Strong"/>
          <w:rFonts w:ascii="Arial" w:hAnsi="Arial" w:cs="B Zar" w:hint="cs"/>
          <w:sz w:val="32"/>
          <w:szCs w:val="32"/>
          <w:rtl/>
        </w:rPr>
        <w:t>تبصره:</w:t>
      </w:r>
      <w:r w:rsidRPr="003B0BCE">
        <w:rPr>
          <w:rFonts w:ascii="Arial" w:hAnsi="Arial" w:cs="B Zar" w:hint="cs"/>
          <w:color w:val="000000"/>
          <w:sz w:val="28"/>
          <w:szCs w:val="28"/>
          <w:rtl/>
        </w:rPr>
        <w:t xml:space="preserve"> در موارد استثنائي که با تشخيص رييس موسسه يا مقام مجاز از طرف ایشان و در واحدهای مستقل با تشخیص ومسئولیت رييس واحد اجرائی اخذ امضاء از گيرنده وجه مقدور يا به مصلحت نباشد، تأييد يکي از مقامات مذکور، داير بر پرداخت وجه به ذينفع (بصورت چک يا نقد</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رسيد دريافت‏کننده وجه تلقي و سند قابل احتساب به هزينه قطعي است.</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026C13">
      <w:pPr>
        <w:pStyle w:val="Heading2"/>
        <w:spacing w:before="0" w:line="240" w:lineRule="auto"/>
        <w:ind w:firstLine="284"/>
        <w:jc w:val="both"/>
        <w:rPr>
          <w:rFonts w:cs="B Zar"/>
          <w:b/>
          <w:bCs/>
          <w:sz w:val="56"/>
          <w:szCs w:val="32"/>
          <w:rtl/>
        </w:rPr>
      </w:pPr>
      <w:bookmarkStart w:id="91" w:name="Bookmark34"/>
      <w:bookmarkStart w:id="92" w:name="_Toc75595400"/>
      <w:r w:rsidRPr="00026C13">
        <w:rPr>
          <w:rFonts w:cs="B Zar"/>
          <w:b/>
          <w:bCs/>
          <w:sz w:val="56"/>
          <w:szCs w:val="32"/>
          <w:rtl/>
        </w:rPr>
        <w:lastRenderedPageBreak/>
        <w:t>ماده 32</w:t>
      </w:r>
      <w:bookmarkEnd w:id="91"/>
      <w:bookmarkEnd w:id="92"/>
    </w:p>
    <w:p w:rsidR="00983B65" w:rsidRPr="003B0BCE" w:rsidRDefault="00983B65" w:rsidP="00026C13">
      <w:pPr>
        <w:spacing w:after="0" w:line="240" w:lineRule="auto"/>
        <w:ind w:firstLine="284"/>
        <w:jc w:val="both"/>
        <w:rPr>
          <w:rFonts w:cs="B Zar"/>
        </w:rPr>
      </w:pPr>
      <w:r w:rsidRPr="003B0BCE">
        <w:rPr>
          <w:rStyle w:val="Strong"/>
          <w:rFonts w:cs="B Zar" w:hint="cs"/>
          <w:sz w:val="32"/>
          <w:szCs w:val="32"/>
          <w:rtl/>
        </w:rPr>
        <w:t>پیش دریافت اعتبارات</w:t>
      </w:r>
      <w:r w:rsidRPr="003B0BCE">
        <w:rPr>
          <w:rFonts w:cs="B Zar" w:hint="cs"/>
          <w:sz w:val="32"/>
          <w:szCs w:val="32"/>
          <w:rtl/>
        </w:rPr>
        <w:t xml:space="preserve"> </w:t>
      </w:r>
      <w:r w:rsidRPr="003B0BCE">
        <w:rPr>
          <w:rFonts w:ascii="Batang" w:eastAsia="Batang" w:cs="B Zar" w:hint="cs"/>
          <w:sz w:val="34"/>
          <w:szCs w:val="32"/>
          <w:rtl/>
        </w:rPr>
        <w:t>(تنخواه‏گردان حسابداري</w:t>
      </w:r>
      <w:r w:rsidR="00026C13">
        <w:rPr>
          <w:rFonts w:ascii="Batang" w:eastAsia="Batang" w:cs="B Zar" w:hint="cs"/>
          <w:sz w:val="34"/>
          <w:szCs w:val="32"/>
          <w:rtl/>
        </w:rPr>
        <w:t xml:space="preserve">): </w:t>
      </w:r>
      <w:r w:rsidRPr="003B0BCE">
        <w:rPr>
          <w:rFonts w:ascii="Batang" w:eastAsia="Batang" w:cs="B Zar" w:hint="cs"/>
          <w:sz w:val="34"/>
          <w:szCs w:val="32"/>
          <w:rtl/>
        </w:rPr>
        <w:t xml:space="preserve"> عبارت است از وجوهي که خزانه از محل اعتبارات مصوب براي انجام هزينه‏هاي سال و بدهي‏هاي قابل پرداخت سنوات قبل در اختيار موسسه قرار مي‏دهد.</w:t>
      </w:r>
    </w:p>
    <w:p w:rsidR="00983B65" w:rsidRPr="003B0BCE" w:rsidRDefault="00983B65" w:rsidP="003B0BCE">
      <w:pPr>
        <w:spacing w:after="0" w:line="240" w:lineRule="auto"/>
        <w:ind w:firstLine="284"/>
        <w:jc w:val="both"/>
        <w:rPr>
          <w:rFonts w:cs="B Zar"/>
          <w:sz w:val="20"/>
          <w:szCs w:val="20"/>
          <w:rtl/>
        </w:rPr>
      </w:pPr>
      <w:r w:rsidRPr="003B0BCE">
        <w:rPr>
          <w:rFonts w:ascii="Arial" w:eastAsia="Batang" w:hAnsi="Arial" w:cs="B Zar" w:hint="cs"/>
          <w:b/>
          <w:bCs/>
          <w:color w:val="000000"/>
          <w:sz w:val="32"/>
          <w:szCs w:val="32"/>
          <w:rtl/>
        </w:rPr>
        <w:t>تبصره</w:t>
      </w:r>
      <w:r w:rsidRPr="003B0BCE">
        <w:rPr>
          <w:rFonts w:ascii="Arial" w:eastAsia="Batang" w:hAnsi="Arial" w:cs="B Zar" w:hint="cs"/>
          <w:b/>
          <w:bCs/>
          <w:i/>
          <w:iCs/>
          <w:color w:val="000000"/>
          <w:sz w:val="32"/>
          <w:szCs w:val="32"/>
          <w:rtl/>
        </w:rPr>
        <w:t>:</w:t>
      </w:r>
      <w:r w:rsidRPr="003B0BCE">
        <w:rPr>
          <w:rFonts w:ascii="Arial" w:eastAsia="Batang" w:hAnsi="Arial" w:cs="B Zar" w:hint="cs"/>
          <w:color w:val="000000"/>
          <w:sz w:val="32"/>
          <w:szCs w:val="32"/>
          <w:rtl/>
        </w:rPr>
        <w:t xml:space="preserve"> وجوه پرداختی به واحدهای اجرایی: عبارت است از مبالغی که بر مبنای بودجه تفصیلی، تفاهم‏نامه‏ها و تخصیص اعتبار و با درخواست وجه برای انجام هزینه‏ها، خرید دارایی‏ها و سایر پرداخت‏ها در اختیار واحد اجرایی قرار مي گيرد.</w:t>
      </w:r>
    </w:p>
    <w:p w:rsidR="00983B65" w:rsidRPr="003B0BCE" w:rsidRDefault="00983B65" w:rsidP="003B0BCE">
      <w:pPr>
        <w:spacing w:after="0" w:line="240" w:lineRule="auto"/>
        <w:ind w:firstLine="284"/>
        <w:jc w:val="both"/>
        <w:rPr>
          <w:rFonts w:cs="B Zar"/>
          <w:b/>
          <w:bCs/>
          <w:sz w:val="20"/>
          <w:szCs w:val="20"/>
          <w:rtl/>
        </w:rPr>
      </w:pP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tabs>
          <w:tab w:val="left" w:pos="8340"/>
        </w:tabs>
        <w:spacing w:after="0" w:line="240" w:lineRule="auto"/>
        <w:ind w:firstLine="284"/>
        <w:jc w:val="both"/>
        <w:rPr>
          <w:rFonts w:cs="B Zar"/>
          <w:sz w:val="20"/>
          <w:szCs w:val="20"/>
          <w:rtl/>
        </w:rPr>
      </w:pPr>
      <w:r w:rsidRPr="003B0BCE">
        <w:rPr>
          <w:rFonts w:cs="B Zar"/>
          <w:sz w:val="20"/>
          <w:szCs w:val="20"/>
        </w:rPr>
        <w:tab/>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3B0BCE">
      <w:pPr>
        <w:pStyle w:val="Heading2"/>
        <w:spacing w:before="0" w:line="240" w:lineRule="auto"/>
        <w:ind w:firstLine="284"/>
        <w:jc w:val="both"/>
        <w:rPr>
          <w:rFonts w:cs="B Zar"/>
          <w:b/>
          <w:bCs/>
          <w:sz w:val="56"/>
          <w:szCs w:val="32"/>
          <w:rtl/>
        </w:rPr>
      </w:pPr>
      <w:bookmarkStart w:id="93" w:name="Bookmark35"/>
      <w:bookmarkStart w:id="94" w:name="_Toc75595401"/>
      <w:r w:rsidRPr="00026C13">
        <w:rPr>
          <w:rFonts w:cs="B Zar"/>
          <w:b/>
          <w:bCs/>
          <w:sz w:val="56"/>
          <w:szCs w:val="32"/>
          <w:rtl/>
        </w:rPr>
        <w:lastRenderedPageBreak/>
        <w:t>ماده 33</w:t>
      </w:r>
      <w:bookmarkEnd w:id="93"/>
      <w:bookmarkEnd w:id="94"/>
    </w:p>
    <w:p w:rsidR="00983B65" w:rsidRPr="003B0BCE" w:rsidRDefault="00983B65" w:rsidP="00026C13">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عبارت است از وجهي که از طرف مدير امور مالي</w:t>
      </w:r>
      <w:r w:rsidR="00026C13">
        <w:rPr>
          <w:rFonts w:ascii="Arial" w:eastAsia="Times New Roman" w:hAnsi="Arial" w:cs="B Zar" w:hint="cs"/>
          <w:color w:val="000000"/>
          <w:sz w:val="28"/>
          <w:szCs w:val="28"/>
          <w:rtl/>
        </w:rPr>
        <w:t xml:space="preserve"> (</w:t>
      </w:r>
      <w:r w:rsidRPr="003B0BCE">
        <w:rPr>
          <w:rFonts w:ascii="Arial" w:eastAsia="Times New Roman" w:hAnsi="Arial" w:cs="B Zar" w:hint="cs"/>
          <w:color w:val="000000"/>
          <w:sz w:val="28"/>
          <w:szCs w:val="28"/>
          <w:rtl/>
        </w:rPr>
        <w:t>خزانه دار</w:t>
      </w:r>
      <w:r w:rsidR="00026C13">
        <w:rPr>
          <w:rFonts w:ascii="Arial" w:eastAsia="Times New Roman" w:hAnsi="Arial" w:cs="B Zar" w:hint="cs"/>
          <w:color w:val="000000"/>
          <w:sz w:val="28"/>
          <w:szCs w:val="28"/>
          <w:rtl/>
        </w:rPr>
        <w:t>)</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و یا مقامات مجاز از طرف وي و رييس امور مالي در واحدهای اجرایی مستقل با تأييد رييس موسسه يا مقامات مجاز از طرف ايشان و رييس واحدهای اجرایی مستقل، براي انجام هزينه‏ها و خريدها در اختيار کارپرداز قرار مي‏گيرد</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سقف تنخواه کارپرداز تا سقف معاملات جزئی مي‏باشد، سقف يا تعداد پرسنل مسئول فقط با تشخيص رييس موسسه قابل تغيير است</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3B0BCE">
      <w:pPr>
        <w:pStyle w:val="Heading2"/>
        <w:spacing w:before="0" w:line="240" w:lineRule="auto"/>
        <w:ind w:firstLine="284"/>
        <w:jc w:val="both"/>
        <w:rPr>
          <w:rFonts w:cs="B Zar"/>
          <w:b/>
          <w:bCs/>
          <w:sz w:val="56"/>
          <w:szCs w:val="32"/>
          <w:rtl/>
        </w:rPr>
      </w:pPr>
      <w:bookmarkStart w:id="95" w:name="Bookmark36"/>
      <w:bookmarkStart w:id="96" w:name="_Toc75595402"/>
      <w:r w:rsidRPr="00026C13">
        <w:rPr>
          <w:rFonts w:cs="B Zar"/>
          <w:b/>
          <w:bCs/>
          <w:sz w:val="56"/>
          <w:szCs w:val="32"/>
          <w:rtl/>
        </w:rPr>
        <w:lastRenderedPageBreak/>
        <w:t>ماده 34</w:t>
      </w:r>
      <w:bookmarkEnd w:id="95"/>
      <w:bookmarkEnd w:id="96"/>
    </w:p>
    <w:p w:rsidR="00983B65" w:rsidRPr="003B0BCE" w:rsidRDefault="00983B65" w:rsidP="003B0BCE">
      <w:pPr>
        <w:spacing w:after="0" w:line="240" w:lineRule="auto"/>
        <w:ind w:firstLine="284"/>
        <w:jc w:val="both"/>
        <w:rPr>
          <w:rFonts w:cs="B Zar"/>
          <w:color w:val="000000"/>
          <w:sz w:val="32"/>
          <w:szCs w:val="32"/>
        </w:rPr>
      </w:pPr>
      <w:bookmarkStart w:id="97" w:name="OLE_LINK22"/>
      <w:bookmarkStart w:id="98" w:name="OLE_LINK21"/>
      <w:r w:rsidRPr="003B0BCE">
        <w:rPr>
          <w:rFonts w:ascii="Arial" w:hAnsi="Arial" w:cs="B Zar" w:hint="cs"/>
          <w:b/>
          <w:bCs/>
          <w:color w:val="000000"/>
          <w:sz w:val="32"/>
          <w:szCs w:val="32"/>
          <w:rtl/>
        </w:rPr>
        <w:t xml:space="preserve">پيش </w:t>
      </w:r>
      <w:bookmarkEnd w:id="97"/>
      <w:bookmarkEnd w:id="98"/>
      <w:r w:rsidRPr="003B0BCE">
        <w:rPr>
          <w:rFonts w:ascii="Arial" w:hAnsi="Arial" w:cs="B Zar" w:hint="cs"/>
          <w:b/>
          <w:bCs/>
          <w:color w:val="000000"/>
          <w:sz w:val="32"/>
          <w:szCs w:val="32"/>
          <w:rtl/>
        </w:rPr>
        <w:t>پرداخت</w:t>
      </w:r>
      <w:r w:rsidRPr="003B0BCE">
        <w:rPr>
          <w:rStyle w:val="Emphasis"/>
          <w:rFonts w:ascii="Arial" w:hAnsi="Arial" w:cs="B Zar" w:hint="cs"/>
          <w:b/>
          <w:bCs/>
          <w:sz w:val="32"/>
          <w:szCs w:val="32"/>
          <w:rtl/>
        </w:rPr>
        <w:t>،</w:t>
      </w:r>
      <w:r w:rsidRPr="003B0BCE">
        <w:rPr>
          <w:rFonts w:ascii="Arial" w:hAnsi="Arial" w:cs="B Zar" w:hint="cs"/>
          <w:color w:val="000000"/>
          <w:sz w:val="32"/>
          <w:szCs w:val="32"/>
          <w:rtl/>
        </w:rPr>
        <w:t xml:space="preserve"> عبارت است از پرداختي که از محل اعتبارات مربوط بر اساس احکام و قراردادها طبق دستور‏العمل پيش پرداخت‏هاوعلي ‏الحساب ها با تشخيص رئيس موسسه ويامقامات مجاز ، پیش از انجام تعهد پرداخت می‏شود.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3B0BCE">
      <w:pPr>
        <w:pStyle w:val="Heading2"/>
        <w:spacing w:before="0" w:line="240" w:lineRule="auto"/>
        <w:ind w:firstLine="284"/>
        <w:jc w:val="both"/>
        <w:rPr>
          <w:rFonts w:cs="B Zar"/>
          <w:b/>
          <w:bCs/>
          <w:sz w:val="56"/>
          <w:szCs w:val="32"/>
          <w:rtl/>
        </w:rPr>
      </w:pPr>
      <w:bookmarkStart w:id="99" w:name="Bookmark37"/>
      <w:bookmarkStart w:id="100" w:name="_Toc75595403"/>
      <w:r w:rsidRPr="00026C13">
        <w:rPr>
          <w:rFonts w:cs="B Zar"/>
          <w:b/>
          <w:bCs/>
          <w:sz w:val="56"/>
          <w:szCs w:val="32"/>
          <w:rtl/>
        </w:rPr>
        <w:lastRenderedPageBreak/>
        <w:t>ماده 35</w:t>
      </w:r>
      <w:bookmarkEnd w:id="99"/>
      <w:bookmarkEnd w:id="100"/>
    </w:p>
    <w:p w:rsidR="00983B65" w:rsidRPr="003B0BCE" w:rsidRDefault="00983B65" w:rsidP="003B0BCE">
      <w:pPr>
        <w:spacing w:after="0" w:line="240" w:lineRule="auto"/>
        <w:ind w:firstLine="284"/>
        <w:jc w:val="both"/>
        <w:rPr>
          <w:rFonts w:ascii="Arial" w:hAnsi="Arial" w:cs="B Zar"/>
          <w:b/>
          <w:bCs/>
          <w:color w:val="000000"/>
          <w:sz w:val="32"/>
          <w:szCs w:val="32"/>
        </w:rPr>
      </w:pPr>
      <w:r w:rsidRPr="003B0BCE">
        <w:rPr>
          <w:rStyle w:val="Strong"/>
          <w:rFonts w:ascii="Arial" w:hAnsi="Arial" w:cs="B Zar" w:hint="cs"/>
          <w:sz w:val="32"/>
          <w:szCs w:val="32"/>
          <w:rtl/>
        </w:rPr>
        <w:t>علي‏الحساب</w:t>
      </w:r>
      <w:r w:rsidRPr="003B0BCE">
        <w:rPr>
          <w:rFonts w:ascii="Arial" w:hAnsi="Arial" w:cs="B Zar" w:hint="cs"/>
          <w:color w:val="000000"/>
          <w:sz w:val="32"/>
          <w:szCs w:val="32"/>
          <w:rtl/>
        </w:rPr>
        <w:t>، عبارت است از پرداختي که به منظور اداي قسمتي از تعهد طبق دستور‏العمل پيش پرداخت‏هاوعلي ‏الحساب ها صورت مي‏گيرد.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26C13" w:rsidRDefault="00983B65" w:rsidP="003B0BCE">
      <w:pPr>
        <w:pStyle w:val="Heading2"/>
        <w:spacing w:before="0" w:line="240" w:lineRule="auto"/>
        <w:ind w:firstLine="284"/>
        <w:jc w:val="both"/>
        <w:rPr>
          <w:rFonts w:cs="B Zar"/>
          <w:b/>
          <w:bCs/>
          <w:sz w:val="56"/>
          <w:szCs w:val="32"/>
          <w:rtl/>
        </w:rPr>
      </w:pPr>
      <w:bookmarkStart w:id="101" w:name="Bookmark38"/>
      <w:bookmarkStart w:id="102" w:name="_Toc75595404"/>
      <w:r w:rsidRPr="00026C13">
        <w:rPr>
          <w:rFonts w:cs="B Zar"/>
          <w:b/>
          <w:bCs/>
          <w:sz w:val="56"/>
          <w:szCs w:val="32"/>
          <w:rtl/>
        </w:rPr>
        <w:lastRenderedPageBreak/>
        <w:t>ماده 36</w:t>
      </w:r>
      <w:bookmarkEnd w:id="101"/>
      <w:bookmarkEnd w:id="102"/>
    </w:p>
    <w:p w:rsidR="00983B65" w:rsidRPr="003B0BCE" w:rsidRDefault="00983B65" w:rsidP="003B0BCE">
      <w:pPr>
        <w:spacing w:after="0" w:line="240" w:lineRule="auto"/>
        <w:ind w:firstLine="284"/>
        <w:jc w:val="both"/>
        <w:rPr>
          <w:rFonts w:cs="B Zar"/>
          <w:color w:val="000000"/>
          <w:sz w:val="32"/>
          <w:szCs w:val="32"/>
        </w:rPr>
      </w:pPr>
      <w:r w:rsidRPr="003B0BCE">
        <w:rPr>
          <w:rFonts w:ascii="Arial" w:hAnsi="Arial" w:cs="B Zar" w:hint="cs"/>
          <w:b/>
          <w:bCs/>
          <w:color w:val="000000"/>
          <w:sz w:val="32"/>
          <w:szCs w:val="32"/>
          <w:rtl/>
        </w:rPr>
        <w:t>هزينه،</w:t>
      </w:r>
      <w:r w:rsidRPr="003B0BCE">
        <w:rPr>
          <w:rFonts w:ascii="Arial" w:hAnsi="Arial" w:cs="B Zar" w:hint="cs"/>
          <w:color w:val="000000"/>
          <w:sz w:val="32"/>
          <w:szCs w:val="32"/>
          <w:rtl/>
        </w:rPr>
        <w:t xml:space="preserve"> آن دسته از مخارج‏، پرداختی‏ها، تعهدات‏، استهلاک و کاهش ارزش دارایی‏ها بر اساس اصول متداول حسابداری طی یک دوره مالی مي‏باشد که به منظور توليد کالاها، خدمات و انجام ساير فعاليت‏ها در راستای اجراي عمليات اصلي و مستمر موسسه صورت مي‏گيرد.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86412" w:rsidRDefault="00983B65" w:rsidP="003B0BCE">
      <w:pPr>
        <w:pStyle w:val="Heading2"/>
        <w:spacing w:before="0" w:line="240" w:lineRule="auto"/>
        <w:ind w:firstLine="284"/>
        <w:jc w:val="both"/>
        <w:rPr>
          <w:rFonts w:cs="B Zar"/>
          <w:b/>
          <w:bCs/>
          <w:sz w:val="56"/>
          <w:szCs w:val="32"/>
          <w:rtl/>
        </w:rPr>
      </w:pPr>
      <w:bookmarkStart w:id="103" w:name="Bookmark39"/>
      <w:bookmarkStart w:id="104" w:name="_Toc75595405"/>
      <w:r w:rsidRPr="00886412">
        <w:rPr>
          <w:rFonts w:cs="B Zar"/>
          <w:b/>
          <w:bCs/>
          <w:sz w:val="56"/>
          <w:szCs w:val="32"/>
          <w:rtl/>
        </w:rPr>
        <w:lastRenderedPageBreak/>
        <w:t>ماده 37</w:t>
      </w:r>
      <w:bookmarkEnd w:id="103"/>
      <w:bookmarkEnd w:id="104"/>
    </w:p>
    <w:p w:rsidR="00983B65" w:rsidRPr="003B0BCE" w:rsidRDefault="00983B65" w:rsidP="003B0BCE">
      <w:pPr>
        <w:spacing w:after="0" w:line="240" w:lineRule="auto"/>
        <w:ind w:firstLine="284"/>
        <w:jc w:val="both"/>
        <w:rPr>
          <w:rFonts w:ascii="Times New Roman" w:hAnsi="Times New Roman" w:cs="B Zar"/>
          <w:color w:val="000000"/>
          <w:sz w:val="32"/>
          <w:szCs w:val="32"/>
        </w:rPr>
      </w:pPr>
      <w:r w:rsidRPr="003B0BCE">
        <w:rPr>
          <w:rFonts w:ascii="Arial" w:hAnsi="Arial" w:cs="B Zar" w:hint="cs"/>
          <w:color w:val="000000"/>
          <w:sz w:val="32"/>
          <w:szCs w:val="32"/>
          <w:rtl/>
        </w:rPr>
        <w:t>خرید اموال، ماشين آلات ، تجهيزات و سایر دارایی ‏ها، آن بخش از پرداخت‏ها و تعهدات موسسه مي‏باشد که ما به ازاي آن دارايي با عمر مفيد مشخص جهت موسسه ايجاد نمايد.</w:t>
      </w:r>
    </w:p>
    <w:p w:rsidR="00983B65" w:rsidRPr="003B0BCE" w:rsidRDefault="00983B65" w:rsidP="00886412">
      <w:pPr>
        <w:spacing w:after="0" w:line="240" w:lineRule="auto"/>
        <w:ind w:firstLine="284"/>
        <w:jc w:val="both"/>
        <w:rPr>
          <w:rFonts w:cs="B Zar"/>
          <w:i/>
          <w:iCs/>
        </w:rPr>
      </w:pPr>
      <w:r w:rsidRPr="003B0BCE">
        <w:rPr>
          <w:rFonts w:ascii="Arial" w:hAnsi="Arial" w:cs="B Zar" w:hint="cs"/>
          <w:b/>
          <w:bCs/>
          <w:color w:val="000000"/>
          <w:sz w:val="32"/>
          <w:szCs w:val="32"/>
          <w:rtl/>
        </w:rPr>
        <w:t>تبصره:</w:t>
      </w:r>
      <w:r w:rsidRPr="003B0BCE">
        <w:rPr>
          <w:rFonts w:ascii="Arial" w:hAnsi="Arial" w:cs="B Zar" w:hint="cs"/>
          <w:color w:val="000000"/>
          <w:sz w:val="32"/>
          <w:szCs w:val="32"/>
          <w:rtl/>
        </w:rPr>
        <w:t xml:space="preserve"> هر نوع پرداخت جهت اموال ، ماشين‏آلات و تجهيزات که منجر به افزايش عمر مفيد يا تکميل آن گردد به بهاي خريد آن دارايي افزوده و از تاريخ ايجاد، نسبت به محاسبه استهلاک اقدام مي‏شود</w:t>
      </w:r>
      <w:r w:rsidRPr="003B0BCE">
        <w:rPr>
          <w:rFonts w:ascii="Arial" w:hAnsi="Arial" w:cs="B Zar" w:hint="cs"/>
          <w:i/>
          <w:iCs/>
          <w:color w:val="000000"/>
          <w:sz w:val="28"/>
          <w:szCs w:val="28"/>
          <w:rtl/>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341545" w:rsidRDefault="00983B65" w:rsidP="003B0BCE">
      <w:pPr>
        <w:pStyle w:val="Heading2"/>
        <w:spacing w:before="0" w:line="240" w:lineRule="auto"/>
        <w:ind w:firstLine="284"/>
        <w:jc w:val="both"/>
        <w:rPr>
          <w:rFonts w:cs="B Zar"/>
          <w:b/>
          <w:bCs/>
          <w:sz w:val="56"/>
          <w:szCs w:val="32"/>
          <w:rtl/>
        </w:rPr>
      </w:pPr>
      <w:bookmarkStart w:id="105" w:name="Bookmark40"/>
      <w:bookmarkStart w:id="106" w:name="_Toc75595406"/>
      <w:r w:rsidRPr="00341545">
        <w:rPr>
          <w:rFonts w:cs="B Zar"/>
          <w:b/>
          <w:bCs/>
          <w:sz w:val="56"/>
          <w:szCs w:val="32"/>
          <w:rtl/>
        </w:rPr>
        <w:lastRenderedPageBreak/>
        <w:t>ماده 38</w:t>
      </w:r>
      <w:bookmarkEnd w:id="105"/>
      <w:bookmarkEnd w:id="106"/>
    </w:p>
    <w:p w:rsidR="00983B65" w:rsidRPr="003B0BCE" w:rsidRDefault="00983B65" w:rsidP="003B0BCE">
      <w:pPr>
        <w:spacing w:after="0" w:line="240" w:lineRule="auto"/>
        <w:ind w:firstLine="284"/>
        <w:jc w:val="both"/>
        <w:rPr>
          <w:rFonts w:cs="B Zar"/>
          <w:color w:val="000000"/>
          <w:sz w:val="32"/>
          <w:szCs w:val="32"/>
        </w:rPr>
      </w:pPr>
      <w:r w:rsidRPr="003B0BCE">
        <w:rPr>
          <w:rFonts w:ascii="Arial" w:hAnsi="Arial" w:cs="B Zar" w:hint="cs"/>
          <w:b/>
          <w:bCs/>
          <w:color w:val="000000"/>
          <w:sz w:val="32"/>
          <w:szCs w:val="32"/>
          <w:rtl/>
        </w:rPr>
        <w:t>حواله،</w:t>
      </w:r>
      <w:r w:rsidRPr="003B0BCE">
        <w:rPr>
          <w:rFonts w:ascii="Arial" w:hAnsi="Arial" w:cs="B Zar" w:hint="cs"/>
          <w:color w:val="000000"/>
          <w:sz w:val="32"/>
          <w:szCs w:val="32"/>
          <w:rtl/>
        </w:rPr>
        <w:t xml:space="preserve"> اجازه‏اي است که کتباً به وسيله مقامات مجاز براي تاديه تعهدات و بدهي‏هاي قابل پرداخت از محل اعتبارات مربوطه عهده مدير امور مالي (خزانه دار</w:t>
      </w:r>
      <w:r w:rsidR="000174C2">
        <w:rPr>
          <w:rFonts w:ascii="Arial" w:hAnsi="Arial" w:cs="B Zar" w:hint="cs"/>
          <w:color w:val="000000"/>
          <w:sz w:val="32"/>
          <w:szCs w:val="32"/>
          <w:rtl/>
        </w:rPr>
        <w:t>(</w:t>
      </w:r>
      <w:r w:rsidRPr="003B0BCE">
        <w:rPr>
          <w:rFonts w:ascii="Arial" w:hAnsi="Arial" w:cs="B Zar" w:hint="cs"/>
          <w:color w:val="000000"/>
          <w:sz w:val="32"/>
          <w:szCs w:val="32"/>
          <w:rtl/>
        </w:rPr>
        <w:t xml:space="preserve"> و رييس امور مالی واحد و در وجه ذينفع صادر مي‏شود.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26809" w:rsidRDefault="00983B65" w:rsidP="003B0BCE">
      <w:pPr>
        <w:pStyle w:val="Heading2"/>
        <w:spacing w:before="0" w:line="240" w:lineRule="auto"/>
        <w:ind w:firstLine="284"/>
        <w:jc w:val="both"/>
        <w:rPr>
          <w:rFonts w:cs="B Zar"/>
          <w:b/>
          <w:bCs/>
          <w:sz w:val="56"/>
          <w:szCs w:val="32"/>
          <w:rtl/>
        </w:rPr>
      </w:pPr>
      <w:bookmarkStart w:id="107" w:name="Bookmark41"/>
      <w:bookmarkStart w:id="108" w:name="_Toc75595407"/>
      <w:r w:rsidRPr="00B26809">
        <w:rPr>
          <w:rFonts w:cs="B Zar"/>
          <w:b/>
          <w:bCs/>
          <w:sz w:val="56"/>
          <w:szCs w:val="32"/>
          <w:rtl/>
        </w:rPr>
        <w:lastRenderedPageBreak/>
        <w:t>ماده 39</w:t>
      </w:r>
      <w:bookmarkEnd w:id="107"/>
      <w:bookmarkEnd w:id="108"/>
    </w:p>
    <w:p w:rsidR="00983B65" w:rsidRPr="003B0BCE" w:rsidRDefault="00983B65" w:rsidP="003B0BCE">
      <w:pPr>
        <w:spacing w:after="0" w:line="240" w:lineRule="auto"/>
        <w:ind w:firstLine="284"/>
        <w:jc w:val="both"/>
        <w:rPr>
          <w:rFonts w:cs="B Zar"/>
          <w:b/>
          <w:bCs/>
          <w:color w:val="000000"/>
          <w:sz w:val="32"/>
          <w:szCs w:val="32"/>
        </w:rPr>
      </w:pPr>
      <w:r w:rsidRPr="003B0BCE">
        <w:rPr>
          <w:rFonts w:ascii="Arial" w:hAnsi="Arial" w:cs="B Zar" w:hint="cs"/>
          <w:b/>
          <w:bCs/>
          <w:color w:val="000000"/>
          <w:sz w:val="32"/>
          <w:szCs w:val="32"/>
          <w:rtl/>
        </w:rPr>
        <w:t>تشخيص،</w:t>
      </w:r>
      <w:r w:rsidRPr="003B0BCE">
        <w:rPr>
          <w:rFonts w:ascii="Arial" w:hAnsi="Arial" w:cs="B Zar" w:hint="cs"/>
          <w:color w:val="000000"/>
          <w:sz w:val="32"/>
          <w:szCs w:val="32"/>
          <w:rtl/>
        </w:rPr>
        <w:t xml:space="preserve"> عبارت است از تعيين و انتخاب کالا و خدمات و ساير پرداخت‏هايي که تحصيل يا انجام آن‏ها براي نيل به اجراي برنامه‏هاي موسسه و واحدهاي اجرايي ضروري است.</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26809" w:rsidRDefault="00983B65" w:rsidP="003B0BCE">
      <w:pPr>
        <w:pStyle w:val="Heading2"/>
        <w:spacing w:before="0" w:line="240" w:lineRule="auto"/>
        <w:ind w:firstLine="284"/>
        <w:jc w:val="both"/>
        <w:rPr>
          <w:rFonts w:cs="B Zar"/>
          <w:b/>
          <w:bCs/>
          <w:sz w:val="56"/>
          <w:szCs w:val="32"/>
          <w:rtl/>
        </w:rPr>
      </w:pPr>
      <w:bookmarkStart w:id="109" w:name="Bookmark42"/>
      <w:bookmarkStart w:id="110" w:name="_Toc75595408"/>
      <w:r w:rsidRPr="00B26809">
        <w:rPr>
          <w:rFonts w:cs="B Zar"/>
          <w:b/>
          <w:bCs/>
          <w:sz w:val="56"/>
          <w:szCs w:val="32"/>
          <w:rtl/>
        </w:rPr>
        <w:lastRenderedPageBreak/>
        <w:t>ماده 40</w:t>
      </w:r>
      <w:bookmarkEnd w:id="109"/>
      <w:bookmarkEnd w:id="110"/>
    </w:p>
    <w:p w:rsidR="00983B65" w:rsidRPr="003B0BCE" w:rsidRDefault="00983B65" w:rsidP="003B0BCE">
      <w:pPr>
        <w:spacing w:after="0" w:line="240" w:lineRule="auto"/>
        <w:ind w:firstLine="284"/>
        <w:jc w:val="both"/>
        <w:rPr>
          <w:rFonts w:cs="B Zar"/>
          <w:color w:val="000000"/>
          <w:sz w:val="32"/>
          <w:szCs w:val="32"/>
          <w:lang w:bidi="ar-SA"/>
        </w:rPr>
      </w:pPr>
      <w:r w:rsidRPr="003B0BCE">
        <w:rPr>
          <w:rFonts w:ascii="Arial" w:hAnsi="Arial" w:cs="B Zar" w:hint="cs"/>
          <w:b/>
          <w:bCs/>
          <w:color w:val="000000"/>
          <w:sz w:val="32"/>
          <w:szCs w:val="32"/>
          <w:rtl/>
        </w:rPr>
        <w:t>تأمين اعتبار،</w:t>
      </w:r>
      <w:r w:rsidRPr="003B0BCE">
        <w:rPr>
          <w:rFonts w:ascii="Arial" w:hAnsi="Arial" w:cs="B Zar" w:hint="cs"/>
          <w:color w:val="000000"/>
          <w:sz w:val="32"/>
          <w:szCs w:val="32"/>
          <w:rtl/>
        </w:rPr>
        <w:t xml:space="preserve"> عبارتست از اختصاص‏دادن تمام يا قسمتي از اعتبار مندرج در بودجه تفصيلي موسسه براي انجام هزينه و خرید دارائی و ایجاد تملک دارائی و تعهد که مبناي آن، دفتر اعتبارات امور مالي موسسه و واحد اجرايي خواهد بود.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286CCC" w:rsidRDefault="00983B65" w:rsidP="003B0BCE">
      <w:pPr>
        <w:pStyle w:val="Heading2"/>
        <w:spacing w:before="0" w:line="240" w:lineRule="auto"/>
        <w:ind w:firstLine="284"/>
        <w:jc w:val="both"/>
        <w:rPr>
          <w:rFonts w:cs="B Zar"/>
          <w:b/>
          <w:bCs/>
          <w:sz w:val="56"/>
          <w:szCs w:val="32"/>
          <w:rtl/>
        </w:rPr>
      </w:pPr>
      <w:bookmarkStart w:id="111" w:name="Bookmark43"/>
      <w:bookmarkStart w:id="112" w:name="_Toc75595409"/>
      <w:r w:rsidRPr="00286CCC">
        <w:rPr>
          <w:rFonts w:cs="B Zar"/>
          <w:b/>
          <w:bCs/>
          <w:sz w:val="56"/>
          <w:szCs w:val="32"/>
          <w:rtl/>
        </w:rPr>
        <w:lastRenderedPageBreak/>
        <w:t>ماده 41</w:t>
      </w:r>
      <w:bookmarkEnd w:id="111"/>
      <w:bookmarkEnd w:id="112"/>
    </w:p>
    <w:p w:rsidR="00983B65" w:rsidRPr="003B0BCE" w:rsidRDefault="00983B65" w:rsidP="003B0BCE">
      <w:pPr>
        <w:spacing w:after="0" w:line="240" w:lineRule="auto"/>
        <w:ind w:firstLine="284"/>
        <w:jc w:val="both"/>
        <w:rPr>
          <w:rFonts w:cs="B Zar"/>
          <w:color w:val="000000"/>
          <w:sz w:val="28"/>
          <w:szCs w:val="28"/>
          <w:lang w:bidi="ar-SA"/>
        </w:rPr>
      </w:pPr>
      <w:r w:rsidRPr="003B0BCE">
        <w:rPr>
          <w:rFonts w:ascii="Arial" w:hAnsi="Arial" w:cs="B Zar" w:hint="cs"/>
          <w:b/>
          <w:bCs/>
          <w:color w:val="000000"/>
          <w:sz w:val="32"/>
          <w:szCs w:val="32"/>
          <w:rtl/>
        </w:rPr>
        <w:t>تعهد</w:t>
      </w:r>
      <w:r w:rsidRPr="003B0BCE">
        <w:rPr>
          <w:rFonts w:ascii="Arial" w:hAnsi="Arial" w:cs="B Zar" w:hint="cs"/>
          <w:color w:val="000000"/>
          <w:sz w:val="28"/>
          <w:szCs w:val="28"/>
          <w:rtl/>
        </w:rPr>
        <w:t xml:space="preserve">، عبارت است از ايجاد دين بر ذمه موسسه ناشي از : </w:t>
      </w:r>
    </w:p>
    <w:p w:rsidR="00983B65" w:rsidRPr="003B0BCE" w:rsidRDefault="00983B65" w:rsidP="00286CCC">
      <w:pPr>
        <w:tabs>
          <w:tab w:val="left" w:pos="360"/>
          <w:tab w:val="left" w:pos="540"/>
          <w:tab w:val="left" w:pos="758"/>
        </w:tabs>
        <w:spacing w:after="0" w:line="240" w:lineRule="auto"/>
        <w:ind w:firstLine="284"/>
        <w:jc w:val="both"/>
        <w:rPr>
          <w:rFonts w:ascii="Arial" w:hAnsi="Arial" w:cs="B Zar"/>
          <w:color w:val="000000"/>
          <w:sz w:val="28"/>
          <w:szCs w:val="28"/>
        </w:rPr>
      </w:pPr>
      <w:r w:rsidRPr="003B0BCE">
        <w:rPr>
          <w:rFonts w:ascii="Arial" w:hAnsi="Arial" w:cs="B Zar" w:hint="cs"/>
          <w:color w:val="000000"/>
          <w:sz w:val="28"/>
          <w:szCs w:val="28"/>
          <w:rtl/>
        </w:rPr>
        <w:t>الف</w:t>
      </w:r>
      <w:r w:rsidR="00286CCC">
        <w:rPr>
          <w:rFonts w:ascii="Arial" w:hAnsi="Arial" w:cs="B Zar" w:hint="cs"/>
          <w:color w:val="000000"/>
          <w:sz w:val="28"/>
          <w:szCs w:val="28"/>
          <w:rtl/>
        </w:rPr>
        <w:t>-</w:t>
      </w:r>
      <w:r w:rsidRPr="003B0BCE">
        <w:rPr>
          <w:rFonts w:ascii="Arial" w:hAnsi="Arial" w:cs="B Zar" w:hint="cs"/>
          <w:color w:val="000000"/>
          <w:sz w:val="28"/>
          <w:szCs w:val="28"/>
          <w:rtl/>
        </w:rPr>
        <w:t xml:space="preserve"> تحويل کالا يا خدمت </w:t>
      </w:r>
    </w:p>
    <w:p w:rsidR="00983B65" w:rsidRPr="003B0BCE" w:rsidRDefault="00983B65" w:rsidP="00286CCC">
      <w:pPr>
        <w:tabs>
          <w:tab w:val="left" w:pos="360"/>
          <w:tab w:val="left" w:pos="540"/>
          <w:tab w:val="left" w:pos="758"/>
        </w:tabs>
        <w:spacing w:after="0" w:line="240" w:lineRule="auto"/>
        <w:ind w:firstLine="284"/>
        <w:jc w:val="both"/>
        <w:rPr>
          <w:rFonts w:ascii="Arial" w:hAnsi="Arial" w:cs="B Zar"/>
          <w:color w:val="000000"/>
          <w:sz w:val="28"/>
          <w:szCs w:val="28"/>
          <w:rtl/>
        </w:rPr>
      </w:pPr>
      <w:r w:rsidRPr="003B0BCE">
        <w:rPr>
          <w:rFonts w:ascii="Arial" w:hAnsi="Arial" w:cs="B Zar" w:hint="cs"/>
          <w:color w:val="000000"/>
          <w:sz w:val="28"/>
          <w:szCs w:val="28"/>
          <w:rtl/>
        </w:rPr>
        <w:t>ب</w:t>
      </w:r>
      <w:r w:rsidR="00286CCC">
        <w:rPr>
          <w:rFonts w:ascii="Arial" w:hAnsi="Arial" w:cs="B Zar" w:hint="cs"/>
          <w:color w:val="000000"/>
          <w:sz w:val="28"/>
          <w:szCs w:val="28"/>
          <w:rtl/>
        </w:rPr>
        <w:t xml:space="preserve">- </w:t>
      </w:r>
      <w:r w:rsidRPr="003B0BCE">
        <w:rPr>
          <w:rFonts w:ascii="Arial" w:hAnsi="Arial" w:cs="B Zar" w:hint="cs"/>
          <w:color w:val="000000"/>
          <w:sz w:val="28"/>
          <w:szCs w:val="28"/>
          <w:rtl/>
        </w:rPr>
        <w:t xml:space="preserve">اجراي قرادادهايي که با رعايت مقررات منعقد شده باشد. </w:t>
      </w:r>
    </w:p>
    <w:p w:rsidR="00983B65" w:rsidRPr="003B0BCE" w:rsidRDefault="00983B65" w:rsidP="00286CCC">
      <w:pPr>
        <w:tabs>
          <w:tab w:val="left" w:pos="360"/>
          <w:tab w:val="left" w:pos="540"/>
          <w:tab w:val="left" w:pos="758"/>
        </w:tabs>
        <w:spacing w:after="0" w:line="240" w:lineRule="auto"/>
        <w:ind w:firstLine="284"/>
        <w:jc w:val="both"/>
        <w:rPr>
          <w:rFonts w:ascii="Arial" w:hAnsi="Arial" w:cs="B Zar"/>
          <w:color w:val="000000"/>
          <w:sz w:val="28"/>
          <w:szCs w:val="28"/>
        </w:rPr>
      </w:pPr>
      <w:r w:rsidRPr="003B0BCE">
        <w:rPr>
          <w:rFonts w:ascii="Arial" w:hAnsi="Arial" w:cs="B Zar" w:hint="cs"/>
          <w:color w:val="000000"/>
          <w:sz w:val="28"/>
          <w:szCs w:val="28"/>
          <w:rtl/>
        </w:rPr>
        <w:t>ج</w:t>
      </w:r>
      <w:r w:rsidR="00286CCC">
        <w:rPr>
          <w:rFonts w:ascii="Arial" w:hAnsi="Arial" w:cs="B Zar" w:hint="cs"/>
          <w:color w:val="000000"/>
          <w:sz w:val="28"/>
          <w:szCs w:val="28"/>
          <w:rtl/>
        </w:rPr>
        <w:t xml:space="preserve">- </w:t>
      </w:r>
      <w:r w:rsidRPr="003B0BCE">
        <w:rPr>
          <w:rFonts w:ascii="Arial" w:hAnsi="Arial" w:cs="B Zar" w:hint="cs"/>
          <w:color w:val="000000"/>
          <w:sz w:val="28"/>
          <w:szCs w:val="28"/>
          <w:rtl/>
        </w:rPr>
        <w:t xml:space="preserve">احکام صادر شده از مراجع قانوني و ذي‏صلاحيت </w:t>
      </w:r>
    </w:p>
    <w:p w:rsidR="00983B65" w:rsidRPr="003B0BCE" w:rsidRDefault="00983B65" w:rsidP="00286CCC">
      <w:pPr>
        <w:spacing w:after="0" w:line="240" w:lineRule="auto"/>
        <w:ind w:firstLine="284"/>
        <w:jc w:val="both"/>
        <w:rPr>
          <w:rFonts w:ascii="Times New Roman" w:hAnsi="Times New Roman" w:cs="B Zar"/>
          <w:i/>
          <w:iCs/>
          <w:rtl/>
        </w:rPr>
      </w:pPr>
      <w:r w:rsidRPr="003B0BCE">
        <w:rPr>
          <w:rFonts w:ascii="Arial" w:hAnsi="Arial" w:cs="B Zar" w:hint="cs"/>
          <w:color w:val="000000"/>
          <w:sz w:val="28"/>
          <w:szCs w:val="28"/>
          <w:rtl/>
        </w:rPr>
        <w:t>د</w:t>
      </w:r>
      <w:r w:rsidR="00286CCC">
        <w:rPr>
          <w:rFonts w:ascii="Arial" w:hAnsi="Arial" w:cs="B Zar" w:hint="cs"/>
          <w:color w:val="000000"/>
          <w:sz w:val="28"/>
          <w:szCs w:val="28"/>
          <w:rtl/>
        </w:rPr>
        <w:t xml:space="preserve">- </w:t>
      </w:r>
      <w:r w:rsidRPr="003B0BCE">
        <w:rPr>
          <w:rFonts w:ascii="Arial" w:hAnsi="Arial" w:cs="B Zar" w:hint="cs"/>
          <w:color w:val="000000"/>
          <w:sz w:val="28"/>
          <w:szCs w:val="28"/>
          <w:rtl/>
        </w:rPr>
        <w:t>پيوستن به قرادادهاي بين‏المللي و عضويت در سازمآن‏ها يا مجامع بين المللي با اجازه قانون</w:t>
      </w:r>
      <w:r w:rsidRPr="003B0BCE">
        <w:rPr>
          <w:rFonts w:ascii="Arial" w:hAnsi="Arial" w:cs="B Zar" w:hint="cs"/>
          <w:i/>
          <w:iCs/>
          <w:color w:val="000000"/>
          <w:sz w:val="28"/>
          <w:szCs w:val="28"/>
          <w:rtl/>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286CCC" w:rsidRDefault="00983B65" w:rsidP="003B0BCE">
      <w:pPr>
        <w:pStyle w:val="Heading2"/>
        <w:spacing w:before="0" w:line="240" w:lineRule="auto"/>
        <w:ind w:firstLine="284"/>
        <w:jc w:val="both"/>
        <w:rPr>
          <w:rFonts w:cs="B Zar"/>
          <w:b/>
          <w:bCs/>
          <w:sz w:val="56"/>
          <w:szCs w:val="32"/>
          <w:rtl/>
        </w:rPr>
      </w:pPr>
      <w:bookmarkStart w:id="113" w:name="Bookmark44"/>
      <w:bookmarkStart w:id="114" w:name="_Toc75595410"/>
      <w:r w:rsidRPr="00286CCC">
        <w:rPr>
          <w:rFonts w:cs="B Zar"/>
          <w:b/>
          <w:bCs/>
          <w:sz w:val="56"/>
          <w:szCs w:val="32"/>
          <w:rtl/>
        </w:rPr>
        <w:lastRenderedPageBreak/>
        <w:t>ماده 42</w:t>
      </w:r>
      <w:bookmarkEnd w:id="113"/>
      <w:bookmarkEnd w:id="114"/>
    </w:p>
    <w:p w:rsidR="00983B65" w:rsidRPr="003B0BCE" w:rsidRDefault="00983B65" w:rsidP="003B0BCE">
      <w:pPr>
        <w:spacing w:after="0" w:line="240" w:lineRule="auto"/>
        <w:ind w:firstLine="284"/>
        <w:jc w:val="both"/>
        <w:rPr>
          <w:rFonts w:cs="B Zar"/>
        </w:rPr>
      </w:pPr>
      <w:r w:rsidRPr="003B0BCE">
        <w:rPr>
          <w:rFonts w:ascii="Arial" w:hAnsi="Arial" w:cs="B Zar" w:hint="cs"/>
          <w:b/>
          <w:bCs/>
          <w:color w:val="000000"/>
          <w:sz w:val="32"/>
          <w:szCs w:val="32"/>
          <w:rtl/>
        </w:rPr>
        <w:t>تسجيل</w:t>
      </w:r>
      <w:r w:rsidRPr="003B0BCE">
        <w:rPr>
          <w:rFonts w:ascii="Arial" w:hAnsi="Arial" w:cs="B Zar" w:hint="cs"/>
          <w:color w:val="000000"/>
          <w:sz w:val="28"/>
          <w:szCs w:val="28"/>
          <w:rtl/>
        </w:rPr>
        <w:t>، عبارت است از تعيين ميزان بدهي قابل پرداخت به موجب اسناد و مدارک اثبات بدهي.</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676CFE" w:rsidRDefault="00983B65" w:rsidP="003B0BCE">
      <w:pPr>
        <w:pStyle w:val="Heading2"/>
        <w:spacing w:before="0" w:line="240" w:lineRule="auto"/>
        <w:ind w:firstLine="284"/>
        <w:jc w:val="both"/>
        <w:rPr>
          <w:rFonts w:cs="B Zar"/>
          <w:b/>
          <w:bCs/>
          <w:sz w:val="56"/>
          <w:szCs w:val="32"/>
          <w:rtl/>
        </w:rPr>
      </w:pPr>
      <w:bookmarkStart w:id="115" w:name="Bookmark45"/>
      <w:bookmarkStart w:id="116" w:name="_Toc75595411"/>
      <w:r w:rsidRPr="00676CFE">
        <w:rPr>
          <w:rFonts w:cs="B Zar"/>
          <w:b/>
          <w:bCs/>
          <w:sz w:val="56"/>
          <w:szCs w:val="32"/>
          <w:rtl/>
        </w:rPr>
        <w:lastRenderedPageBreak/>
        <w:t>ماده 43</w:t>
      </w:r>
      <w:bookmarkEnd w:id="115"/>
      <w:bookmarkEnd w:id="116"/>
    </w:p>
    <w:p w:rsidR="00983B65" w:rsidRPr="003B0BCE" w:rsidRDefault="00983B65" w:rsidP="003B0BCE">
      <w:pPr>
        <w:spacing w:after="0" w:line="240" w:lineRule="auto"/>
        <w:ind w:firstLine="284"/>
        <w:jc w:val="both"/>
        <w:rPr>
          <w:rFonts w:cs="B Zar"/>
          <w:color w:val="000000"/>
          <w:sz w:val="28"/>
          <w:szCs w:val="28"/>
        </w:rPr>
      </w:pPr>
      <w:r w:rsidRPr="003B0BCE">
        <w:rPr>
          <w:rFonts w:ascii="Arial" w:hAnsi="Arial" w:cs="B Zar" w:hint="cs"/>
          <w:b/>
          <w:bCs/>
          <w:color w:val="000000"/>
          <w:sz w:val="28"/>
          <w:szCs w:val="28"/>
          <w:rtl/>
        </w:rPr>
        <w:t>درخواست وجه</w:t>
      </w:r>
      <w:r w:rsidRPr="003B0BCE">
        <w:rPr>
          <w:rFonts w:ascii="Arial" w:hAnsi="Arial" w:cs="B Zar" w:hint="cs"/>
          <w:color w:val="000000"/>
          <w:sz w:val="28"/>
          <w:szCs w:val="28"/>
          <w:rtl/>
        </w:rPr>
        <w:t>، سندي است که از سوي رييس موسسه يا مقام مجاز از طرف ايشان به منظور پرداخت حواله‏هاي صادر شده و ساير پرداختي‏هايي که به موجب قانون از محل وجوه متمرکز شده در خزانه (حسب مورد خزانه يا خزانه معين استان ذي‏ربط</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صادر مي‏شود.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تبصره1:</w:t>
      </w:r>
      <w:r w:rsidRPr="003B0BCE">
        <w:rPr>
          <w:rFonts w:ascii="Arial" w:hAnsi="Arial" w:cs="B Zar" w:hint="cs"/>
          <w:color w:val="000000"/>
          <w:sz w:val="28"/>
          <w:szCs w:val="28"/>
          <w:rtl/>
        </w:rPr>
        <w:t xml:space="preserve"> مقامات مجاز موضوع اين ماده از سوي بالاترين مقام اجرايي دستگاه به صورت کتبي به وزارت امور اقتصادي و دارايي يا سازمان امور اقتصاد و دارائي استان معرفي مي‏شوند.</w:t>
      </w:r>
    </w:p>
    <w:p w:rsidR="00983B65" w:rsidRPr="003B0BCE" w:rsidRDefault="00983B65" w:rsidP="003B0BCE">
      <w:pPr>
        <w:spacing w:after="0" w:line="240" w:lineRule="auto"/>
        <w:ind w:firstLine="284"/>
        <w:jc w:val="both"/>
        <w:rPr>
          <w:rFonts w:ascii="Times New Roman" w:hAnsi="Times New Roman" w:cs="B Zar"/>
          <w:color w:val="000000"/>
          <w:sz w:val="28"/>
          <w:szCs w:val="28"/>
          <w:lang w:bidi="ar-SA"/>
        </w:rPr>
      </w:pPr>
      <w:r w:rsidRPr="003B0BCE">
        <w:rPr>
          <w:rFonts w:ascii="Arial" w:hAnsi="Arial" w:cs="B Zar" w:hint="cs"/>
          <w:b/>
          <w:bCs/>
          <w:color w:val="000000"/>
          <w:sz w:val="32"/>
          <w:szCs w:val="32"/>
          <w:rtl/>
        </w:rPr>
        <w:t>تبصره2:</w:t>
      </w:r>
      <w:r w:rsidRPr="003B0BCE">
        <w:rPr>
          <w:rFonts w:ascii="Arial" w:hAnsi="Arial" w:cs="B Zar" w:hint="cs"/>
          <w:color w:val="000000"/>
          <w:sz w:val="28"/>
          <w:szCs w:val="28"/>
          <w:rtl/>
        </w:rPr>
        <w:t xml:space="preserve"> در خواست وجه واحد اجرایی، سندي است که از سوي رييس واحد اجرایی ورییس امورمالی واحد اجرایی به منظور پرداخت حواله‏هاي صادر شده و ساير پرداخت‏هايي که به موجب قانون از محل اعتبارات مربوطه صادر می‏شود.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2B2EFA" w:rsidRDefault="00983B65" w:rsidP="003B0BCE">
      <w:pPr>
        <w:pStyle w:val="Heading2"/>
        <w:spacing w:before="0" w:line="240" w:lineRule="auto"/>
        <w:ind w:firstLine="284"/>
        <w:jc w:val="both"/>
        <w:rPr>
          <w:rFonts w:cs="B Zar"/>
          <w:b/>
          <w:bCs/>
          <w:sz w:val="56"/>
          <w:szCs w:val="32"/>
          <w:rtl/>
        </w:rPr>
      </w:pPr>
      <w:bookmarkStart w:id="117" w:name="Bookmark46"/>
      <w:bookmarkStart w:id="118" w:name="_Toc75595412"/>
      <w:r w:rsidRPr="002B2EFA">
        <w:rPr>
          <w:rFonts w:cs="B Zar"/>
          <w:b/>
          <w:bCs/>
          <w:sz w:val="56"/>
          <w:szCs w:val="32"/>
          <w:rtl/>
        </w:rPr>
        <w:lastRenderedPageBreak/>
        <w:t>ماده 44</w:t>
      </w:r>
      <w:bookmarkEnd w:id="117"/>
      <w:bookmarkEnd w:id="118"/>
    </w:p>
    <w:p w:rsidR="00983B65" w:rsidRPr="003B0BCE" w:rsidRDefault="00983B65" w:rsidP="002B2EFA">
      <w:pPr>
        <w:spacing w:after="0" w:line="240" w:lineRule="auto"/>
        <w:ind w:firstLine="284"/>
        <w:jc w:val="both"/>
        <w:rPr>
          <w:rFonts w:cs="B Zar"/>
          <w:color w:val="000000"/>
          <w:sz w:val="28"/>
          <w:szCs w:val="28"/>
        </w:rPr>
      </w:pPr>
      <w:r w:rsidRPr="003B0BCE">
        <w:rPr>
          <w:rFonts w:ascii="Arial" w:hAnsi="Arial" w:cs="B Zar" w:hint="cs"/>
          <w:color w:val="000000"/>
          <w:sz w:val="28"/>
          <w:szCs w:val="28"/>
          <w:rtl/>
        </w:rPr>
        <w:t>مسئوليت تشخيص و انجام تعهد و تسجيل و حواله به عهده رييس موسسه و مقامات مجاز ازطرف ايشان و مسئوليت تأمين اعتبار و تطبيق پرداخت با اين آیین‏نامه به عهده مدير امور مالي (خزانه دار</w:t>
      </w:r>
      <w:r w:rsidR="002B2EFA">
        <w:rPr>
          <w:rFonts w:ascii="Arial" w:hAnsi="Arial" w:cs="B Zar" w:hint="cs"/>
          <w:color w:val="000000"/>
          <w:sz w:val="28"/>
          <w:szCs w:val="28"/>
          <w:rtl/>
        </w:rPr>
        <w:t>)</w:t>
      </w:r>
      <w:r w:rsidRPr="003B0BCE">
        <w:rPr>
          <w:rFonts w:ascii="Arial" w:hAnsi="Arial" w:cs="B Zar" w:hint="cs"/>
          <w:color w:val="000000"/>
          <w:sz w:val="28"/>
          <w:szCs w:val="28"/>
          <w:rtl/>
        </w:rPr>
        <w:t xml:space="preserve"> موسسه و مقامات مجاز از طرف وی مي‏باشد. مسئوليت‏هاي فوق در مورد واحدهاي اجرايي مستقل نيز به عهده رييس واحد ورييس امور مالي واحد مي‏باشد.</w:t>
      </w:r>
    </w:p>
    <w:p w:rsidR="00983B65" w:rsidRPr="003B0BCE" w:rsidRDefault="00983B65" w:rsidP="003B0BC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32"/>
          <w:szCs w:val="32"/>
          <w:rtl/>
        </w:rPr>
        <w:t xml:space="preserve">تبصره: </w:t>
      </w:r>
      <w:r w:rsidRPr="003B0BCE">
        <w:rPr>
          <w:rFonts w:ascii="Arial" w:hAnsi="Arial" w:cs="B Zar" w:hint="cs"/>
          <w:color w:val="000000"/>
          <w:sz w:val="28"/>
          <w:szCs w:val="28"/>
          <w:rtl/>
        </w:rPr>
        <w:t xml:space="preserve">در صورتی که مسئوليت‏هاي موضوع اين ماده حسب مورد مستقيمأ و بدون واسطه از طرف مقامات فوق به ساير مقامات دستگاه‏هاي مربوطه، کلي يا جزئي تفويض گردد، تفويض گيرنده ملزم به رعايت کليه مقررات بوده و همچنين کليه کارکنان در برابر وظايف اصلي و محوله در شرح وظايف سازماني در قبال مراجع قانوني و نظارتي </w:t>
      </w:r>
      <w:r w:rsidRPr="003B0BCE">
        <w:rPr>
          <w:rFonts w:cs="B Zar" w:hint="cs"/>
          <w:b/>
          <w:color w:val="000000"/>
          <w:sz w:val="28"/>
          <w:szCs w:val="28"/>
          <w:rtl/>
          <w:lang w:eastAsia="zh-CN" w:bidi="ar-SA"/>
        </w:rPr>
        <w:t xml:space="preserve">شخصاً </w:t>
      </w:r>
      <w:r w:rsidRPr="003B0BCE">
        <w:rPr>
          <w:rFonts w:ascii="Arial" w:hAnsi="Arial" w:cs="B Zar" w:hint="cs"/>
          <w:color w:val="000000"/>
          <w:sz w:val="28"/>
          <w:szCs w:val="28"/>
          <w:rtl/>
        </w:rPr>
        <w:t>پاسخگو خواهند بود.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941F91" w:rsidRDefault="00983B65" w:rsidP="003B0BCE">
      <w:pPr>
        <w:pStyle w:val="Heading2"/>
        <w:spacing w:before="0" w:line="240" w:lineRule="auto"/>
        <w:ind w:firstLine="284"/>
        <w:jc w:val="both"/>
        <w:rPr>
          <w:rFonts w:cs="B Zar"/>
          <w:b/>
          <w:bCs/>
          <w:sz w:val="56"/>
          <w:szCs w:val="32"/>
          <w:rtl/>
        </w:rPr>
      </w:pPr>
      <w:bookmarkStart w:id="119" w:name="Bookmark47"/>
      <w:bookmarkStart w:id="120" w:name="_Toc75595413"/>
      <w:r w:rsidRPr="00941F91">
        <w:rPr>
          <w:rFonts w:cs="B Zar"/>
          <w:b/>
          <w:bCs/>
          <w:sz w:val="56"/>
          <w:szCs w:val="32"/>
          <w:rtl/>
        </w:rPr>
        <w:lastRenderedPageBreak/>
        <w:t>ماده 45</w:t>
      </w:r>
      <w:bookmarkEnd w:id="119"/>
      <w:bookmarkEnd w:id="120"/>
    </w:p>
    <w:p w:rsidR="00983B65" w:rsidRPr="003B0BCE" w:rsidRDefault="00983B65" w:rsidP="003B0BCE">
      <w:pPr>
        <w:spacing w:after="0" w:line="240" w:lineRule="auto"/>
        <w:ind w:firstLine="284"/>
        <w:jc w:val="both"/>
        <w:rPr>
          <w:rFonts w:cs="B Zar"/>
        </w:rPr>
      </w:pPr>
      <w:r w:rsidRPr="003B0BCE">
        <w:rPr>
          <w:rFonts w:ascii="Arial" w:hAnsi="Arial" w:cs="B Zar" w:hint="cs"/>
          <w:color w:val="000000"/>
          <w:sz w:val="28"/>
          <w:szCs w:val="28"/>
          <w:rtl/>
        </w:rPr>
        <w:t>کليه اسناد هزينه، خريدها و تعهدات انجام شده حسب مورد بايد مدارک مثبته زير را حسب مورد همراه داشته باشد .</w:t>
      </w:r>
      <w:r w:rsidRPr="003B0BCE">
        <w:rPr>
          <w:rFonts w:cs="B Zar" w:hint="cs"/>
          <w:color w:val="000000"/>
          <w:sz w:val="28"/>
          <w:szCs w:val="28"/>
          <w:rtl/>
        </w:rPr>
        <w:t xml:space="preserve"> مستنداتي كه از طريق نرم افزارهاي الكترونيكي قابل احصاء و نگهداري هستند جايگزين اسناد كاغذي خواهد شد.  </w:t>
      </w:r>
    </w:p>
    <w:p w:rsidR="00983B65" w:rsidRPr="003B0BCE" w:rsidRDefault="00983B65" w:rsidP="00941F91">
      <w:pPr>
        <w:spacing w:after="0" w:line="240" w:lineRule="auto"/>
        <w:ind w:firstLine="284"/>
        <w:jc w:val="both"/>
        <w:rPr>
          <w:rFonts w:ascii="Arial" w:hAnsi="Arial" w:cs="B Zar"/>
          <w:b/>
          <w:bCs/>
          <w:color w:val="000000"/>
          <w:sz w:val="32"/>
          <w:szCs w:val="32"/>
          <w:rtl/>
        </w:rPr>
      </w:pPr>
      <w:r w:rsidRPr="003B0BCE">
        <w:rPr>
          <w:rFonts w:ascii="Arial" w:hAnsi="Arial" w:cs="B Zar" w:hint="cs"/>
          <w:b/>
          <w:bCs/>
          <w:color w:val="000000"/>
          <w:sz w:val="32"/>
          <w:szCs w:val="32"/>
          <w:rtl/>
        </w:rPr>
        <w:t>الف</w:t>
      </w:r>
      <w:r w:rsidR="00941F91">
        <w:rPr>
          <w:rFonts w:ascii="Arial" w:hAnsi="Arial" w:cs="B Zar" w:hint="cs"/>
          <w:b/>
          <w:bCs/>
          <w:color w:val="000000"/>
          <w:sz w:val="32"/>
          <w:szCs w:val="32"/>
          <w:rtl/>
        </w:rPr>
        <w:t>)</w:t>
      </w:r>
      <w:r w:rsidRPr="003B0BCE">
        <w:rPr>
          <w:rFonts w:ascii="Arial" w:hAnsi="Arial" w:cs="B Zar" w:hint="cs"/>
          <w:b/>
          <w:bCs/>
          <w:color w:val="000000"/>
          <w:sz w:val="32"/>
          <w:szCs w:val="32"/>
          <w:rtl/>
        </w:rPr>
        <w:t xml:space="preserve"> خريدهاي داخلي </w:t>
      </w:r>
    </w:p>
    <w:p w:rsidR="00983B65" w:rsidRPr="003B0BCE" w:rsidRDefault="00983B65" w:rsidP="003B0BCE">
      <w:pPr>
        <w:spacing w:after="0" w:line="240" w:lineRule="auto"/>
        <w:ind w:firstLine="284"/>
        <w:jc w:val="both"/>
        <w:rPr>
          <w:rFonts w:ascii="Times New Roman" w:hAnsi="Times New Roman" w:cs="B Zar"/>
          <w:rtl/>
        </w:rPr>
      </w:pPr>
      <w:r w:rsidRPr="003B0BCE">
        <w:rPr>
          <w:rFonts w:ascii="Arial" w:hAnsi="Arial" w:cs="B Zar" w:hint="cs"/>
          <w:color w:val="000000"/>
          <w:sz w:val="28"/>
          <w:szCs w:val="28"/>
          <w:rtl/>
        </w:rPr>
        <w:t xml:space="preserve">1- درخواست خريد 2- فاکتور خريد 3- رسيد انبار يا رسيد تحويل مستقيم ودر خصوص مصرف كالا ،حواله انبار كه به امضاء تحويل گيرنده رسيده باشد 4 - مدارک مربوط به مناقصه يا ترک تشريفات مناقصه حسب مورد 5- دستور پرداخت 6- تأييديه درخواست‏کننده مبني بر مطابقت شرايط فني با درخواست اوليه خريد حسب مورد 7- تصوير قرارداد، در مورد خريدهای در قالب قرارداد. 8- درموارد ضروري تأييد صورتجلسه تحويل کالا و یا نصب، توسط رييس موسسه يا مقامات مجاز از طرف ايشان و در مورد واحدهاي اجرايي مستقل نيز توسط رييس واحد به منزله صدور رسيد انبار / حواله انبار خواهد بود. </w:t>
      </w:r>
    </w:p>
    <w:p w:rsidR="00983B65" w:rsidRPr="003B0BCE" w:rsidRDefault="00983B65" w:rsidP="00941F91">
      <w:pPr>
        <w:spacing w:after="0" w:line="240" w:lineRule="auto"/>
        <w:ind w:firstLine="284"/>
        <w:jc w:val="both"/>
        <w:rPr>
          <w:rFonts w:ascii="Arial" w:hAnsi="Arial" w:cs="B Zar"/>
          <w:b/>
          <w:bCs/>
          <w:color w:val="000000"/>
          <w:sz w:val="32"/>
          <w:szCs w:val="32"/>
          <w:rtl/>
        </w:rPr>
      </w:pPr>
      <w:r w:rsidRPr="003B0BCE">
        <w:rPr>
          <w:rFonts w:ascii="Arial" w:hAnsi="Arial" w:cs="B Zar" w:hint="cs"/>
          <w:b/>
          <w:bCs/>
          <w:color w:val="000000"/>
          <w:sz w:val="32"/>
          <w:szCs w:val="32"/>
          <w:rtl/>
        </w:rPr>
        <w:t>ب</w:t>
      </w:r>
      <w:r w:rsidR="00941F91">
        <w:rPr>
          <w:rFonts w:ascii="Arial" w:hAnsi="Arial" w:cs="B Zar" w:hint="cs"/>
          <w:b/>
          <w:bCs/>
          <w:color w:val="000000"/>
          <w:sz w:val="32"/>
          <w:szCs w:val="32"/>
          <w:rtl/>
        </w:rPr>
        <w:t>)</w:t>
      </w:r>
      <w:r w:rsidRPr="003B0BCE">
        <w:rPr>
          <w:rFonts w:ascii="Arial" w:hAnsi="Arial" w:cs="B Zar" w:hint="cs"/>
          <w:b/>
          <w:bCs/>
          <w:color w:val="000000"/>
          <w:sz w:val="32"/>
          <w:szCs w:val="32"/>
          <w:rtl/>
        </w:rPr>
        <w:t xml:space="preserve"> خريدهاي خارجي : </w:t>
      </w:r>
    </w:p>
    <w:p w:rsidR="00983B65" w:rsidRPr="003B0BCE" w:rsidRDefault="00983B65" w:rsidP="00941F91">
      <w:pPr>
        <w:spacing w:after="0" w:line="240" w:lineRule="auto"/>
        <w:ind w:firstLine="284"/>
        <w:jc w:val="both"/>
        <w:rPr>
          <w:rFonts w:ascii="Times New Roman" w:hAnsi="Times New Roman" w:cs="B Zar"/>
          <w:rtl/>
        </w:rPr>
      </w:pPr>
      <w:r w:rsidRPr="003B0BCE">
        <w:rPr>
          <w:rFonts w:ascii="Arial" w:hAnsi="Arial" w:cs="B Zar" w:hint="cs"/>
          <w:color w:val="000000"/>
          <w:sz w:val="28"/>
          <w:szCs w:val="28"/>
          <w:rtl/>
        </w:rPr>
        <w:t>1- درخواست خريد 2- اعلاميه بانک و در موارد جزئي صورت حساب فروشنده 3- مدارک ثبت سفارش وترخيص کالا 4- رسيد انبار ودر خصوص مصرف كالا ،حواله انبار كه به امضاء تحويل گيرنده رسيده باشد (در موارد ضروري صورت مجلس تحويل کالا به منزله صدور رسيد انبارو حواله انبار مي باشد</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4- مدارک مربوط به مناقصه يا ترک تشريفات مناقصه حسب مورد (بجز موارد مندرج در تبصره ماده 55</w:t>
      </w:r>
      <w:r w:rsidR="00941F91">
        <w:rPr>
          <w:rFonts w:ascii="Arial" w:hAnsi="Arial" w:cs="B Zar" w:hint="cs"/>
          <w:color w:val="000000"/>
          <w:sz w:val="28"/>
          <w:szCs w:val="28"/>
          <w:rtl/>
        </w:rPr>
        <w:t>)</w:t>
      </w:r>
      <w:r w:rsidRPr="003B0BCE">
        <w:rPr>
          <w:rFonts w:ascii="Arial" w:hAnsi="Arial" w:cs="B Zar" w:hint="cs"/>
          <w:color w:val="000000"/>
          <w:sz w:val="28"/>
          <w:szCs w:val="28"/>
          <w:rtl/>
        </w:rPr>
        <w:t xml:space="preserve"> 5- دستور پرداخت 6- تأييديه درخواست</w:t>
      </w:r>
      <w:r w:rsidR="00941F91">
        <w:rPr>
          <w:rFonts w:ascii="Arial" w:hAnsi="Arial" w:cs="B Zar" w:hint="cs"/>
          <w:color w:val="000000"/>
          <w:sz w:val="28"/>
          <w:szCs w:val="28"/>
          <w:rtl/>
        </w:rPr>
        <w:t xml:space="preserve"> </w:t>
      </w:r>
      <w:r w:rsidRPr="003B0BCE">
        <w:rPr>
          <w:rFonts w:ascii="Arial" w:hAnsi="Arial" w:cs="B Zar" w:hint="cs"/>
          <w:color w:val="000000"/>
          <w:sz w:val="28"/>
          <w:szCs w:val="28"/>
          <w:rtl/>
        </w:rPr>
        <w:t>کننده مبني بر مطابقت شرايط فني با درخواست اوليه خريد 7- تصوير قرارداد، حسب مورد</w:t>
      </w:r>
    </w:p>
    <w:p w:rsidR="00983B65" w:rsidRPr="003B0BCE" w:rsidRDefault="00983B65" w:rsidP="00941F91">
      <w:pPr>
        <w:spacing w:after="0" w:line="240" w:lineRule="auto"/>
        <w:ind w:firstLine="284"/>
        <w:jc w:val="both"/>
        <w:rPr>
          <w:rFonts w:ascii="Arial" w:hAnsi="Arial" w:cs="B Zar"/>
          <w:b/>
          <w:bCs/>
          <w:color w:val="000000"/>
          <w:sz w:val="32"/>
          <w:szCs w:val="32"/>
          <w:rtl/>
        </w:rPr>
      </w:pPr>
      <w:r w:rsidRPr="003B0BCE">
        <w:rPr>
          <w:rFonts w:ascii="Arial" w:hAnsi="Arial" w:cs="B Zar" w:hint="cs"/>
          <w:b/>
          <w:bCs/>
          <w:color w:val="000000"/>
          <w:sz w:val="32"/>
          <w:szCs w:val="32"/>
          <w:rtl/>
        </w:rPr>
        <w:t>ج</w:t>
      </w:r>
      <w:r w:rsidR="00941F91">
        <w:rPr>
          <w:rFonts w:ascii="Arial" w:hAnsi="Arial" w:cs="B Zar" w:hint="cs"/>
          <w:b/>
          <w:bCs/>
          <w:color w:val="000000"/>
          <w:sz w:val="32"/>
          <w:szCs w:val="32"/>
          <w:rtl/>
        </w:rPr>
        <w:t>)</w:t>
      </w:r>
      <w:r w:rsidRPr="003B0BCE">
        <w:rPr>
          <w:rFonts w:ascii="Arial" w:hAnsi="Arial" w:cs="B Zar" w:hint="cs"/>
          <w:b/>
          <w:bCs/>
          <w:color w:val="000000"/>
          <w:sz w:val="32"/>
          <w:szCs w:val="32"/>
          <w:rtl/>
        </w:rPr>
        <w:t xml:space="preserve"> خدمات قراردادي : </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color w:val="000000"/>
          <w:sz w:val="28"/>
          <w:szCs w:val="28"/>
          <w:rtl/>
        </w:rPr>
        <w:t>1- صورتحساب و يا صورت وضعيت حسب مورد 2- قرارداد 3- مدارک انجام مناقصه و ترک تشريفات مناقصه حسب مورد 4- ابلاغ افزايش يا کاهش کار 5- تائيديه رييس موسسه يا رييس واحد اجرائی مستقل حسب مورد یا مقامات مجاز مبني بر انجام موضوع قرارداد حسب شرايط قرارداد. 6- ارائه تصفیه حساب طرف قرارداد از سوي مراجع قانوني ذي‏ربط حسب مورد (سازمان تأمين اجتماعي، وزارت امور اقتصادي ودارايي و غيره</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7- ارائه مستندات مبني بر پرداخت به ذينفع.</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تبصره1:</w:t>
      </w:r>
      <w:r w:rsidRPr="003B0BCE">
        <w:rPr>
          <w:rFonts w:ascii="Arial" w:hAnsi="Arial" w:cs="B Zar" w:hint="cs"/>
          <w:color w:val="000000"/>
          <w:sz w:val="28"/>
          <w:szCs w:val="28"/>
          <w:rtl/>
        </w:rPr>
        <w:t xml:space="preserve"> </w:t>
      </w:r>
      <w:r w:rsidRPr="003B0BCE">
        <w:rPr>
          <w:rFonts w:ascii="Arial" w:hAnsi="Arial" w:cs="B Zar" w:hint="cs"/>
          <w:b/>
          <w:bCs/>
          <w:color w:val="000000"/>
          <w:sz w:val="32"/>
          <w:szCs w:val="32"/>
          <w:rtl/>
        </w:rPr>
        <w:t>خدمات غير قراردادي:</w:t>
      </w:r>
    </w:p>
    <w:p w:rsidR="00983B65" w:rsidRPr="003B0BCE" w:rsidRDefault="00983B65" w:rsidP="003B0BCE">
      <w:pPr>
        <w:tabs>
          <w:tab w:val="left" w:pos="360"/>
          <w:tab w:val="left" w:pos="540"/>
          <w:tab w:val="left" w:pos="758"/>
        </w:tabs>
        <w:spacing w:after="0" w:line="240" w:lineRule="auto"/>
        <w:ind w:firstLine="284"/>
        <w:jc w:val="both"/>
        <w:rPr>
          <w:rFonts w:ascii="Arial" w:hAnsi="Arial" w:cs="B Zar"/>
          <w:color w:val="000000"/>
          <w:sz w:val="28"/>
          <w:szCs w:val="28"/>
          <w:rtl/>
        </w:rPr>
      </w:pPr>
      <w:r w:rsidRPr="003B0BCE">
        <w:rPr>
          <w:rFonts w:ascii="Arial" w:hAnsi="Arial" w:cs="B Zar" w:hint="cs"/>
          <w:color w:val="000000"/>
          <w:sz w:val="28"/>
          <w:szCs w:val="28"/>
          <w:rtl/>
        </w:rPr>
        <w:t>درخواست واحد، صورتحساب، تائيديه رييس موسسه يا يا رييس واحد اجرائی مستقل يا مقامات مجاز مبني بر انجام کار، تاییدیه و یا مستندات دریافت وجه.</w:t>
      </w:r>
    </w:p>
    <w:p w:rsidR="00983B65" w:rsidRPr="003B0BCE" w:rsidRDefault="00983B65" w:rsidP="00941F91">
      <w:pPr>
        <w:spacing w:after="0" w:line="240" w:lineRule="auto"/>
        <w:ind w:firstLine="284"/>
        <w:jc w:val="both"/>
        <w:rPr>
          <w:rFonts w:ascii="Times New Roman" w:hAnsi="Times New Roman" w:cs="B Zar"/>
          <w:rtl/>
        </w:rPr>
      </w:pPr>
      <w:r w:rsidRPr="003B0BCE">
        <w:rPr>
          <w:rFonts w:ascii="Arial" w:hAnsi="Arial" w:cs="B Zar" w:hint="cs"/>
          <w:b/>
          <w:bCs/>
          <w:color w:val="000000"/>
          <w:sz w:val="32"/>
          <w:szCs w:val="32"/>
          <w:rtl/>
        </w:rPr>
        <w:t>د</w:t>
      </w:r>
      <w:r w:rsidR="00941F91">
        <w:rPr>
          <w:rFonts w:ascii="Arial" w:hAnsi="Arial" w:cs="B Zar" w:hint="cs"/>
          <w:b/>
          <w:bCs/>
          <w:color w:val="000000"/>
          <w:sz w:val="32"/>
          <w:szCs w:val="32"/>
          <w:rtl/>
        </w:rPr>
        <w:t>)</w:t>
      </w:r>
      <w:r w:rsidRPr="003B0BCE">
        <w:rPr>
          <w:rFonts w:ascii="Arial" w:hAnsi="Arial" w:cs="B Zar" w:hint="cs"/>
          <w:color w:val="000000"/>
          <w:sz w:val="28"/>
          <w:szCs w:val="28"/>
          <w:rtl/>
        </w:rPr>
        <w:t xml:space="preserve"> پرداخت‏هاي پرسنلي از جمله، (حقوق و مزايا، اضافه کار، حق‏الزحمه کار اضافه کارکنان خارج از شرح وظايف مربوطه و وقت اداري،حق‏التدريس، حق حضور در جلسه، ماموريت‏ها، کارانه و...</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1- حكم حقوقي 2- دستور پرداخت 3- اخذ گواهي انجام کار جهت تغييرات مقداري و ريالي ماهيانه ازسوي رييس موسسه يا مقام مجاز از طرف ايشان يا رييس واحد اجرائی مستقل 4- گواهي بانک حاکي از پرداخت وجه به ذينفع 5- صورتحساب </w:t>
      </w:r>
      <w:r w:rsidRPr="003B0BCE">
        <w:rPr>
          <w:rFonts w:ascii="Arial" w:hAnsi="Arial" w:cs="B Zar" w:hint="cs"/>
          <w:color w:val="000000"/>
          <w:sz w:val="28"/>
          <w:szCs w:val="28"/>
          <w:rtl/>
        </w:rPr>
        <w:lastRenderedPageBreak/>
        <w:t>خدمات تشخيصي ودرماني حسب مورد 6- هزينه‏هاي خارج از کشور مامورين اعزامي با امضاي رييس موسسه يا مقام مجاز از طرف ايشان با ارائه مدارک مستند قابل پرداخت خواهد بود.</w:t>
      </w:r>
    </w:p>
    <w:p w:rsidR="00983B65" w:rsidRPr="003B0BCE" w:rsidRDefault="00983B65" w:rsidP="003B0BCE">
      <w:pPr>
        <w:spacing w:after="0" w:line="240" w:lineRule="auto"/>
        <w:ind w:firstLine="284"/>
        <w:jc w:val="both"/>
        <w:rPr>
          <w:rFonts w:ascii="Arial" w:eastAsia="Times New Roman" w:hAnsi="Arial" w:cs="B Zar"/>
          <w:color w:val="000000"/>
          <w:sz w:val="28"/>
          <w:szCs w:val="28"/>
          <w:rtl/>
        </w:rPr>
      </w:pPr>
    </w:p>
    <w:p w:rsidR="00983B65" w:rsidRPr="003B0BCE" w:rsidRDefault="00983B65" w:rsidP="00941F91">
      <w:pPr>
        <w:spacing w:after="0" w:line="240" w:lineRule="auto"/>
        <w:ind w:firstLine="284"/>
        <w:jc w:val="both"/>
        <w:rPr>
          <w:rFonts w:ascii="Times New Roman" w:eastAsiaTheme="minorEastAsia" w:hAnsi="Times New Roman" w:cs="B Zar"/>
          <w:color w:val="000000"/>
          <w:rtl/>
        </w:rPr>
      </w:pPr>
      <w:r w:rsidRPr="003B0BCE">
        <w:rPr>
          <w:rStyle w:val="Strong"/>
          <w:rFonts w:cs="B Zar" w:hint="cs"/>
          <w:color w:val="FF0000"/>
          <w:sz w:val="28"/>
          <w:szCs w:val="28"/>
          <w:shd w:val="clear" w:color="auto" w:fill="FFFFFF"/>
          <w:rtl/>
        </w:rPr>
        <w:t>و</w:t>
      </w:r>
      <w:r w:rsidR="00941F91">
        <w:rPr>
          <w:rStyle w:val="Strong"/>
          <w:rFonts w:cs="B Zar" w:hint="cs"/>
          <w:color w:val="FF0000"/>
          <w:sz w:val="28"/>
          <w:szCs w:val="28"/>
          <w:shd w:val="clear" w:color="auto" w:fill="FFFFFF"/>
          <w:rtl/>
        </w:rPr>
        <w:t>)</w:t>
      </w:r>
      <w:r w:rsidRPr="003B0BCE">
        <w:rPr>
          <w:rFonts w:cs="B Zar" w:hint="cs"/>
          <w:color w:val="FF0000"/>
          <w:sz w:val="28"/>
          <w:szCs w:val="28"/>
          <w:shd w:val="clear" w:color="auto" w:fill="FFFFFF"/>
          <w:rtl/>
        </w:rPr>
        <w:t xml:space="preserve"> </w:t>
      </w:r>
      <w:r w:rsidRPr="003B0BCE">
        <w:rPr>
          <w:rFonts w:cs="B Zar" w:hint="cs"/>
          <w:color w:val="FF0000"/>
          <w:sz w:val="32"/>
          <w:szCs w:val="32"/>
          <w:shd w:val="clear" w:color="auto" w:fill="FFFFFF"/>
          <w:rtl/>
        </w:rPr>
        <w:t>کمک هزینه تحصیلی شامل کمک هزینه های تحصیلی مصوب هیأت امناء به رده های تحصیلی دستیاری تخصصی، فوق تخصصی،</w:t>
      </w:r>
      <w:r w:rsidRPr="003B0BCE">
        <w:rPr>
          <w:rFonts w:cs="B Zar"/>
          <w:color w:val="000000"/>
          <w:sz w:val="32"/>
          <w:szCs w:val="32"/>
          <w:rtl/>
        </w:rPr>
        <w:t xml:space="preserve"> </w:t>
      </w:r>
      <w:r w:rsidRPr="003B0BCE">
        <w:rPr>
          <w:rFonts w:cs="B Zar"/>
          <w:color w:val="FF0000"/>
          <w:sz w:val="28"/>
          <w:szCs w:val="28"/>
          <w:shd w:val="clear" w:color="auto" w:fill="FFFFFF"/>
        </w:rPr>
        <w:t xml:space="preserve">PhD </w:t>
      </w:r>
      <w:r w:rsidRPr="003B0BCE">
        <w:rPr>
          <w:rFonts w:cs="B Zar" w:hint="cs"/>
          <w:color w:val="FF0000"/>
          <w:sz w:val="28"/>
          <w:szCs w:val="28"/>
          <w:shd w:val="clear" w:color="auto" w:fill="FFFFFF"/>
          <w:rtl/>
        </w:rPr>
        <w:t xml:space="preserve"> ،</w:t>
      </w:r>
      <w:r w:rsidRPr="003B0BCE">
        <w:rPr>
          <w:rFonts w:cs="B Zar"/>
          <w:color w:val="FF0000"/>
          <w:sz w:val="28"/>
          <w:szCs w:val="28"/>
          <w:shd w:val="clear" w:color="auto" w:fill="FFFFFF"/>
        </w:rPr>
        <w:t>PhD by Research</w:t>
      </w:r>
      <w:r w:rsidRPr="003B0BCE">
        <w:rPr>
          <w:rFonts w:cs="B Zar" w:hint="cs"/>
          <w:color w:val="FF0000"/>
          <w:sz w:val="32"/>
          <w:szCs w:val="32"/>
          <w:shd w:val="clear" w:color="auto" w:fill="FFFFFF"/>
          <w:rtl/>
        </w:rPr>
        <w:t>، پزشک پژوهشگر، کارورزی گروه پزشکی، دانش آموزان</w:t>
      </w:r>
      <w:r w:rsidR="00941F91">
        <w:rPr>
          <w:rFonts w:cs="B Zar" w:hint="cs"/>
          <w:color w:val="FF0000"/>
          <w:sz w:val="32"/>
          <w:szCs w:val="32"/>
          <w:shd w:val="clear" w:color="auto" w:fill="FFFFFF"/>
          <w:rtl/>
        </w:rPr>
        <w:t xml:space="preserve"> </w:t>
      </w:r>
      <w:r w:rsidRPr="003B0BCE">
        <w:rPr>
          <w:rFonts w:cs="B Zar" w:hint="cs"/>
          <w:color w:val="FF0000"/>
          <w:sz w:val="32"/>
          <w:szCs w:val="32"/>
          <w:shd w:val="clear" w:color="auto" w:fill="FFFFFF"/>
          <w:rtl/>
        </w:rPr>
        <w:t xml:space="preserve">بهورزی و یاموارد مشابه دیگری که هیأت امناء تعیین می نماید و همچنین کاردانشجویی مطابق ضوابط مربوطه، با امضای رئیس مؤسسه یا مقام مجاز از طرف ایشان با ارائه مدارک مستند قابل پرداخت می باشند. </w:t>
      </w:r>
    </w:p>
    <w:p w:rsidR="00983B65" w:rsidRPr="003B0BCE" w:rsidRDefault="00983B65" w:rsidP="003B0BCE">
      <w:pPr>
        <w:spacing w:after="0" w:line="240" w:lineRule="auto"/>
        <w:ind w:firstLine="284"/>
        <w:jc w:val="both"/>
        <w:rPr>
          <w:rFonts w:cs="B Zar"/>
          <w:color w:val="000000"/>
          <w:sz w:val="28"/>
          <w:szCs w:val="28"/>
          <w:rtl/>
        </w:rPr>
      </w:pPr>
    </w:p>
    <w:p w:rsidR="00983B65" w:rsidRPr="00941F91" w:rsidRDefault="00983B65" w:rsidP="00941F91">
      <w:pPr>
        <w:spacing w:after="0" w:line="240" w:lineRule="auto"/>
        <w:ind w:firstLine="284"/>
        <w:jc w:val="both"/>
        <w:rPr>
          <w:rFonts w:ascii="Arial" w:hAnsi="Arial" w:cs="B Zar"/>
          <w:color w:val="000000"/>
          <w:sz w:val="28"/>
          <w:szCs w:val="28"/>
          <w:rtl/>
        </w:rPr>
      </w:pPr>
      <w:r w:rsidRPr="003B0BCE">
        <w:rPr>
          <w:rStyle w:val="Strong"/>
          <w:rFonts w:cs="B Zar"/>
          <w:color w:val="FF0000"/>
          <w:sz w:val="20"/>
          <w:szCs w:val="20"/>
          <w:shd w:val="clear" w:color="auto" w:fill="FFFFFF"/>
          <w:rtl/>
        </w:rPr>
        <w:t xml:space="preserve"> </w:t>
      </w:r>
      <w:r w:rsidRPr="003B0BCE">
        <w:rPr>
          <w:rStyle w:val="Strong"/>
          <w:rFonts w:eastAsia="SimSun" w:cs="B Zar" w:hint="cs"/>
          <w:color w:val="FF0000"/>
          <w:sz w:val="28"/>
          <w:szCs w:val="28"/>
          <w:shd w:val="clear" w:color="auto" w:fill="FFFFFF"/>
          <w:rtl/>
          <w:lang w:eastAsia="zh-CN"/>
        </w:rPr>
        <w:t>هِـ</w:t>
      </w:r>
      <w:r w:rsidRPr="003B0BCE">
        <w:rPr>
          <w:rFonts w:eastAsia="SimSun" w:cs="B Zar" w:hint="cs"/>
          <w:sz w:val="28"/>
          <w:szCs w:val="28"/>
          <w:rtl/>
          <w:lang w:eastAsia="zh-CN"/>
        </w:rPr>
        <w:t xml:space="preserve"> </w:t>
      </w:r>
      <w:r w:rsidR="00941F91">
        <w:rPr>
          <w:rStyle w:val="Strong"/>
          <w:rFonts w:cs="B Zar" w:hint="cs"/>
          <w:sz w:val="20"/>
          <w:szCs w:val="20"/>
          <w:rtl/>
        </w:rPr>
        <w:t>)</w:t>
      </w:r>
      <w:r w:rsidRPr="003B0BCE">
        <w:rPr>
          <w:rFonts w:cs="B Zar"/>
          <w:sz w:val="20"/>
          <w:szCs w:val="20"/>
          <w:rtl/>
        </w:rPr>
        <w:t xml:space="preserve"> </w:t>
      </w:r>
      <w:r w:rsidRPr="00941F91">
        <w:rPr>
          <w:rFonts w:cs="B Zar"/>
          <w:sz w:val="28"/>
          <w:szCs w:val="28"/>
          <w:rtl/>
        </w:rPr>
        <w:t>ساير هزينه‏ها شامل: هزينه‏هاي دعوت‏ها، پذيرايي‏ها، هدايا، تشريفات موسسه، ورزشي، مسافرت‏هاي علمي و مسابقات دانشجويان و کارکنان در داخل و خارج از کشور، پروژه‏هاي تحقيقاتي، خريد کتب و مجلات (چاپي و الکترونيکي</w:t>
      </w:r>
      <w:r w:rsidR="00941F91" w:rsidRPr="00941F91">
        <w:rPr>
          <w:rFonts w:cs="B Zar" w:hint="cs"/>
          <w:sz w:val="28"/>
          <w:szCs w:val="28"/>
          <w:rtl/>
        </w:rPr>
        <w:t>)</w:t>
      </w:r>
      <w:r w:rsidRPr="00941F91">
        <w:rPr>
          <w:rFonts w:cs="B Zar"/>
          <w:sz w:val="28"/>
          <w:szCs w:val="28"/>
          <w:rtl/>
        </w:rPr>
        <w:t xml:space="preserve"> بليط الکترونيکي و بليط هواپيما، کنگره‏ها، همایش‏ها و کارگاه‏هاي آموزشي ، </w:t>
      </w:r>
      <w:r w:rsidRPr="00941F91">
        <w:rPr>
          <w:rFonts w:ascii="Arial" w:hAnsi="Arial" w:cs="B Zar" w:hint="cs"/>
          <w:color w:val="000000"/>
          <w:sz w:val="28"/>
          <w:szCs w:val="28"/>
          <w:rtl/>
        </w:rPr>
        <w:t>شركت و برگزاري مجامع علمي و نمايشگاههاي داخلي و خارجي و هزينه‏هاي خانه‏هاي بهداشت و فعاليت‏هاي بهداشتي و هم‏چنين حق‏الزحمه هاي پرسنلي ناشي از فعاليت‏هاي بهداشتي ،آموزشي و پژوهشي و درماني و اداری مالی که خارج از وظايف مستمر پرسنل و بر اساس درخواست مراجع ذي‏ربط از موسسه انجام مي‏پذيرد و در جهت اهداف وزارت بهداشت و درمان و آموزش پزشکي و موسسه مي‏باشد بدون رعايت موارد مندرج در اين ماده و بر اساس صورتحساب‏ها و يا صورت جلسات ودستور العمل‏هاي اجرايي حسب مورد که به گواهي مسئولان و رييس واحد اجرايي رسيده باشد با مسئوليت رييس واحد هزينه‏کننده با موافقت رييس موسسه يا مقام مجاز از طرف او قابل پرداخت خواهد بود. در مورد واحدهای اجرائی مستقل با تشخیص و مسئولیت رييس واحد اجرائی می باشد.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تبصره1:</w:t>
      </w:r>
      <w:r w:rsidRPr="003B0BCE">
        <w:rPr>
          <w:rFonts w:ascii="Arial" w:hAnsi="Arial" w:cs="B Zar" w:hint="cs"/>
          <w:color w:val="000000"/>
          <w:sz w:val="28"/>
          <w:szCs w:val="28"/>
          <w:rtl/>
        </w:rPr>
        <w:t xml:space="preserve"> رييس موسسه مي‏تواند در مواردي که پيش‏بيني نشده مدارک مورد نياز را تعيين نمايد. </w:t>
      </w:r>
    </w:p>
    <w:p w:rsidR="00983B65" w:rsidRPr="003B0BCE" w:rsidRDefault="00983B65" w:rsidP="003B0BCE">
      <w:pPr>
        <w:spacing w:after="0" w:line="240" w:lineRule="auto"/>
        <w:ind w:firstLine="284"/>
        <w:jc w:val="both"/>
        <w:rPr>
          <w:rFonts w:ascii="Times New Roman" w:hAnsi="Times New Roman" w:cs="B Zar"/>
          <w:color w:val="000000"/>
          <w:sz w:val="28"/>
          <w:szCs w:val="28"/>
          <w:rtl/>
        </w:rPr>
      </w:pPr>
      <w:r w:rsidRPr="003B0BCE">
        <w:rPr>
          <w:rFonts w:ascii="Arial" w:hAnsi="Arial" w:cs="B Zar" w:hint="cs"/>
          <w:b/>
          <w:bCs/>
          <w:color w:val="000000"/>
          <w:sz w:val="32"/>
          <w:szCs w:val="32"/>
          <w:rtl/>
        </w:rPr>
        <w:t>تبصره2:</w:t>
      </w:r>
      <w:r w:rsidRPr="003B0BCE">
        <w:rPr>
          <w:rFonts w:ascii="Arial" w:hAnsi="Arial" w:cs="B Zar" w:hint="cs"/>
          <w:color w:val="000000"/>
          <w:sz w:val="28"/>
          <w:szCs w:val="28"/>
          <w:rtl/>
        </w:rPr>
        <w:t xml:space="preserve"> پرداخت‏هاي مربوط به طرح‏هاي پژوهشي مصوب شورای پژوهش موسسه تا سقف اعتبارات حوزه پژوهش موسسه از شمول مقررات اين آیین‏نامه مستثني بوده وليكن اين پرداخت‏ها بايد حسب گزارش مجري طرح، پس از تأييد ناظر و معاون پژوهشي به تائيد نهائی رييس موسسه يا مقام مجاز از طرف ايشان برسد. ودر مورد آن قسمت از هزينه‏هاي انجام شده که در پيشبرد طرح موثر واقع شده حسب گزارش مجري طرح، تأييد ناظر و موافقت رييس موسسه يا مقام مجاز از طرف ايشان به هزينه قطعي منظور خواهد 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941F91" w:rsidRDefault="00983B65" w:rsidP="003B0BCE">
      <w:pPr>
        <w:pStyle w:val="Heading2"/>
        <w:spacing w:before="0" w:line="240" w:lineRule="auto"/>
        <w:ind w:firstLine="284"/>
        <w:jc w:val="both"/>
        <w:rPr>
          <w:rFonts w:cs="B Zar"/>
          <w:b/>
          <w:bCs/>
          <w:sz w:val="56"/>
          <w:szCs w:val="32"/>
          <w:rtl/>
        </w:rPr>
      </w:pPr>
      <w:bookmarkStart w:id="121" w:name="Bookmark48"/>
      <w:bookmarkStart w:id="122" w:name="_Toc75595414"/>
      <w:r w:rsidRPr="00941F91">
        <w:rPr>
          <w:rFonts w:cs="B Zar"/>
          <w:b/>
          <w:bCs/>
          <w:sz w:val="56"/>
          <w:szCs w:val="32"/>
          <w:rtl/>
        </w:rPr>
        <w:lastRenderedPageBreak/>
        <w:t>ماده 46</w:t>
      </w:r>
      <w:bookmarkEnd w:id="121"/>
      <w:bookmarkEnd w:id="122"/>
    </w:p>
    <w:p w:rsidR="00983B65" w:rsidRPr="003B0BCE" w:rsidRDefault="00983B65" w:rsidP="003B0BCE">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موسسه مي تواند به منظور جلب مشارکت‏هاي مردمي در مراکز ارائه دهنده خدمات نسبت به واگذاري واحدهاي ارائه‏دهنده خدمات مزبور به بخش غير دولتي اقدام نموده و هم‏چنين به منظور استفاده بهينه از فضا و امکانات موجود خود مي‏تواند بخشي از خدمات خود را پس از محاسبه قيمت تمام شده و بر اساس توافق يا در قالب قرارداد با اشخاص حقيقي يا حقوقي واگذار نموده و درآمد حاصل از آن را به حساب درآمد اختصاصي موسسه منظور نمايد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3B0BCE">
      <w:pPr>
        <w:pStyle w:val="Heading2"/>
        <w:spacing w:before="0" w:line="240" w:lineRule="auto"/>
        <w:ind w:firstLine="284"/>
        <w:jc w:val="both"/>
        <w:rPr>
          <w:rFonts w:cs="B Zar"/>
          <w:b/>
          <w:bCs/>
          <w:sz w:val="56"/>
          <w:szCs w:val="32"/>
          <w:rtl/>
        </w:rPr>
      </w:pPr>
      <w:bookmarkStart w:id="123" w:name="Bookmark49"/>
      <w:bookmarkStart w:id="124" w:name="_Toc75595415"/>
      <w:r w:rsidRPr="00A640EB">
        <w:rPr>
          <w:rFonts w:cs="B Zar"/>
          <w:b/>
          <w:bCs/>
          <w:sz w:val="56"/>
          <w:szCs w:val="32"/>
          <w:rtl/>
        </w:rPr>
        <w:lastRenderedPageBreak/>
        <w:t>ماده 47</w:t>
      </w:r>
      <w:bookmarkEnd w:id="123"/>
      <w:bookmarkEnd w:id="124"/>
    </w:p>
    <w:p w:rsidR="00983B65" w:rsidRPr="003B0BCE" w:rsidRDefault="00983B65" w:rsidP="00A640EB">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پرداخت کمک، هدایا و اعانه به صورت نقدي يا غير نقدي به افراد و موسسات دولتي يا غير دولتي</w:t>
      </w:r>
      <w:r w:rsidRPr="003B0BCE">
        <w:rPr>
          <w:rFonts w:ascii="Arial" w:eastAsia="Times New Roman" w:hAnsi="Arial" w:cs="B Zar" w:hint="cs"/>
          <w:color w:val="FF0000"/>
          <w:sz w:val="28"/>
          <w:szCs w:val="28"/>
          <w:rtl/>
        </w:rPr>
        <w:t xml:space="preserve"> تا سقف </w:t>
      </w:r>
      <w:r w:rsidR="00A640EB">
        <w:rPr>
          <w:rFonts w:ascii="Arial" w:eastAsia="Times New Roman" w:hAnsi="Arial" w:cs="B Zar" w:hint="cs"/>
          <w:color w:val="FF0000"/>
          <w:sz w:val="28"/>
          <w:szCs w:val="28"/>
          <w:rtl/>
        </w:rPr>
        <w:t>10% (ده درصد)</w:t>
      </w:r>
      <w:r w:rsidRPr="003B0BCE">
        <w:rPr>
          <w:rFonts w:ascii="Arial" w:eastAsia="Times New Roman" w:hAnsi="Arial" w:cs="B Zar" w:hint="cs"/>
          <w:color w:val="FF0000"/>
          <w:sz w:val="28"/>
          <w:szCs w:val="28"/>
          <w:rtl/>
        </w:rPr>
        <w:t xml:space="preserve"> کل اعتبارات موسسه و درصورت نیاز مازاد بر آن پس از تائید هیات امنا</w:t>
      </w:r>
      <w:r w:rsidRPr="003B0BCE">
        <w:rPr>
          <w:rFonts w:ascii="Arial" w:eastAsia="Times New Roman" w:hAnsi="Arial" w:cs="B Zar" w:hint="cs"/>
          <w:color w:val="000000"/>
          <w:sz w:val="28"/>
          <w:szCs w:val="28"/>
          <w:rtl/>
        </w:rPr>
        <w:t xml:space="preserve"> بلامانع است مشروط به آن که به تشخيص رييس موسسه يا مقام مجاز از طرف ايشان، خدمات فرد حقيقي يا حقوقي ذينفع در راستای اهداف و وظايف موسسه باشد</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اينگونه پرداخت‏ها به حساب هزينه قطعي منظور خواهدشد</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در مورد واحدهای اجرائی مستقل پس از درخواست کتبی رييس واحد اجرائی وموافقت رييس موسسه خواهد بود</w:t>
      </w:r>
      <w:r w:rsidRPr="003B0BCE">
        <w:rPr>
          <w:rFonts w:ascii="Arial" w:eastAsia="Times New Roman" w:hAnsi="Arial" w:cs="B Zar" w:hint="cs"/>
          <w:b/>
          <w:b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3B0BCE">
      <w:pPr>
        <w:pStyle w:val="Heading2"/>
        <w:spacing w:before="0" w:line="240" w:lineRule="auto"/>
        <w:ind w:firstLine="284"/>
        <w:jc w:val="both"/>
        <w:rPr>
          <w:rFonts w:cs="B Zar"/>
          <w:b/>
          <w:bCs/>
          <w:sz w:val="56"/>
          <w:szCs w:val="32"/>
          <w:rtl/>
        </w:rPr>
      </w:pPr>
      <w:bookmarkStart w:id="125" w:name="Bookmark50"/>
      <w:bookmarkStart w:id="126" w:name="_Toc75595416"/>
      <w:r w:rsidRPr="00A640EB">
        <w:rPr>
          <w:rFonts w:cs="B Zar"/>
          <w:b/>
          <w:bCs/>
          <w:sz w:val="56"/>
          <w:szCs w:val="32"/>
          <w:rtl/>
        </w:rPr>
        <w:lastRenderedPageBreak/>
        <w:t>ماده 48</w:t>
      </w:r>
      <w:bookmarkEnd w:id="125"/>
      <w:bookmarkEnd w:id="126"/>
    </w:p>
    <w:p w:rsidR="00983B65" w:rsidRPr="003B0BCE" w:rsidRDefault="00983B65" w:rsidP="00A640EB">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موسسه مي‏تواند براي رفع احتياجات سال بعد با عنايت به نقطه سفارش کالا در موسسه در مواردي که موضوع جنبه فوري و فوتي داشته باشد يا اين که تأخير در انجام امري منجر به زيان و خسارت گردد با پيشنهاد واحد اجرايي مربوطه و موافقت رييس موسسه قراردادهاي لازم براي خريد کالا و خدمات با رعايت مقررات منعقد نمايد</w:t>
      </w:r>
      <w:r w:rsidRPr="003B0BCE">
        <w:rPr>
          <w:rFonts w:ascii="Arial" w:eastAsia="Times New Roman" w:hAnsi="Arial" w:cs="B Zar" w:hint="cs"/>
          <w:b/>
          <w:bCs/>
          <w:color w:val="000000"/>
          <w:sz w:val="28"/>
          <w:szCs w:val="28"/>
        </w:rPr>
        <w:t xml:space="preserve"> </w:t>
      </w:r>
      <w:r w:rsidRPr="003B0BCE">
        <w:rPr>
          <w:rFonts w:ascii="Arial" w:eastAsia="Times New Roman" w:hAnsi="Arial" w:cs="B Zar" w:hint="cs"/>
          <w:color w:val="000000"/>
          <w:sz w:val="28"/>
          <w:szCs w:val="28"/>
        </w:rPr>
        <w:t>.</w:t>
      </w:r>
      <w:r w:rsidRPr="003B0BCE">
        <w:rPr>
          <w:rFonts w:ascii="Arial" w:eastAsia="Times New Roman" w:hAnsi="Arial" w:cs="B Zar" w:hint="cs"/>
          <w:color w:val="000000"/>
          <w:sz w:val="28"/>
          <w:szCs w:val="28"/>
          <w:rtl/>
        </w:rPr>
        <w:t>همچنین مؤسسه مي تواندبا موافقت هيأت رئيسه ، قراردادهاي بلند مدت لازم براي خريد کالا و خدمات بارعايت صرفه وصلاح منعقد نمايد و تعهدات آن را به صورت يكجا و يا در اقساط دراز مدت پرداخت نمايد</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اینگونه تعهدات در سال های مالی آتی درقالب بودجه تفصيلي</w:t>
      </w:r>
      <w:r w:rsidR="00A640EB">
        <w:rPr>
          <w:rFonts w:ascii="Arial" w:eastAsia="Times New Roman" w:hAnsi="Arial" w:cs="B Zar" w:hint="cs"/>
          <w:color w:val="000000"/>
          <w:sz w:val="28"/>
          <w:szCs w:val="28"/>
          <w:rtl/>
        </w:rPr>
        <w:t xml:space="preserve"> (</w:t>
      </w:r>
      <w:r w:rsidRPr="003B0BCE">
        <w:rPr>
          <w:rFonts w:ascii="Arial" w:eastAsia="Times New Roman" w:hAnsi="Arial" w:cs="B Zar" w:hint="cs"/>
          <w:color w:val="000000"/>
          <w:sz w:val="28"/>
          <w:szCs w:val="28"/>
          <w:rtl/>
        </w:rPr>
        <w:t>صورت های مالی پيش بینی</w:t>
      </w:r>
      <w:r w:rsidR="00A640EB">
        <w:rPr>
          <w:rFonts w:ascii="Arial" w:eastAsia="Times New Roman" w:hAnsi="Arial" w:cs="B Zar" w:hint="cs"/>
          <w:color w:val="000000"/>
          <w:sz w:val="28"/>
          <w:szCs w:val="28"/>
          <w:rtl/>
        </w:rPr>
        <w:t>)</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قابل پرداخت می‏باشد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3B0BCE">
      <w:pPr>
        <w:pStyle w:val="Heading2"/>
        <w:spacing w:before="0" w:line="240" w:lineRule="auto"/>
        <w:ind w:firstLine="284"/>
        <w:jc w:val="both"/>
        <w:rPr>
          <w:rFonts w:cs="B Zar"/>
          <w:b/>
          <w:bCs/>
          <w:sz w:val="56"/>
          <w:szCs w:val="32"/>
          <w:rtl/>
        </w:rPr>
      </w:pPr>
      <w:bookmarkStart w:id="127" w:name="Bookmark51"/>
      <w:bookmarkStart w:id="128" w:name="_Toc75595417"/>
      <w:r w:rsidRPr="00A640EB">
        <w:rPr>
          <w:rFonts w:cs="B Zar"/>
          <w:b/>
          <w:bCs/>
          <w:sz w:val="56"/>
          <w:szCs w:val="32"/>
          <w:rtl/>
        </w:rPr>
        <w:lastRenderedPageBreak/>
        <w:t>ماده 49</w:t>
      </w:r>
      <w:bookmarkEnd w:id="127"/>
      <w:bookmarkEnd w:id="128"/>
    </w:p>
    <w:p w:rsidR="00983B65" w:rsidRPr="003B0BCE" w:rsidRDefault="00983B65" w:rsidP="003B0BCE">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کسري و اضافات حاصل در ابواب جمعي امور مالي، اموال و دارائي‏ها، صندوق‏هاي درآمدي موسسه يا موجودي انبارها اعم از نقدي و يا جنسي و اوراقي که در حکم وجه نقد است با اعلام واحد مربوطه، پس از اعمال مقررات مربوطه، به حساب کسري یا اضافات دوره بسته مي‏شود</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كسري و اضافات مزبور تاسقف معاملات متوسط با تشخیص وتصمیم هیئت رئیسه موسسه وبالاتر از آن به هيأت امنا گزارش و ايشان تصميم‏گيري خواهند نمود</w:t>
      </w:r>
      <w:r w:rsidRPr="003B0BCE">
        <w:rPr>
          <w:rFonts w:ascii="Arial" w:eastAsia="Times New Roman" w:hAnsi="Arial" w:cs="B Zar" w:hint="cs"/>
          <w:color w:val="000000"/>
          <w:sz w:val="28"/>
          <w:szCs w:val="28"/>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3B0BCE">
      <w:pPr>
        <w:pStyle w:val="Heading2"/>
        <w:spacing w:before="0" w:line="240" w:lineRule="auto"/>
        <w:ind w:firstLine="284"/>
        <w:jc w:val="both"/>
        <w:rPr>
          <w:rFonts w:cs="B Zar"/>
          <w:b/>
          <w:bCs/>
          <w:sz w:val="56"/>
          <w:szCs w:val="32"/>
          <w:rtl/>
        </w:rPr>
      </w:pPr>
      <w:bookmarkStart w:id="129" w:name="Bookmark52"/>
      <w:bookmarkStart w:id="130" w:name="_Toc75595418"/>
      <w:r w:rsidRPr="00A640EB">
        <w:rPr>
          <w:rFonts w:cs="B Zar"/>
          <w:b/>
          <w:bCs/>
          <w:sz w:val="56"/>
          <w:szCs w:val="32"/>
          <w:rtl/>
        </w:rPr>
        <w:lastRenderedPageBreak/>
        <w:t>ماده 50</w:t>
      </w:r>
      <w:bookmarkEnd w:id="129"/>
      <w:bookmarkEnd w:id="130"/>
    </w:p>
    <w:p w:rsidR="00983B65" w:rsidRPr="003B0BCE" w:rsidRDefault="00983B65" w:rsidP="00A640EB">
      <w:pPr>
        <w:spacing w:after="0" w:line="240" w:lineRule="auto"/>
        <w:ind w:firstLine="284"/>
        <w:jc w:val="both"/>
        <w:rPr>
          <w:rFonts w:cs="B Zar"/>
          <w:color w:val="000000"/>
          <w:sz w:val="28"/>
          <w:szCs w:val="28"/>
        </w:rPr>
      </w:pPr>
      <w:r w:rsidRPr="003B0BCE">
        <w:rPr>
          <w:rFonts w:ascii="Arial" w:hAnsi="Arial" w:cs="B Zar" w:hint="cs"/>
          <w:color w:val="000000"/>
          <w:sz w:val="28"/>
          <w:szCs w:val="28"/>
          <w:rtl/>
        </w:rPr>
        <w:t>در مورد آن قسمت از هزينه ها يا خريدهايي که نوعاً انجام آن از يک سال مالي تجاوز مي کند موسسه مي</w:t>
      </w:r>
      <w:r w:rsidR="00A640EB" w:rsidRPr="00A640EB">
        <w:rPr>
          <w:rFonts w:ascii="Arial" w:hAnsi="Arial" w:cs="B Zar" w:hint="cs"/>
          <w:color w:val="000000"/>
          <w:sz w:val="28"/>
          <w:szCs w:val="28"/>
          <w:rtl/>
        </w:rPr>
        <w:t>ت</w:t>
      </w:r>
      <w:r w:rsidRPr="003B0BCE">
        <w:rPr>
          <w:rFonts w:ascii="Arial" w:hAnsi="Arial" w:cs="B Zar" w:hint="cs"/>
          <w:color w:val="000000"/>
          <w:sz w:val="28"/>
          <w:szCs w:val="28"/>
          <w:rtl/>
        </w:rPr>
        <w:t xml:space="preserve">واند براي مدت متناسب، قراردادهايي که مدت اجراي آن از سال مالي تجاوز مي‏کند منعقد نمايد (منوط به آنکه در </w:t>
      </w:r>
      <w:bookmarkStart w:id="131" w:name="Bookmark52_OLE_LINK18"/>
      <w:bookmarkStart w:id="132" w:name="OLE_LINK18"/>
      <w:bookmarkStart w:id="133" w:name="Bookmark52_OLE_LINK17"/>
      <w:bookmarkEnd w:id="131"/>
      <w:r w:rsidRPr="003B0BCE">
        <w:rPr>
          <w:rFonts w:ascii="Arial" w:hAnsi="Arial" w:cs="B Zar" w:hint="cs"/>
          <w:color w:val="000000"/>
          <w:sz w:val="28"/>
          <w:szCs w:val="28"/>
          <w:rtl/>
        </w:rPr>
        <w:t xml:space="preserve">بودجه تفصيلي </w:t>
      </w:r>
      <w:bookmarkEnd w:id="132"/>
      <w:bookmarkEnd w:id="133"/>
      <w:r w:rsidRPr="003B0BCE">
        <w:rPr>
          <w:rFonts w:ascii="Arial" w:hAnsi="Arial" w:cs="B Zar" w:hint="cs"/>
          <w:color w:val="000000"/>
          <w:sz w:val="28"/>
          <w:szCs w:val="28"/>
          <w:rtl/>
        </w:rPr>
        <w:t>سال مربوطه، منظور شده باشد</w:t>
      </w:r>
      <w:r w:rsidR="00A640EB">
        <w:rPr>
          <w:rFonts w:ascii="Arial" w:hAnsi="Arial" w:cs="B Zar" w:hint="cs"/>
          <w:color w:val="000000"/>
          <w:sz w:val="28"/>
          <w:szCs w:val="28"/>
          <w:rtl/>
        </w:rPr>
        <w:t>)</w:t>
      </w:r>
      <w:r w:rsidRPr="003B0BCE">
        <w:rPr>
          <w:rFonts w:ascii="Arial" w:hAnsi="Arial" w:cs="B Zar" w:hint="cs"/>
          <w:color w:val="000000"/>
          <w:sz w:val="28"/>
          <w:szCs w:val="28"/>
          <w:rtl/>
        </w:rPr>
        <w:t xml:space="preserve"> موسسه مکلف است در بودجه سالانه خود اعتبارات لازم براي پرداخت تعهدات مربوطه را مقدم بر ساير اعتبارات منظور نمايد.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3B0BCE">
      <w:pPr>
        <w:pStyle w:val="Heading2"/>
        <w:spacing w:before="0" w:line="240" w:lineRule="auto"/>
        <w:ind w:firstLine="284"/>
        <w:jc w:val="both"/>
        <w:rPr>
          <w:rFonts w:cs="B Zar"/>
          <w:b/>
          <w:bCs/>
          <w:sz w:val="56"/>
          <w:szCs w:val="32"/>
          <w:rtl/>
        </w:rPr>
      </w:pPr>
      <w:bookmarkStart w:id="134" w:name="Bookmark53"/>
      <w:bookmarkStart w:id="135" w:name="_Toc75595419"/>
      <w:r w:rsidRPr="00A640EB">
        <w:rPr>
          <w:rFonts w:cs="B Zar"/>
          <w:b/>
          <w:bCs/>
          <w:sz w:val="56"/>
          <w:szCs w:val="32"/>
          <w:rtl/>
        </w:rPr>
        <w:lastRenderedPageBreak/>
        <w:t>ماده 51</w:t>
      </w:r>
      <w:bookmarkEnd w:id="134"/>
      <w:bookmarkEnd w:id="135"/>
    </w:p>
    <w:p w:rsidR="00983B65" w:rsidRPr="003B0BCE" w:rsidRDefault="00983B65" w:rsidP="003B0BCE">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اعتبارات ومنابع مالی موسسه در قالب بودجه تفصيلي تا آخر سال مالي قابل تعهد و پرداخت است، هر مقدار از تعهدات که تا آخر سال مالي مربوط پرداخت نشده باشد از محل منابع مالی و اعتبارات موسسه که در بودجه تفصيلي سال بعد بدين منظور تأمين مي‏شود پرداخت خواهد شد</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تا زمان تصويب در هيأت امناء با تشخيص رييس موسسه ودر قالب این آیین‏نامه پرداخت می‏گردد</w:t>
      </w:r>
      <w:r w:rsidRPr="003B0BCE">
        <w:rPr>
          <w:rFonts w:ascii="Arial" w:eastAsia="Times New Roman" w:hAnsi="Arial" w:cs="B Zar" w:hint="cs"/>
          <w:color w:val="000000"/>
          <w:sz w:val="28"/>
          <w:szCs w:val="28"/>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3B0BCE">
      <w:pPr>
        <w:pStyle w:val="Heading2"/>
        <w:spacing w:before="0" w:line="240" w:lineRule="auto"/>
        <w:ind w:firstLine="284"/>
        <w:jc w:val="both"/>
        <w:rPr>
          <w:rFonts w:cs="B Zar"/>
          <w:b/>
          <w:bCs/>
          <w:sz w:val="56"/>
          <w:szCs w:val="32"/>
          <w:rtl/>
        </w:rPr>
      </w:pPr>
      <w:bookmarkStart w:id="136" w:name="Bookmark54"/>
      <w:bookmarkStart w:id="137" w:name="_Toc75595420"/>
      <w:r w:rsidRPr="00A640EB">
        <w:rPr>
          <w:rFonts w:cs="B Zar"/>
          <w:b/>
          <w:bCs/>
          <w:sz w:val="56"/>
          <w:szCs w:val="32"/>
          <w:rtl/>
        </w:rPr>
        <w:lastRenderedPageBreak/>
        <w:t>ماده 52</w:t>
      </w:r>
      <w:bookmarkEnd w:id="136"/>
      <w:bookmarkEnd w:id="137"/>
    </w:p>
    <w:p w:rsidR="00983B65" w:rsidRPr="003B0BCE" w:rsidRDefault="00983B65" w:rsidP="003B0BCE">
      <w:pPr>
        <w:spacing w:after="0" w:line="240" w:lineRule="auto"/>
        <w:ind w:firstLine="284"/>
        <w:jc w:val="both"/>
        <w:rPr>
          <w:rFonts w:eastAsia="Times New Roman" w:cs="B Zar"/>
          <w:color w:val="000000"/>
          <w:sz w:val="28"/>
          <w:szCs w:val="28"/>
          <w:lang w:bidi="ar-SA"/>
        </w:rPr>
      </w:pPr>
    </w:p>
    <w:p w:rsidR="00983B65" w:rsidRPr="003B0BCE" w:rsidRDefault="00983B65" w:rsidP="003B0BCE">
      <w:pPr>
        <w:spacing w:after="0" w:line="240" w:lineRule="auto"/>
        <w:ind w:firstLine="284"/>
        <w:jc w:val="both"/>
        <w:rPr>
          <w:rFonts w:eastAsiaTheme="minorEastAsia" w:cs="B Zar"/>
          <w:color w:val="000000"/>
          <w:lang w:bidi="ar-SA"/>
        </w:rPr>
      </w:pPr>
      <w:r w:rsidRPr="003B0BCE">
        <w:rPr>
          <w:rFonts w:ascii="Arial" w:hAnsi="Arial" w:cs="B Zar" w:hint="cs"/>
          <w:color w:val="000000"/>
          <w:sz w:val="32"/>
          <w:szCs w:val="32"/>
          <w:rtl/>
        </w:rPr>
        <w:t xml:space="preserve">انجام هر نوع پرداخت و اجراي برنامه‏هاي توسعه‏اي در جهت اهداف مؤسسه در چارچوب برنامه استراتژيک،عملياتي‏ </w:t>
      </w:r>
      <w:r w:rsidRPr="003B0BCE">
        <w:rPr>
          <w:rFonts w:ascii="Arial" w:hAnsi="Arial" w:cs="B Zar" w:hint="cs"/>
          <w:color w:val="FF0000"/>
          <w:sz w:val="32"/>
          <w:szCs w:val="32"/>
          <w:rtl/>
        </w:rPr>
        <w:t>،برنامه‏هايپنج ساله دولت در مؤسسه و نیز سایر طرحها و برنامه های مورد تائید هیات امنا و یا سیاستهای وزارت متبوع</w:t>
      </w:r>
      <w:r w:rsidRPr="003B0BCE">
        <w:rPr>
          <w:rFonts w:ascii="Arial" w:hAnsi="Arial" w:cs="B Zar" w:hint="cs"/>
          <w:color w:val="000000"/>
          <w:sz w:val="32"/>
          <w:szCs w:val="32"/>
          <w:rtl/>
        </w:rPr>
        <w:t xml:space="preserve">  از محل مانده اعتبارات سنوات قبل</w:t>
      </w:r>
      <w:r w:rsidRPr="003B0BCE">
        <w:rPr>
          <w:rFonts w:ascii="Arial" w:hAnsi="Arial" w:cs="B Zar" w:hint="cs"/>
          <w:color w:val="FF0000"/>
          <w:sz w:val="32"/>
          <w:szCs w:val="32"/>
          <w:rtl/>
        </w:rPr>
        <w:t xml:space="preserve"> اعم از نقدينگي و مطالبات</w:t>
      </w:r>
      <w:r w:rsidRPr="003B0BCE">
        <w:rPr>
          <w:rFonts w:ascii="Arial" w:hAnsi="Arial" w:cs="B Zar" w:hint="cs"/>
          <w:color w:val="000000"/>
          <w:sz w:val="32"/>
          <w:szCs w:val="32"/>
          <w:rtl/>
        </w:rPr>
        <w:t xml:space="preserve"> با تصويب هيأت رييسه مؤسسه بلامانع است.</w:t>
      </w:r>
      <w:r w:rsidRPr="003B0BCE">
        <w:rPr>
          <w:rFonts w:ascii="Arial" w:hAnsi="Arial" w:cs="B Zar" w:hint="cs"/>
          <w:color w:val="000000"/>
          <w:sz w:val="20"/>
          <w:szCs w:val="20"/>
          <w:rtl/>
        </w:rPr>
        <w:t xml:space="preserve"> </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تبصره:</w:t>
      </w:r>
      <w:r w:rsidRPr="003B0BCE">
        <w:rPr>
          <w:rFonts w:ascii="Arial" w:hAnsi="Arial" w:cs="B Zar" w:hint="cs"/>
          <w:color w:val="000000"/>
          <w:sz w:val="28"/>
          <w:szCs w:val="28"/>
          <w:rtl/>
        </w:rPr>
        <w:t xml:space="preserve"> موسسه و واحدهای اجرائی پس ازپايان سال ،مجاز به  پرداخت در قالب اعتبارات  و منابع مالی سال قبل و اعمال حساب درحساب هاي سال قبل نمی باشند . همچنین کليه واحدهاي اجرايي مستقل و غیر مستقل موظفند مانده وجوه دريافتي مصرف نشده تا پایان سال خود را تا پايان همان سال به امور مالي موسسه عودت دهند مبالغ برگشتي از واحدها و هم ‏چنين اعتبارات مصرف نشده به عنوان مانده اعتبارات سنوات قبل واحد و موسسه محسوب خواهد شد و درسال مالي بعد به واحد مستقل عودت داده مي‏شود.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3B0BCE">
      <w:pPr>
        <w:pStyle w:val="Heading2"/>
        <w:spacing w:before="0" w:line="240" w:lineRule="auto"/>
        <w:ind w:firstLine="284"/>
        <w:jc w:val="both"/>
        <w:rPr>
          <w:rFonts w:cs="B Zar"/>
          <w:b/>
          <w:bCs/>
          <w:sz w:val="56"/>
          <w:szCs w:val="32"/>
          <w:rtl/>
        </w:rPr>
      </w:pPr>
      <w:bookmarkStart w:id="138" w:name="Bookmark55"/>
      <w:bookmarkStart w:id="139" w:name="_Toc75595421"/>
      <w:r w:rsidRPr="00A640EB">
        <w:rPr>
          <w:rFonts w:cs="B Zar"/>
          <w:b/>
          <w:bCs/>
          <w:sz w:val="56"/>
          <w:szCs w:val="32"/>
          <w:rtl/>
        </w:rPr>
        <w:lastRenderedPageBreak/>
        <w:t>ماده 53</w:t>
      </w:r>
      <w:bookmarkEnd w:id="138"/>
      <w:bookmarkEnd w:id="139"/>
    </w:p>
    <w:p w:rsidR="00983B65" w:rsidRPr="003B0BCE" w:rsidRDefault="00983B65" w:rsidP="003B0BCE">
      <w:pPr>
        <w:spacing w:after="0" w:line="240" w:lineRule="auto"/>
        <w:ind w:firstLine="284"/>
        <w:jc w:val="both"/>
        <w:rPr>
          <w:rFonts w:cs="B Zar"/>
          <w:color w:val="000000"/>
          <w:sz w:val="28"/>
          <w:szCs w:val="28"/>
          <w:lang w:bidi="ar-SA"/>
        </w:rPr>
      </w:pPr>
      <w:r w:rsidRPr="003B0BCE">
        <w:rPr>
          <w:rFonts w:ascii="Arial" w:hAnsi="Arial" w:cs="B Zar" w:hint="cs"/>
          <w:b/>
          <w:bCs/>
          <w:color w:val="000000"/>
          <w:sz w:val="28"/>
          <w:szCs w:val="28"/>
          <w:rtl/>
        </w:rPr>
        <w:t>کارپرداز</w:t>
      </w:r>
      <w:r w:rsidRPr="003B0BCE">
        <w:rPr>
          <w:rFonts w:ascii="Arial" w:hAnsi="Arial" w:cs="B Zar" w:hint="cs"/>
          <w:color w:val="000000"/>
          <w:sz w:val="28"/>
          <w:szCs w:val="28"/>
          <w:rtl/>
        </w:rPr>
        <w:t xml:space="preserve"> مأموري است که نسبت به خريد، تدارک کالا و خدمات مورد نياز طبق دستور مقامات مجاز با رعايت اين آیین‏نامه اقدام مي‏نمايد. از کارپردازان قراردادي بايد تا سقف تنخواه ايشان وثيقه معتبر اخذ گردد. گردش عمليات تنخواه‏گردآن‏ها و بالاخص تنخواه کارپردازان در پايان هر سه ماه کنترل، تسويه و ترميم مي‏گردد.</w:t>
      </w:r>
    </w:p>
    <w:p w:rsidR="00983B65" w:rsidRPr="003B0BCE" w:rsidRDefault="00983B65" w:rsidP="003B0BC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32"/>
          <w:szCs w:val="32"/>
          <w:rtl/>
        </w:rPr>
        <w:t>تبصره1:</w:t>
      </w:r>
      <w:r w:rsidRPr="003B0BCE">
        <w:rPr>
          <w:rFonts w:ascii="Arial" w:hAnsi="Arial" w:cs="B Zar" w:hint="cs"/>
          <w:color w:val="000000"/>
          <w:sz w:val="28"/>
          <w:szCs w:val="28"/>
          <w:rtl/>
        </w:rPr>
        <w:t xml:space="preserve"> در خصوص کارپردازان رسمي وپیمانی تا سقف پاداش پايان خدمت ايشان وثيقه لازم نبوده و مازاد بر آن لازم است وثيقه دريافت شود. تسويه پايان خدمت تنخواه داران منوط به تسويه تنخواه ايشان خواهد بود.</w:t>
      </w:r>
    </w:p>
    <w:p w:rsidR="00983B65" w:rsidRPr="003B0BCE" w:rsidRDefault="00983B65" w:rsidP="003B0BCE">
      <w:pPr>
        <w:tabs>
          <w:tab w:val="left" w:pos="360"/>
          <w:tab w:val="left" w:pos="540"/>
          <w:tab w:val="left" w:pos="758"/>
        </w:tabs>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تبصره2:</w:t>
      </w:r>
      <w:r w:rsidRPr="003B0BCE">
        <w:rPr>
          <w:rFonts w:ascii="Arial" w:hAnsi="Arial" w:cs="B Zar" w:hint="cs"/>
          <w:color w:val="000000"/>
          <w:sz w:val="28"/>
          <w:szCs w:val="28"/>
          <w:rtl/>
        </w:rPr>
        <w:t xml:space="preserve">موسسه مجاز به استفاده ازخدمات كاركنان قراردادي در مشاغل </w:t>
      </w:r>
      <w:bookmarkStart w:id="140" w:name="Bookmark55_OLE_LINK15"/>
      <w:bookmarkStart w:id="141" w:name="OLE_LINK15"/>
      <w:bookmarkStart w:id="142" w:name="Bookmark55_OLE_LINK16"/>
      <w:bookmarkEnd w:id="140"/>
      <w:r w:rsidRPr="003B0BCE">
        <w:rPr>
          <w:rFonts w:ascii="Arial" w:hAnsi="Arial" w:cs="B Zar" w:hint="cs"/>
          <w:color w:val="000000"/>
          <w:sz w:val="28"/>
          <w:szCs w:val="28"/>
          <w:rtl/>
        </w:rPr>
        <w:t>حسابدار</w:t>
      </w:r>
      <w:bookmarkEnd w:id="141"/>
      <w:bookmarkEnd w:id="142"/>
      <w:r w:rsidRPr="003B0BCE">
        <w:rPr>
          <w:rFonts w:ascii="Arial" w:hAnsi="Arial" w:cs="B Zar" w:hint="cs"/>
          <w:color w:val="000000"/>
          <w:sz w:val="28"/>
          <w:szCs w:val="28"/>
          <w:rtl/>
        </w:rPr>
        <w:t>ی ،حسابداری اموال ، انبارداری با دریافت وثيقه معتبریا سفته برحسب ضرورت با تشخیص رئیس موسسه ویا مقامات مجاز از طرف ایشان می 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3B0BCE">
      <w:pPr>
        <w:pStyle w:val="Heading2"/>
        <w:spacing w:before="0" w:line="240" w:lineRule="auto"/>
        <w:ind w:firstLine="284"/>
        <w:jc w:val="both"/>
        <w:rPr>
          <w:rFonts w:cs="B Zar"/>
          <w:b/>
          <w:bCs/>
          <w:sz w:val="56"/>
          <w:szCs w:val="32"/>
          <w:rtl/>
        </w:rPr>
      </w:pPr>
      <w:bookmarkStart w:id="143" w:name="Bookmark56"/>
      <w:bookmarkStart w:id="144" w:name="_Toc75595422"/>
      <w:r w:rsidRPr="00A640EB">
        <w:rPr>
          <w:rFonts w:cs="B Zar"/>
          <w:b/>
          <w:bCs/>
          <w:sz w:val="56"/>
          <w:szCs w:val="32"/>
          <w:rtl/>
        </w:rPr>
        <w:lastRenderedPageBreak/>
        <w:t>ماده 54</w:t>
      </w:r>
      <w:bookmarkEnd w:id="143"/>
      <w:bookmarkEnd w:id="144"/>
    </w:p>
    <w:p w:rsidR="00983B65" w:rsidRPr="003B0BCE" w:rsidRDefault="00983B65" w:rsidP="003B0BCE">
      <w:pPr>
        <w:spacing w:after="0" w:line="240" w:lineRule="auto"/>
        <w:ind w:firstLine="284"/>
        <w:jc w:val="both"/>
        <w:rPr>
          <w:rFonts w:ascii="Times New Roman" w:hAnsi="Times New Roman" w:cs="B Zar"/>
          <w:color w:val="000000"/>
          <w:sz w:val="28"/>
          <w:szCs w:val="28"/>
          <w:lang w:bidi="ar-SA"/>
        </w:rPr>
      </w:pPr>
      <w:r w:rsidRPr="003B0BCE">
        <w:rPr>
          <w:rFonts w:ascii="Arial" w:hAnsi="Arial" w:cs="B Zar" w:hint="cs"/>
          <w:color w:val="000000"/>
          <w:sz w:val="28"/>
          <w:szCs w:val="28"/>
          <w:rtl/>
        </w:rPr>
        <w:t>هرنوع بدهي سنوات گذشته براساس قوانين و مصوبات هيأت امنا با درج در بودجه تفصيلي موسسه ازمحل منابع موجود قابل پرداخت خواهد بود .</w:t>
      </w:r>
    </w:p>
    <w:p w:rsidR="00983B65" w:rsidRPr="003B0BCE" w:rsidRDefault="00983B65" w:rsidP="003B0BCE">
      <w:pPr>
        <w:spacing w:after="0" w:line="240" w:lineRule="auto"/>
        <w:ind w:firstLine="284"/>
        <w:jc w:val="both"/>
        <w:rPr>
          <w:rFonts w:cs="B Zar"/>
        </w:rPr>
      </w:pPr>
      <w:r w:rsidRPr="003B0BCE">
        <w:rPr>
          <w:rFonts w:ascii="Arial" w:hAnsi="Arial" w:cs="B Zar" w:hint="cs"/>
          <w:b/>
          <w:bCs/>
          <w:color w:val="000000"/>
          <w:sz w:val="32"/>
          <w:szCs w:val="32"/>
          <w:rtl/>
        </w:rPr>
        <w:t>ديون</w:t>
      </w:r>
      <w:r w:rsidRPr="003B0BCE">
        <w:rPr>
          <w:rFonts w:ascii="Arial" w:hAnsi="Arial" w:cs="B Zar" w:hint="cs"/>
          <w:color w:val="000000"/>
          <w:sz w:val="28"/>
          <w:szCs w:val="28"/>
          <w:rtl/>
        </w:rPr>
        <w:t xml:space="preserve">، عبارت است از بدهي‏هاي قابل پرداخت سنوات گذشته که به يکي از طرق زير بدون اختيار موسسه ايجاد شده باشد. </w:t>
      </w:r>
    </w:p>
    <w:p w:rsidR="00983B65" w:rsidRPr="003B0BCE" w:rsidRDefault="00C00B3F" w:rsidP="003B0BCE">
      <w:pPr>
        <w:spacing w:after="0" w:line="240" w:lineRule="auto"/>
        <w:ind w:firstLine="284"/>
        <w:jc w:val="both"/>
        <w:rPr>
          <w:rFonts w:cs="B Zar"/>
          <w:sz w:val="20"/>
          <w:szCs w:val="20"/>
          <w:rtl/>
        </w:rPr>
      </w:pPr>
      <w:r>
        <w:rPr>
          <w:rFonts w:ascii="Arial" w:hAnsi="Arial" w:cs="B Zar" w:hint="cs"/>
          <w:color w:val="000000"/>
          <w:sz w:val="28"/>
          <w:szCs w:val="28"/>
          <w:rtl/>
        </w:rPr>
        <w:t>الف)</w:t>
      </w:r>
      <w:r w:rsidR="00983B65" w:rsidRPr="003B0BCE">
        <w:rPr>
          <w:rFonts w:ascii="Arial" w:hAnsi="Arial" w:cs="B Zar" w:hint="cs"/>
          <w:color w:val="000000"/>
          <w:sz w:val="28"/>
          <w:szCs w:val="28"/>
          <w:rtl/>
        </w:rPr>
        <w:t xml:space="preserve"> احکام قطعي صادره از طرف مراجع صالحه .</w:t>
      </w:r>
    </w:p>
    <w:p w:rsidR="00983B65" w:rsidRPr="003B0BCE" w:rsidRDefault="00C00B3F" w:rsidP="003B0BCE">
      <w:pPr>
        <w:spacing w:after="0" w:line="240" w:lineRule="auto"/>
        <w:ind w:firstLine="284"/>
        <w:jc w:val="both"/>
        <w:rPr>
          <w:rFonts w:cs="B Zar"/>
          <w:sz w:val="20"/>
          <w:szCs w:val="20"/>
          <w:rtl/>
        </w:rPr>
      </w:pPr>
      <w:r>
        <w:rPr>
          <w:rFonts w:ascii="Arial" w:hAnsi="Arial" w:cs="B Zar" w:hint="cs"/>
          <w:color w:val="000000"/>
          <w:sz w:val="28"/>
          <w:szCs w:val="28"/>
          <w:rtl/>
        </w:rPr>
        <w:t>ب)</w:t>
      </w:r>
      <w:r w:rsidR="00983B65" w:rsidRPr="003B0BCE">
        <w:rPr>
          <w:rFonts w:ascii="Arial" w:hAnsi="Arial" w:cs="B Zar" w:hint="cs"/>
          <w:color w:val="000000"/>
          <w:sz w:val="28"/>
          <w:szCs w:val="28"/>
          <w:rtl/>
        </w:rPr>
        <w:t xml:space="preserve"> انواع بدهي به وزارتخانه‏ها و موسسات دولتي و شرکت‏هاي دولتي ناشي از خدمات انجام شده مانند حق‏الاشتراک برق، آب، هزينه‏هاي مخابراتي‏، پست وهزينه‏هاي مشابه که خارج از اختيار موسسه اجرايي ايجاد شده باشد.</w:t>
      </w:r>
    </w:p>
    <w:p w:rsidR="00983B65" w:rsidRPr="003B0BCE" w:rsidRDefault="00C00B3F" w:rsidP="003B0BCE">
      <w:pPr>
        <w:spacing w:after="0" w:line="240" w:lineRule="auto"/>
        <w:ind w:firstLine="284"/>
        <w:jc w:val="both"/>
        <w:rPr>
          <w:rFonts w:cs="B Zar"/>
          <w:sz w:val="20"/>
          <w:szCs w:val="20"/>
          <w:rtl/>
        </w:rPr>
      </w:pPr>
      <w:r>
        <w:rPr>
          <w:rFonts w:ascii="Arial" w:hAnsi="Arial" w:cs="B Zar" w:hint="cs"/>
          <w:color w:val="000000"/>
          <w:sz w:val="28"/>
          <w:szCs w:val="28"/>
          <w:rtl/>
        </w:rPr>
        <w:t>ج)</w:t>
      </w:r>
      <w:r w:rsidR="00983B65" w:rsidRPr="003B0BCE">
        <w:rPr>
          <w:rFonts w:ascii="Arial" w:hAnsi="Arial" w:cs="B Zar" w:hint="cs"/>
          <w:color w:val="000000"/>
          <w:sz w:val="28"/>
          <w:szCs w:val="28"/>
          <w:rtl/>
        </w:rPr>
        <w:t xml:space="preserve"> ساير بدهي‏هايي که خارج از اختيار موسسه ايجاد شده باشد.</w:t>
      </w:r>
    </w:p>
    <w:p w:rsidR="00983B65" w:rsidRPr="003B0BCE" w:rsidRDefault="00C00B3F" w:rsidP="003B0BCE">
      <w:pPr>
        <w:spacing w:after="0" w:line="240" w:lineRule="auto"/>
        <w:ind w:firstLine="284"/>
        <w:jc w:val="both"/>
        <w:rPr>
          <w:rFonts w:ascii="Arial" w:hAnsi="Arial" w:cs="B Zar"/>
          <w:color w:val="000000"/>
          <w:sz w:val="28"/>
          <w:szCs w:val="28"/>
          <w:rtl/>
        </w:rPr>
      </w:pPr>
      <w:r>
        <w:rPr>
          <w:rFonts w:ascii="Arial" w:hAnsi="Arial" w:cs="B Zar" w:hint="cs"/>
          <w:color w:val="000000"/>
          <w:sz w:val="28"/>
          <w:szCs w:val="28"/>
          <w:rtl/>
        </w:rPr>
        <w:t>د)</w:t>
      </w:r>
      <w:r w:rsidR="00983B65" w:rsidRPr="003B0BCE">
        <w:rPr>
          <w:rFonts w:ascii="Arial" w:hAnsi="Arial" w:cs="B Zar" w:hint="cs"/>
          <w:color w:val="000000"/>
          <w:sz w:val="28"/>
          <w:szCs w:val="28"/>
          <w:rtl/>
        </w:rPr>
        <w:t xml:space="preserve"> ساير بدهی‏های پرسنلي و غير پرسنلي.</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A640EB" w:rsidRDefault="00983B65" w:rsidP="008405E6">
      <w:pPr>
        <w:pStyle w:val="Heading1"/>
        <w:spacing w:before="0" w:line="240" w:lineRule="auto"/>
        <w:ind w:firstLine="284"/>
        <w:jc w:val="both"/>
        <w:rPr>
          <w:rFonts w:cs="B Zar"/>
          <w:sz w:val="52"/>
          <w:szCs w:val="28"/>
          <w:rtl/>
        </w:rPr>
      </w:pPr>
      <w:bookmarkStart w:id="145" w:name="Bookmark57"/>
      <w:bookmarkStart w:id="146" w:name="_Toc75595423"/>
      <w:r w:rsidRPr="003B0BCE">
        <w:rPr>
          <w:rFonts w:cs="B Zar"/>
          <w:sz w:val="52"/>
          <w:szCs w:val="28"/>
          <w:rtl/>
        </w:rPr>
        <w:lastRenderedPageBreak/>
        <w:t>4. فصل چهارم</w:t>
      </w:r>
      <w:bookmarkEnd w:id="145"/>
      <w:bookmarkEnd w:id="146"/>
      <w:r w:rsidR="008405E6">
        <w:rPr>
          <w:rFonts w:cs="B Zar" w:hint="cs"/>
          <w:sz w:val="52"/>
          <w:szCs w:val="28"/>
          <w:rtl/>
        </w:rPr>
        <w:t xml:space="preserve"> : معاملات</w:t>
      </w:r>
    </w:p>
    <w:p w:rsidR="008405E6" w:rsidRDefault="008405E6" w:rsidP="008405E6">
      <w:pPr>
        <w:rPr>
          <w:rStyle w:val="Strong"/>
          <w:rFonts w:cs="B Titr"/>
          <w:sz w:val="72"/>
          <w:szCs w:val="72"/>
          <w:rtl/>
        </w:rPr>
      </w:pPr>
    </w:p>
    <w:p w:rsidR="008405E6" w:rsidRDefault="008405E6" w:rsidP="008405E6">
      <w:pPr>
        <w:rPr>
          <w:rStyle w:val="Strong"/>
          <w:rFonts w:cs="B Titr"/>
          <w:sz w:val="72"/>
          <w:szCs w:val="72"/>
          <w:rtl/>
        </w:rPr>
      </w:pPr>
    </w:p>
    <w:p w:rsidR="008405E6" w:rsidRDefault="008405E6" w:rsidP="008405E6">
      <w:pPr>
        <w:rPr>
          <w:rStyle w:val="Strong"/>
          <w:rFonts w:cs="B Titr"/>
          <w:sz w:val="72"/>
          <w:szCs w:val="72"/>
          <w:rtl/>
        </w:rPr>
      </w:pPr>
    </w:p>
    <w:p w:rsidR="008405E6" w:rsidRPr="008405E6" w:rsidRDefault="008405E6" w:rsidP="008405E6">
      <w:pPr>
        <w:jc w:val="center"/>
        <w:rPr>
          <w:rtl/>
        </w:rPr>
      </w:pPr>
      <w:r w:rsidRPr="00A640EB">
        <w:rPr>
          <w:rStyle w:val="Strong"/>
          <w:rFonts w:cs="B Titr"/>
          <w:sz w:val="72"/>
          <w:szCs w:val="72"/>
          <w:rtl/>
        </w:rPr>
        <w:t>فصل</w:t>
      </w:r>
      <w:r w:rsidRPr="00A640EB">
        <w:rPr>
          <w:rStyle w:val="Strong"/>
          <w:rFonts w:cs="B Titr"/>
          <w:sz w:val="72"/>
          <w:szCs w:val="72"/>
        </w:rPr>
        <w:t xml:space="preserve"> </w:t>
      </w:r>
      <w:r w:rsidRPr="00A640EB">
        <w:rPr>
          <w:rStyle w:val="Strong"/>
          <w:rFonts w:cs="B Titr"/>
          <w:sz w:val="72"/>
          <w:szCs w:val="72"/>
          <w:rtl/>
        </w:rPr>
        <w:t>چهارم</w:t>
      </w:r>
      <w:r w:rsidRPr="00A640EB">
        <w:rPr>
          <w:rStyle w:val="Strong"/>
          <w:rFonts w:cs="B Titr"/>
          <w:sz w:val="72"/>
          <w:szCs w:val="72"/>
        </w:rPr>
        <w:t xml:space="preserve">: </w:t>
      </w:r>
      <w:r w:rsidRPr="00A640EB">
        <w:rPr>
          <w:rStyle w:val="Strong"/>
          <w:rFonts w:cs="B Titr"/>
          <w:sz w:val="72"/>
          <w:szCs w:val="72"/>
          <w:rtl/>
        </w:rPr>
        <w:t>معاملات</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A640EB" w:rsidRDefault="00983B65" w:rsidP="00A640EB">
      <w:pPr>
        <w:pStyle w:val="Heading2"/>
        <w:spacing w:before="0" w:line="240" w:lineRule="auto"/>
        <w:ind w:left="284"/>
        <w:jc w:val="both"/>
        <w:rPr>
          <w:rFonts w:cs="B Zar"/>
          <w:b/>
          <w:bCs/>
          <w:sz w:val="56"/>
          <w:szCs w:val="32"/>
          <w:rtl/>
        </w:rPr>
      </w:pPr>
      <w:bookmarkStart w:id="147" w:name="Bookmark58"/>
      <w:bookmarkStart w:id="148" w:name="_Toc75595424"/>
      <w:r w:rsidRPr="00A640EB">
        <w:rPr>
          <w:rFonts w:cs="B Zar"/>
          <w:b/>
          <w:bCs/>
          <w:sz w:val="56"/>
          <w:szCs w:val="32"/>
          <w:rtl/>
        </w:rPr>
        <w:lastRenderedPageBreak/>
        <w:t>ماده 55</w:t>
      </w:r>
      <w:bookmarkEnd w:id="147"/>
      <w:bookmarkEnd w:id="148"/>
    </w:p>
    <w:p w:rsidR="00983B65" w:rsidRPr="00A640EB" w:rsidRDefault="00983B65" w:rsidP="003B0BCE">
      <w:pPr>
        <w:spacing w:after="0" w:line="240" w:lineRule="auto"/>
        <w:ind w:firstLine="284"/>
        <w:jc w:val="both"/>
        <w:rPr>
          <w:rFonts w:cs="B Zar"/>
          <w:color w:val="000000"/>
          <w:sz w:val="28"/>
          <w:szCs w:val="28"/>
          <w:lang w:bidi="ar-SA"/>
        </w:rPr>
      </w:pPr>
      <w:r w:rsidRPr="00A640EB">
        <w:rPr>
          <w:rFonts w:ascii="Arial" w:hAnsi="Arial" w:cs="B Zar" w:hint="cs"/>
          <w:color w:val="000000"/>
          <w:sz w:val="28"/>
          <w:szCs w:val="28"/>
          <w:rtl/>
        </w:rPr>
        <w:t xml:space="preserve">کليه معاملات مؤسسه اعم از خريد، فروش، اجاره، استجاره، پيمانکاري، اجرت و غيره بايد حسب مورد از طريق مناقصه يا مزايده انجام شود. </w:t>
      </w:r>
    </w:p>
    <w:p w:rsidR="00983B65" w:rsidRPr="00A640EB" w:rsidRDefault="00983B65" w:rsidP="003B0BCE">
      <w:pPr>
        <w:spacing w:after="0" w:line="240" w:lineRule="auto"/>
        <w:ind w:firstLine="284"/>
        <w:jc w:val="both"/>
        <w:rPr>
          <w:rFonts w:ascii="Arial" w:hAnsi="Arial" w:cs="B Zar"/>
          <w:color w:val="000000"/>
          <w:sz w:val="28"/>
          <w:szCs w:val="28"/>
          <w:rtl/>
        </w:rPr>
      </w:pPr>
      <w:r w:rsidRPr="00A640EB">
        <w:rPr>
          <w:rFonts w:ascii="Arial" w:hAnsi="Arial" w:cs="B Zar" w:hint="cs"/>
          <w:color w:val="000000"/>
          <w:sz w:val="28"/>
          <w:szCs w:val="28"/>
          <w:rtl/>
        </w:rPr>
        <w:t>تبصره: در موارد زير نيازي به مناقصه و يا مزايده نمي‏باش</w:t>
      </w:r>
      <w:r w:rsidR="00C00B3F">
        <w:rPr>
          <w:rFonts w:ascii="Arial" w:hAnsi="Arial" w:cs="B Zar" w:hint="cs"/>
          <w:color w:val="000000"/>
          <w:sz w:val="28"/>
          <w:szCs w:val="28"/>
          <w:rtl/>
        </w:rPr>
        <w:t>د:</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cs="B Zar"/>
          <w:b w:val="0"/>
          <w:bCs w:val="0"/>
          <w:sz w:val="28"/>
          <w:szCs w:val="28"/>
          <w:rtl/>
        </w:rPr>
      </w:pPr>
      <w:r w:rsidRPr="00A640EB">
        <w:rPr>
          <w:rStyle w:val="Strong"/>
          <w:rFonts w:ascii="Arial" w:hAnsi="Arial" w:cs="B Zar" w:hint="cs"/>
          <w:b w:val="0"/>
          <w:bCs w:val="0"/>
          <w:sz w:val="28"/>
          <w:szCs w:val="28"/>
          <w:rtl/>
        </w:rPr>
        <w:t>در مورد معاملاتي که طرف معامله وزارتخانه يا مؤسسه دولتي يا شرکت دولتي باشد.</w:t>
      </w:r>
    </w:p>
    <w:p w:rsidR="00983B65" w:rsidRPr="00A640EB" w:rsidRDefault="00983B65" w:rsidP="003B0BCE">
      <w:pPr>
        <w:numPr>
          <w:ilvl w:val="0"/>
          <w:numId w:val="12"/>
        </w:numPr>
        <w:tabs>
          <w:tab w:val="left" w:pos="0"/>
          <w:tab w:val="left" w:pos="39"/>
        </w:tabs>
        <w:spacing w:after="0" w:line="240" w:lineRule="auto"/>
        <w:ind w:left="10"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موسسات و نهادهاي عمومي غير دولتي وهيات امناي صرفه جويي ارزي در معالجه بيماران و موسسات و شركتهاي تابعه كه بيش از 50% سهام و يا سهم الشراكه و مالكيت آنها به طور مستقيم يا غير مستقيم (از طريق اشخاص حقوقي وابسته ديگر</w:t>
      </w:r>
      <w:r w:rsidR="000174C2" w:rsidRPr="00A640EB">
        <w:rPr>
          <w:rStyle w:val="Strong"/>
          <w:rFonts w:ascii="Arial" w:hAnsi="Arial" w:cs="B Zar" w:hint="cs"/>
          <w:b w:val="0"/>
          <w:bCs w:val="0"/>
          <w:sz w:val="28"/>
          <w:szCs w:val="28"/>
          <w:rtl/>
        </w:rPr>
        <w:t>(</w:t>
      </w:r>
      <w:r w:rsidRPr="00A640EB">
        <w:rPr>
          <w:rStyle w:val="Strong"/>
          <w:rFonts w:ascii="Arial" w:hAnsi="Arial" w:cs="B Zar" w:hint="cs"/>
          <w:b w:val="0"/>
          <w:bCs w:val="0"/>
          <w:sz w:val="28"/>
          <w:szCs w:val="28"/>
          <w:rtl/>
        </w:rPr>
        <w:t xml:space="preserve"> متعلق به موسسات و نهادهاي فوق و يا هيات امناي مزبور مي باشد.</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tl/>
        </w:rPr>
      </w:pPr>
      <w:r w:rsidRPr="00A640EB">
        <w:rPr>
          <w:rStyle w:val="Strong"/>
          <w:rFonts w:ascii="Arial" w:hAnsi="Arial" w:cs="B Zar" w:hint="cs"/>
          <w:b w:val="0"/>
          <w:bCs w:val="0"/>
          <w:sz w:val="28"/>
          <w:szCs w:val="28"/>
          <w:rtl/>
        </w:rPr>
        <w:t>در مورد خريد، اجاره به شرط تمليک يا اجاره و استجاره اموال منقول و غير منقول که يا به تشخيص و مسئوليت رييس مؤسسه يا مقامات مجاز از طرف ایشان با کسب نظر حداقل سه نفر از کارشناسان رسمي دادگستري يا حداقل سه نفر از کارشناسان خبره و متعهد منتخب رييس مؤسسه و يا با قيمت برابر يا کمتر از قيمت تعيين شده يا حقوقي كه نرخ‏هاي آنها از طرف مراجع قانوني ذيصلاح انجام خواهد شد.</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در مورد خريد خدمات مشاوره اعم از مهندسي مشاور، موسسات علمي، حق‏الاختراع و مشاوره فني بازرگاني مشتمل بر مطالعه، طراحي و يا مديريت بر طرح و اجرا و نظارت و يا هر نوع خدمات مشاوره‏اي و كارشناسي،خدمات حسابرسی، خدمات هنري با رعايت موازين اسلامي و صنايع مستظرفه.</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 xml:space="preserve"> خريد اموال منقول،غير منقول،خدمات و حقوقي که به تشخيص و مسئوليت رييس مؤسسه و مقامات مجاز از طرف ايشان منحصر بفرد (انحصاري</w:t>
      </w:r>
      <w:r w:rsidR="000174C2" w:rsidRPr="00A640EB">
        <w:rPr>
          <w:rStyle w:val="Strong"/>
          <w:rFonts w:ascii="Arial" w:hAnsi="Arial" w:cs="B Zar" w:hint="cs"/>
          <w:b w:val="0"/>
          <w:bCs w:val="0"/>
          <w:sz w:val="28"/>
          <w:szCs w:val="28"/>
          <w:rtl/>
        </w:rPr>
        <w:t>(</w:t>
      </w:r>
      <w:r w:rsidRPr="00A640EB">
        <w:rPr>
          <w:rStyle w:val="Strong"/>
          <w:rFonts w:ascii="Arial" w:hAnsi="Arial" w:cs="B Zar" w:hint="cs"/>
          <w:b w:val="0"/>
          <w:bCs w:val="0"/>
          <w:sz w:val="28"/>
          <w:szCs w:val="28"/>
          <w:rtl/>
        </w:rPr>
        <w:t xml:space="preserve"> بوده و دارای انواع مشابه نباشد.</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 xml:space="preserve"> در مورد خريد کالاهاي مورد مصرف روزانه که در محل از طرف دستگاه‏هاي ذيربط دولتي و يا شهرداري‏ها براي آن‏ها نرخ ثابتي تعيين شده باشد.</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 xml:space="preserve">در مورد کرايه حمل و نقل از طريق زميني، هوايي، دريايي که از طرف دستگاه‏هاي دولتي ذيربط براي آن‏ها نرخ معيني تعيين شده باشد. </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در مورد هزينه‏هاي مربوط به تعمير، راهبري، نگهداري و خريد قطعات يدکي جهت تعويض يا تکميل لوازم و تجهيزات ماشين آلات ثابت و متحرک پزشکي و غيرپزشکي و همچنين ادوات و ابزار و وسايل اندازه‏گيري دقيق لوازم آزمايشگاه‏هاي علمي و فني و نظائر آن به تشخيص و مسئوليت رييس واحد درخواست کننده، با تأييد رييس مؤسسه يا مقام مجاز از طرف ايشان و تعیین بهای مورد معامله حداقل توسط یک نفر کارشناس رشته مربوطه منتخب رييس مؤسسه.</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 xml:space="preserve"> در مورد معاملات محرمانه به تشخيص هيأت رييسه با رعايت صرفه و صلاح مؤسسه.</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 xml:space="preserve"> در مورد مناقصاتي که بنا به ضرورت و موافقت کتبي رييس مؤسسه به صورت متمرکز توسط وزارت متبوع برگزار مي</w:t>
      </w:r>
      <w:r w:rsidRPr="00A640EB">
        <w:rPr>
          <w:rStyle w:val="Strong"/>
          <w:rFonts w:ascii="Arial" w:hAnsi="Arial" w:cs="B Zar"/>
          <w:b w:val="0"/>
          <w:bCs w:val="0"/>
          <w:sz w:val="28"/>
          <w:szCs w:val="28"/>
          <w:rtl/>
        </w:rPr>
        <w:t xml:space="preserve"> </w:t>
      </w:r>
      <w:r w:rsidRPr="00A640EB">
        <w:rPr>
          <w:rStyle w:val="Strong"/>
          <w:rFonts w:ascii="Arial" w:hAnsi="Arial" w:cs="B Zar" w:hint="cs"/>
          <w:b w:val="0"/>
          <w:bCs w:val="0"/>
          <w:sz w:val="28"/>
          <w:szCs w:val="28"/>
          <w:rtl/>
        </w:rPr>
        <w:t>گردد.</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lastRenderedPageBreak/>
        <w:t>خدمات فرهنگي و هنري، آموزشي و پژوهشي، ورزشي و نظاير آن با رعايت صرفه و صلاح مؤسسه و قراردادهاي آموزشي و همچنين قراردادهاي پژوهشي با اشخاص حقيقي و حقوقي با هماهنگي شوراي پژوهشي مؤسسه به تشخيص و مسئوليت رييس واحد درخواست‏کننده و تأييد رييس مؤسسه و يا مقام مجاز از طرف ايشان.</w:t>
      </w:r>
    </w:p>
    <w:p w:rsidR="00983B65" w:rsidRPr="00A640EB" w:rsidRDefault="00983B65" w:rsidP="003B0BCE">
      <w:pPr>
        <w:numPr>
          <w:ilvl w:val="0"/>
          <w:numId w:val="12"/>
        </w:numPr>
        <w:tabs>
          <w:tab w:val="left" w:pos="0"/>
          <w:tab w:val="left" w:pos="39"/>
        </w:tabs>
        <w:spacing w:after="0" w:line="240" w:lineRule="auto"/>
        <w:ind w:left="39" w:firstLine="284"/>
        <w:jc w:val="both"/>
        <w:rPr>
          <w:rStyle w:val="Strong"/>
          <w:rFonts w:ascii="Arial" w:hAnsi="Arial" w:cs="B Zar"/>
          <w:b w:val="0"/>
          <w:bCs w:val="0"/>
          <w:sz w:val="28"/>
          <w:szCs w:val="28"/>
        </w:rPr>
      </w:pPr>
      <w:r w:rsidRPr="00A640EB">
        <w:rPr>
          <w:rStyle w:val="Strong"/>
          <w:rFonts w:ascii="Arial" w:hAnsi="Arial" w:cs="B Zar" w:hint="cs"/>
          <w:b w:val="0"/>
          <w:bCs w:val="0"/>
          <w:sz w:val="28"/>
          <w:szCs w:val="28"/>
          <w:rtl/>
        </w:rPr>
        <w:t xml:space="preserve"> خريد سهام و تعهدات پرداخت خسارت و جرائم ناشي از اجراي احکام قضائي.</w:t>
      </w:r>
    </w:p>
    <w:p w:rsidR="00983B65" w:rsidRPr="00A640EB" w:rsidRDefault="00983B65" w:rsidP="003B0BCE">
      <w:pPr>
        <w:numPr>
          <w:ilvl w:val="0"/>
          <w:numId w:val="12"/>
        </w:numPr>
        <w:tabs>
          <w:tab w:val="left" w:pos="0"/>
          <w:tab w:val="left" w:pos="39"/>
        </w:tabs>
        <w:spacing w:after="0" w:line="240" w:lineRule="auto"/>
        <w:ind w:left="39" w:firstLine="284"/>
        <w:jc w:val="both"/>
        <w:rPr>
          <w:rFonts w:ascii="Times New Roman" w:hAnsi="Times New Roman" w:cs="B Zar"/>
          <w:sz w:val="28"/>
          <w:szCs w:val="28"/>
        </w:rPr>
      </w:pPr>
      <w:r w:rsidRPr="00A640EB">
        <w:rPr>
          <w:rStyle w:val="Strong"/>
          <w:rFonts w:ascii="Arial" w:hAnsi="Arial" w:cs="B Zar" w:hint="cs"/>
          <w:b w:val="0"/>
          <w:bCs w:val="0"/>
          <w:sz w:val="28"/>
          <w:szCs w:val="28"/>
          <w:rtl/>
        </w:rPr>
        <w:t>در مورد کالاهای انحصاری که توسط کنسرسیوم های داخلی تولید می‏شود.</w:t>
      </w:r>
    </w:p>
    <w:p w:rsidR="00983B65" w:rsidRPr="003B0BCE" w:rsidRDefault="00983B65" w:rsidP="00A640EB">
      <w:pPr>
        <w:tabs>
          <w:tab w:val="left" w:pos="0"/>
          <w:tab w:val="left" w:pos="39"/>
        </w:tabs>
        <w:spacing w:after="0" w:line="240" w:lineRule="auto"/>
        <w:ind w:left="39"/>
        <w:jc w:val="both"/>
        <w:rPr>
          <w:rStyle w:val="Strong"/>
          <w:rFonts w:ascii="Arial" w:hAnsi="Arial" w:cs="B Zar"/>
          <w:color w:val="000000"/>
          <w:sz w:val="20"/>
          <w:szCs w:val="20"/>
          <w:rtl/>
        </w:rPr>
      </w:pPr>
    </w:p>
    <w:p w:rsidR="00983B65" w:rsidRPr="00A640EB" w:rsidRDefault="00983B65" w:rsidP="003B0BCE">
      <w:pPr>
        <w:spacing w:after="0" w:line="240" w:lineRule="auto"/>
        <w:ind w:left="10" w:firstLine="284"/>
        <w:jc w:val="both"/>
        <w:rPr>
          <w:rFonts w:ascii="Times New Roman" w:hAnsi="Times New Roman" w:cs="B Zar"/>
          <w:color w:val="000000" w:themeColor="text1"/>
          <w:sz w:val="28"/>
          <w:szCs w:val="28"/>
          <w:rtl/>
        </w:rPr>
      </w:pPr>
      <w:r w:rsidRPr="00A640EB">
        <w:rPr>
          <w:rStyle w:val="Strong"/>
          <w:rFonts w:ascii="Arial" w:hAnsi="Arial" w:cs="B Zar" w:hint="cs"/>
          <w:color w:val="000000" w:themeColor="text1"/>
          <w:sz w:val="28"/>
          <w:szCs w:val="28"/>
          <w:rtl/>
        </w:rPr>
        <w:t>متمم الحاقی به ماده 55</w:t>
      </w:r>
      <w:r w:rsidRPr="00A640EB">
        <w:rPr>
          <w:rFonts w:ascii="Arial" w:hAnsi="Arial" w:cs="B Zar" w:hint="cs"/>
          <w:color w:val="000000" w:themeColor="text1"/>
          <w:sz w:val="28"/>
          <w:szCs w:val="28"/>
          <w:rtl/>
        </w:rPr>
        <w:t xml:space="preserve"> </w:t>
      </w:r>
    </w:p>
    <w:p w:rsidR="00983B65" w:rsidRPr="00A640EB" w:rsidRDefault="00983B65" w:rsidP="003B0BCE">
      <w:pPr>
        <w:spacing w:after="0" w:line="240" w:lineRule="auto"/>
        <w:ind w:left="10" w:firstLine="284"/>
        <w:jc w:val="both"/>
        <w:rPr>
          <w:rFonts w:cs="B Zar"/>
          <w:sz w:val="28"/>
          <w:szCs w:val="28"/>
          <w:rtl/>
        </w:rPr>
      </w:pPr>
      <w:r w:rsidRPr="00A640EB">
        <w:rPr>
          <w:rFonts w:ascii="Arial" w:hAnsi="Arial" w:cs="B Zar" w:hint="cs"/>
          <w:color w:val="000000"/>
          <w:sz w:val="28"/>
          <w:szCs w:val="28"/>
          <w:rtl/>
        </w:rPr>
        <w:t xml:space="preserve"> به منظور افزایش بهره‌وری و استقرار نظام کنترل نتیجه و محصول (ستانده</w:t>
      </w:r>
      <w:r w:rsidR="000174C2" w:rsidRPr="00A640EB">
        <w:rPr>
          <w:rFonts w:ascii="Arial" w:hAnsi="Arial" w:cs="B Zar" w:hint="cs"/>
          <w:color w:val="000000"/>
          <w:sz w:val="28"/>
          <w:szCs w:val="28"/>
          <w:rtl/>
        </w:rPr>
        <w:t>(</w:t>
      </w:r>
      <w:r w:rsidRPr="00A640EB">
        <w:rPr>
          <w:rFonts w:ascii="Arial" w:hAnsi="Arial" w:cs="B Zar" w:hint="cs"/>
          <w:color w:val="000000"/>
          <w:sz w:val="28"/>
          <w:szCs w:val="28"/>
          <w:rtl/>
        </w:rPr>
        <w:t xml:space="preserve"> و کنترل مراحل انجام کار و یا هردو، جلوگیری از تمرکز تصمیم‌گیری و اعطاء اختیارات لازم به مدیران برای اداره واحدهای تحت سرپرستی خود براساس شيوه نامه اي که به تصویب هیأت امناء رسيده يا می‌رسد دانشگاه / دانشكده مجاز است اقدامات ذیل را به‌عمل آورد.</w:t>
      </w:r>
    </w:p>
    <w:p w:rsidR="00983B65" w:rsidRPr="00A640EB" w:rsidRDefault="00983B65" w:rsidP="003B0BCE">
      <w:pPr>
        <w:spacing w:after="0" w:line="240" w:lineRule="auto"/>
        <w:ind w:left="10" w:firstLine="284"/>
        <w:jc w:val="both"/>
        <w:rPr>
          <w:rFonts w:ascii="Arial" w:hAnsi="Arial" w:cs="B Zar"/>
          <w:color w:val="000000"/>
          <w:sz w:val="28"/>
          <w:szCs w:val="28"/>
          <w:rtl/>
        </w:rPr>
      </w:pPr>
      <w:r w:rsidRPr="00A640EB">
        <w:rPr>
          <w:rStyle w:val="Strong"/>
          <w:rFonts w:ascii="Arial" w:hAnsi="Arial" w:cs="B Zar" w:hint="cs"/>
          <w:b w:val="0"/>
          <w:bCs w:val="0"/>
          <w:sz w:val="28"/>
          <w:szCs w:val="28"/>
          <w:rtl/>
        </w:rPr>
        <w:t>الف - تعیین قیمت تمام‌شده فعالیتها و خدمات و محصولات واحدهای مجری از قبیل واحدهای آموزشیدانشجويي، پژوهشی، بهداشتی، درمانی، خدماتی، تولیدی و اداری، متناسب با کیفیت و محل جغرافیایی ارائه فعالیتها و خدمات، در چارچوب متوسط قیمت تمام شده فعالیتها و خدمات مذکور در بودجه مصوب سالانه</w:t>
      </w:r>
      <w:r w:rsidRPr="00A640EB">
        <w:rPr>
          <w:rFonts w:ascii="Arial" w:hAnsi="Arial" w:cs="B Zar" w:hint="cs"/>
          <w:color w:val="000000"/>
          <w:sz w:val="28"/>
          <w:szCs w:val="28"/>
          <w:rtl/>
        </w:rPr>
        <w:t xml:space="preserve"> </w:t>
      </w:r>
    </w:p>
    <w:p w:rsidR="00983B65" w:rsidRPr="00A640EB" w:rsidRDefault="00983B65" w:rsidP="003B0BCE">
      <w:pPr>
        <w:spacing w:after="0" w:line="240" w:lineRule="auto"/>
        <w:ind w:left="261" w:firstLine="284"/>
        <w:jc w:val="both"/>
        <w:rPr>
          <w:rFonts w:ascii="Arial" w:hAnsi="Arial" w:cs="B Zar"/>
          <w:color w:val="000000"/>
          <w:sz w:val="28"/>
          <w:szCs w:val="28"/>
          <w:rtl/>
        </w:rPr>
      </w:pPr>
      <w:r w:rsidRPr="00A640EB">
        <w:rPr>
          <w:rFonts w:ascii="Arial" w:hAnsi="Arial" w:cs="B Zar" w:hint="cs"/>
          <w:color w:val="000000"/>
          <w:sz w:val="28"/>
          <w:szCs w:val="28"/>
          <w:rtl/>
        </w:rPr>
        <w:t>ب - تعیین شاخصهای هدفمند و نتیجه‌گرا و استانداردهای کیفی خدمات و پیش‌بینی سازوکارهای نظارتی برای کنترل کمیت و کیفیت خدمات ارائه شده.</w:t>
      </w:r>
    </w:p>
    <w:p w:rsidR="00983B65" w:rsidRPr="00A640EB" w:rsidRDefault="00983B65" w:rsidP="003B0BCE">
      <w:pPr>
        <w:spacing w:after="0" w:line="240" w:lineRule="auto"/>
        <w:ind w:left="261" w:firstLine="284"/>
        <w:jc w:val="both"/>
        <w:rPr>
          <w:rFonts w:ascii="Arial" w:hAnsi="Arial" w:cs="B Zar"/>
          <w:color w:val="000000"/>
          <w:sz w:val="28"/>
          <w:szCs w:val="28"/>
          <w:rtl/>
        </w:rPr>
      </w:pPr>
      <w:r w:rsidRPr="00A640EB">
        <w:rPr>
          <w:rFonts w:ascii="Arial" w:hAnsi="Arial" w:cs="B Zar" w:hint="cs"/>
          <w:color w:val="000000"/>
          <w:sz w:val="28"/>
          <w:szCs w:val="28"/>
          <w:rtl/>
        </w:rPr>
        <w:t>ج - انعقاد تفاهمنامه با مدیران واحدهای مجری براساس حجم فعالیتها و خدمات و قیمت تمام‌شده آن و تعیین تعهدات طرفین.</w:t>
      </w:r>
    </w:p>
    <w:p w:rsidR="00983B65" w:rsidRPr="00A640EB" w:rsidRDefault="00983B65" w:rsidP="003B0BCE">
      <w:pPr>
        <w:spacing w:after="0" w:line="240" w:lineRule="auto"/>
        <w:ind w:left="261" w:firstLine="284"/>
        <w:jc w:val="both"/>
        <w:rPr>
          <w:rFonts w:ascii="Arial" w:hAnsi="Arial" w:cs="B Zar"/>
          <w:color w:val="000000"/>
          <w:sz w:val="28"/>
          <w:szCs w:val="28"/>
          <w:rtl/>
        </w:rPr>
      </w:pPr>
      <w:r w:rsidRPr="00A640EB">
        <w:rPr>
          <w:rFonts w:ascii="Arial" w:hAnsi="Arial" w:cs="B Zar" w:hint="cs"/>
          <w:color w:val="000000"/>
          <w:sz w:val="28"/>
          <w:szCs w:val="28"/>
          <w:rtl/>
        </w:rPr>
        <w:t xml:space="preserve">د - برای اجراء نظام قیمت تمام‌شده، اختیارات لازم اداری ومالی به مدیران، به موجب آئین‌نامه‌ مالي و معاملاتي  مصوب هيات امناء تعیین می گردد. </w:t>
      </w:r>
    </w:p>
    <w:p w:rsidR="00983B65" w:rsidRPr="00A640EB" w:rsidRDefault="00983B65" w:rsidP="003B0BCE">
      <w:pPr>
        <w:spacing w:after="0" w:line="240" w:lineRule="auto"/>
        <w:ind w:left="261" w:firstLine="284"/>
        <w:jc w:val="both"/>
        <w:rPr>
          <w:rFonts w:ascii="Arial" w:hAnsi="Arial" w:cs="B Zar"/>
          <w:color w:val="000000"/>
          <w:sz w:val="28"/>
          <w:szCs w:val="28"/>
          <w:rtl/>
        </w:rPr>
      </w:pPr>
      <w:r w:rsidRPr="00A640EB">
        <w:rPr>
          <w:rFonts w:ascii="Arial" w:hAnsi="Arial" w:cs="B Zar" w:hint="cs"/>
          <w:color w:val="000000"/>
          <w:sz w:val="28"/>
          <w:szCs w:val="28"/>
          <w:rtl/>
        </w:rPr>
        <w:t xml:space="preserve">هـ - اعتباراتی که براساس قیمت تمام شده در اختیار واحدها قرار می‌گیرد، به عنوان کمک تلقی شده و پس از پرداخت به حساب بانکی واحدهای ذی‌ربط به‌هزینه قطعی منظور می‌گردد. مدیران واحدها نسبت به تحقق اهداف و نتایج پیش‌بینی شده در تفاهمنامه در مدت مدیریت خود مسؤول و به نهادهای نظارتی پاسخگو خواهند بود و موظفند گزارش اقدامات مربوطه را هر شش‌ماه یک‌بار به دانشگاه / دانشكده ارائه نمایند و موسسه نیز مکلف است گزارش عملکرد این ماده را یک‌ماه قبل از تصويب بودجه سالیانه به هيات امناء تقدیم نماید. </w:t>
      </w:r>
    </w:p>
    <w:p w:rsidR="00983B65" w:rsidRPr="00A640EB" w:rsidRDefault="00983B65" w:rsidP="003B0BCE">
      <w:pPr>
        <w:spacing w:after="0" w:line="240" w:lineRule="auto"/>
        <w:ind w:left="261" w:firstLine="284"/>
        <w:jc w:val="both"/>
        <w:rPr>
          <w:rFonts w:ascii="Times New Roman" w:hAnsi="Times New Roman" w:cs="B Zar"/>
          <w:sz w:val="28"/>
          <w:szCs w:val="28"/>
          <w:rtl/>
        </w:rPr>
      </w:pPr>
      <w:r w:rsidRPr="00A640EB">
        <w:rPr>
          <w:rFonts w:ascii="Arial" w:hAnsi="Arial" w:cs="B Zar" w:hint="cs"/>
          <w:color w:val="000000"/>
          <w:sz w:val="28"/>
          <w:szCs w:val="28"/>
          <w:rtl/>
        </w:rPr>
        <w:t xml:space="preserve">تبصره 1 - واحدهايي که با پیشنهاد دانشگاه / دانشكده و تصویب هیأت امناء امکان محاسبه قیمت تمام شدة محصولات و خدمات خود را نداشته باشند از طریق محاسبه هزینه تمام شده اقدام خواهند نمود.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E557EB" w:rsidRDefault="00983B65" w:rsidP="003B0BCE">
      <w:pPr>
        <w:pStyle w:val="Heading2"/>
        <w:spacing w:before="0" w:line="240" w:lineRule="auto"/>
        <w:ind w:firstLine="284"/>
        <w:jc w:val="both"/>
        <w:rPr>
          <w:rFonts w:cs="B Zar"/>
          <w:b/>
          <w:bCs/>
          <w:sz w:val="56"/>
          <w:szCs w:val="32"/>
          <w:rtl/>
        </w:rPr>
      </w:pPr>
      <w:bookmarkStart w:id="149" w:name="Bookmark59"/>
      <w:bookmarkStart w:id="150" w:name="_Toc75595425"/>
      <w:r w:rsidRPr="00E557EB">
        <w:rPr>
          <w:rFonts w:cs="B Zar"/>
          <w:b/>
          <w:bCs/>
          <w:sz w:val="56"/>
          <w:szCs w:val="32"/>
          <w:rtl/>
        </w:rPr>
        <w:lastRenderedPageBreak/>
        <w:t>ماده 56</w:t>
      </w:r>
      <w:bookmarkEnd w:id="149"/>
      <w:bookmarkEnd w:id="150"/>
    </w:p>
    <w:p w:rsidR="00983B65" w:rsidRPr="003B0BCE" w:rsidRDefault="00983B65" w:rsidP="00C00B3F">
      <w:pPr>
        <w:spacing w:after="0" w:line="240" w:lineRule="auto"/>
        <w:ind w:firstLine="284"/>
        <w:jc w:val="both"/>
        <w:rPr>
          <w:rFonts w:ascii="Arial" w:hAnsi="Arial" w:cs="B Zar"/>
          <w:color w:val="000000"/>
          <w:sz w:val="28"/>
          <w:szCs w:val="28"/>
        </w:rPr>
      </w:pPr>
      <w:r w:rsidRPr="003B0BCE">
        <w:rPr>
          <w:rFonts w:ascii="Arial" w:hAnsi="Arial" w:cs="B Zar" w:hint="cs"/>
          <w:color w:val="000000"/>
          <w:sz w:val="28"/>
          <w:szCs w:val="28"/>
          <w:rtl/>
        </w:rPr>
        <w:t>واژگانی که در فصل معاملات به کار برده شده، به شرح زیر تعریف می‏شون</w:t>
      </w:r>
      <w:r w:rsidR="00C00B3F">
        <w:rPr>
          <w:rFonts w:ascii="Arial" w:hAnsi="Arial" w:cs="B Zar" w:hint="cs"/>
          <w:color w:val="000000"/>
          <w:sz w:val="28"/>
          <w:szCs w:val="28"/>
          <w:rtl/>
        </w:rPr>
        <w:t>د:</w:t>
      </w:r>
    </w:p>
    <w:p w:rsidR="00983B65" w:rsidRPr="003B0BCE" w:rsidRDefault="00983B65" w:rsidP="00C00B3F">
      <w:pPr>
        <w:tabs>
          <w:tab w:val="left" w:pos="360"/>
          <w:tab w:val="left" w:pos="540"/>
          <w:tab w:val="left" w:pos="720"/>
        </w:tabs>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الف</w:t>
      </w:r>
      <w:r w:rsidR="00C00B3F">
        <w:rPr>
          <w:rFonts w:ascii="Arial" w:hAnsi="Arial" w:cs="B Zar" w:hint="cs"/>
          <w:b/>
          <w:bCs/>
          <w:color w:val="000000"/>
          <w:sz w:val="28"/>
          <w:szCs w:val="28"/>
          <w:rtl/>
        </w:rPr>
        <w:t>)</w:t>
      </w:r>
      <w:r w:rsidRPr="003B0BCE">
        <w:rPr>
          <w:rFonts w:ascii="Arial" w:hAnsi="Arial" w:cs="B Zar" w:hint="cs"/>
          <w:color w:val="000000"/>
          <w:sz w:val="28"/>
          <w:szCs w:val="28"/>
          <w:rtl/>
        </w:rPr>
        <w:t xml:space="preserve"> مناقصه: فرایندی است رقابتی برای تأمين کیفیت مورد نظر (طبق اسناد مناقصه</w:t>
      </w:r>
      <w:r w:rsidR="00E557EB">
        <w:rPr>
          <w:rFonts w:ascii="Arial" w:hAnsi="Arial" w:cs="B Zar" w:hint="cs"/>
          <w:color w:val="000000"/>
          <w:sz w:val="28"/>
          <w:szCs w:val="28"/>
          <w:rtl/>
        </w:rPr>
        <w:t>)</w:t>
      </w:r>
      <w:r w:rsidRPr="003B0BCE">
        <w:rPr>
          <w:rFonts w:ascii="Arial" w:hAnsi="Arial" w:cs="B Zar" w:hint="cs"/>
          <w:color w:val="000000"/>
          <w:sz w:val="28"/>
          <w:szCs w:val="28"/>
          <w:rtl/>
        </w:rPr>
        <w:t>، که در آن تعهدات موضوع معامله به مناقصه‏گری که مناسب ترین قیمت را پیشنهاد کرده باشد، واگذار می‏شود.</w:t>
      </w:r>
    </w:p>
    <w:p w:rsidR="00983B65" w:rsidRPr="003B0BCE" w:rsidRDefault="00C00B3F" w:rsidP="00E557EB">
      <w:pPr>
        <w:tabs>
          <w:tab w:val="left" w:pos="360"/>
          <w:tab w:val="left" w:pos="540"/>
          <w:tab w:val="left" w:pos="720"/>
        </w:tabs>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ب )</w:t>
      </w:r>
      <w:r w:rsidR="00983B65" w:rsidRPr="003B0BCE">
        <w:rPr>
          <w:rFonts w:ascii="Arial" w:hAnsi="Arial" w:cs="B Zar" w:hint="cs"/>
          <w:color w:val="000000"/>
          <w:sz w:val="28"/>
          <w:szCs w:val="28"/>
          <w:rtl/>
        </w:rPr>
        <w:t xml:space="preserve"> مناقصه‏گزار : موسسه موضوع ماده ( 2 </w:t>
      </w:r>
      <w:r w:rsidR="00E557EB">
        <w:rPr>
          <w:rFonts w:ascii="Arial" w:hAnsi="Arial" w:cs="B Zar" w:hint="cs"/>
          <w:color w:val="000000"/>
          <w:sz w:val="28"/>
          <w:szCs w:val="28"/>
          <w:rtl/>
        </w:rPr>
        <w:t>)</w:t>
      </w:r>
      <w:r w:rsidR="00983B65" w:rsidRPr="003B0BCE">
        <w:rPr>
          <w:rFonts w:ascii="Arial" w:hAnsi="Arial" w:cs="B Zar" w:hint="cs"/>
          <w:color w:val="000000"/>
          <w:sz w:val="28"/>
          <w:szCs w:val="28"/>
          <w:rtl/>
        </w:rPr>
        <w:t xml:space="preserve"> این آیین‏نامه که این مناقصه را برگزار می‏نماید.</w:t>
      </w:r>
    </w:p>
    <w:p w:rsidR="00983B65" w:rsidRPr="003B0BCE" w:rsidRDefault="00983B65" w:rsidP="00C00B3F">
      <w:pPr>
        <w:tabs>
          <w:tab w:val="left" w:pos="360"/>
          <w:tab w:val="left" w:pos="540"/>
          <w:tab w:val="left" w:pos="720"/>
        </w:tabs>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 xml:space="preserve">ج </w:t>
      </w:r>
      <w:r w:rsidR="00C00B3F">
        <w:rPr>
          <w:rFonts w:ascii="Arial" w:hAnsi="Arial" w:cs="B Zar" w:hint="cs"/>
          <w:b/>
          <w:bCs/>
          <w:color w:val="000000"/>
          <w:sz w:val="28"/>
          <w:szCs w:val="28"/>
          <w:rtl/>
        </w:rPr>
        <w:t>)</w:t>
      </w:r>
      <w:r w:rsidRPr="003B0BCE">
        <w:rPr>
          <w:rFonts w:ascii="Arial" w:hAnsi="Arial" w:cs="B Zar" w:hint="cs"/>
          <w:color w:val="000000"/>
          <w:sz w:val="28"/>
          <w:szCs w:val="28"/>
          <w:rtl/>
        </w:rPr>
        <w:t xml:space="preserve"> مناقصه‏گر: شخصی حقیقی یا حقوقی است که اسناد مناقصه را دریافت و در مناقصه شرکت می کند.</w:t>
      </w:r>
    </w:p>
    <w:p w:rsidR="00983B65" w:rsidRPr="003B0BCE" w:rsidRDefault="00983B65" w:rsidP="00C00B3F">
      <w:pPr>
        <w:tabs>
          <w:tab w:val="left" w:pos="360"/>
          <w:tab w:val="left" w:pos="540"/>
          <w:tab w:val="left" w:pos="720"/>
        </w:tabs>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د </w:t>
      </w:r>
      <w:r w:rsidR="00C00B3F">
        <w:rPr>
          <w:rFonts w:ascii="Arial" w:hAnsi="Arial" w:cs="B Zar" w:hint="cs"/>
          <w:b/>
          <w:bCs/>
          <w:color w:val="000000"/>
          <w:sz w:val="28"/>
          <w:szCs w:val="28"/>
          <w:rtl/>
        </w:rPr>
        <w:t>)</w:t>
      </w:r>
      <w:r w:rsidRPr="003B0BCE">
        <w:rPr>
          <w:rFonts w:ascii="Arial" w:hAnsi="Arial" w:cs="B Zar" w:hint="cs"/>
          <w:color w:val="000000"/>
          <w:sz w:val="28"/>
          <w:szCs w:val="28"/>
          <w:rtl/>
        </w:rPr>
        <w:t xml:space="preserve"> کمیته فنی بازرگانی: هيأتی است با حداقل سه عضو خبره فنی بازرگانی صلاحیتدار که از سوی مقام مجاز از سوی رييس موسسه مناقصه‏گزار انتخاب می‏شود و ارزیابی فنی بازرگانی پیشنهادها وسایر وظایف مقرر در این آیین‏نامه را بر عهده می‏گیرد.</w:t>
      </w:r>
    </w:p>
    <w:p w:rsidR="00983B65" w:rsidRPr="003B0BCE" w:rsidRDefault="00983B65" w:rsidP="00C00B3F">
      <w:pPr>
        <w:tabs>
          <w:tab w:val="left" w:pos="360"/>
          <w:tab w:val="left" w:pos="540"/>
          <w:tab w:val="left" w:pos="720"/>
        </w:tabs>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ه</w:t>
      </w:r>
      <w:r w:rsidR="00C00B3F">
        <w:rPr>
          <w:rFonts w:ascii="Arial" w:hAnsi="Arial" w:cs="B Zar" w:hint="cs"/>
          <w:b/>
          <w:bCs/>
          <w:color w:val="000000"/>
          <w:sz w:val="28"/>
          <w:szCs w:val="28"/>
          <w:rtl/>
        </w:rPr>
        <w:t xml:space="preserve"> )</w:t>
      </w:r>
      <w:r w:rsidRPr="003B0BCE">
        <w:rPr>
          <w:rFonts w:ascii="Arial" w:hAnsi="Arial" w:cs="B Zar" w:hint="cs"/>
          <w:color w:val="000000"/>
          <w:sz w:val="28"/>
          <w:szCs w:val="28"/>
          <w:rtl/>
        </w:rPr>
        <w:t xml:space="preserve"> ارزیابی کیفی مناقصه‏گران: عبارت است از ارزیابی توان انجام تعهدات مناقصه‏گران که از سوی مناقصه‏گزار یا به تشخیص وی توسط کمیته فنی بازرگانی انجام می شود.</w:t>
      </w:r>
    </w:p>
    <w:p w:rsidR="00983B65" w:rsidRPr="003B0BCE" w:rsidRDefault="00983B65" w:rsidP="00C00B3F">
      <w:pPr>
        <w:tabs>
          <w:tab w:val="left" w:pos="360"/>
          <w:tab w:val="left" w:pos="540"/>
          <w:tab w:val="left" w:pos="720"/>
        </w:tabs>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و </w:t>
      </w:r>
      <w:r w:rsidR="00C00B3F">
        <w:rPr>
          <w:rFonts w:ascii="Arial" w:hAnsi="Arial" w:cs="B Zar" w:hint="cs"/>
          <w:b/>
          <w:bCs/>
          <w:color w:val="000000"/>
          <w:sz w:val="28"/>
          <w:szCs w:val="28"/>
          <w:rtl/>
        </w:rPr>
        <w:t>)</w:t>
      </w:r>
      <w:r w:rsidRPr="003B0BCE">
        <w:rPr>
          <w:rFonts w:ascii="Arial" w:hAnsi="Arial" w:cs="B Zar" w:hint="cs"/>
          <w:color w:val="000000"/>
          <w:sz w:val="28"/>
          <w:szCs w:val="28"/>
          <w:rtl/>
        </w:rPr>
        <w:t xml:space="preserve"> ارزیابی فنی بازرگانی پیشنهادها: فرآیندی است که در آن مشخصـات، استـانـداردها، کـارایـی، دوام و سایر ویژگی‏های فنی بازرگانی پیشنهادهای مناقصه‏گران بررسی،ارزیابی و پیشنهادهای قابل قبول برگزیده می‏شوند.</w:t>
      </w:r>
    </w:p>
    <w:p w:rsidR="00983B65" w:rsidRPr="003B0BCE" w:rsidRDefault="00983B65" w:rsidP="00C00B3F">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ز </w:t>
      </w:r>
      <w:r w:rsidR="00C00B3F">
        <w:rPr>
          <w:rFonts w:ascii="Arial" w:hAnsi="Arial" w:cs="B Zar" w:hint="cs"/>
          <w:b/>
          <w:bCs/>
          <w:color w:val="000000"/>
          <w:sz w:val="28"/>
          <w:szCs w:val="28"/>
          <w:rtl/>
        </w:rPr>
        <w:t>)</w:t>
      </w:r>
      <w:r w:rsidRPr="003B0BCE">
        <w:rPr>
          <w:rFonts w:ascii="Arial" w:hAnsi="Arial" w:cs="B Zar" w:hint="cs"/>
          <w:color w:val="000000"/>
          <w:sz w:val="28"/>
          <w:szCs w:val="28"/>
          <w:rtl/>
        </w:rPr>
        <w:t xml:space="preserve"> ارزیابی مالی: فرآیندی است که در آن مناسب‏ترین قیمت از بین پیشنهادهائی که از نظر فنی بازرگانی پذیرفته شده اند، برگزیده می‏شود.</w:t>
      </w:r>
    </w:p>
    <w:p w:rsidR="00983B65" w:rsidRPr="003B0BCE" w:rsidRDefault="00983B65" w:rsidP="00C00B3F">
      <w:pPr>
        <w:tabs>
          <w:tab w:val="left" w:pos="360"/>
          <w:tab w:val="left" w:pos="540"/>
          <w:tab w:val="left" w:pos="720"/>
        </w:tabs>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ح </w:t>
      </w:r>
      <w:r w:rsidR="00C00B3F">
        <w:rPr>
          <w:rFonts w:ascii="Arial" w:hAnsi="Arial" w:cs="B Zar" w:hint="cs"/>
          <w:b/>
          <w:bCs/>
          <w:color w:val="000000"/>
          <w:sz w:val="28"/>
          <w:szCs w:val="28"/>
          <w:rtl/>
        </w:rPr>
        <w:t>)</w:t>
      </w:r>
      <w:r w:rsidRPr="003B0BCE">
        <w:rPr>
          <w:rFonts w:ascii="Arial" w:hAnsi="Arial" w:cs="B Zar" w:hint="cs"/>
          <w:color w:val="000000"/>
          <w:sz w:val="28"/>
          <w:szCs w:val="28"/>
          <w:rtl/>
        </w:rPr>
        <w:t xml:space="preserve"> ارزیابی شکلی: عبارت است از بررسی کامل بودن اسناد و امضای آن‏ها، غیرمشروط و خوانا بودن پیشنهاد قیمت.</w:t>
      </w:r>
    </w:p>
    <w:p w:rsidR="00983B65" w:rsidRPr="003B0BCE" w:rsidRDefault="00983B65" w:rsidP="00C00B3F">
      <w:pPr>
        <w:tabs>
          <w:tab w:val="left" w:pos="360"/>
          <w:tab w:val="left" w:pos="540"/>
          <w:tab w:val="left" w:pos="720"/>
        </w:tabs>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ط </w:t>
      </w:r>
      <w:r w:rsidR="00C00B3F">
        <w:rPr>
          <w:rFonts w:ascii="Arial" w:hAnsi="Arial" w:cs="B Zar" w:hint="cs"/>
          <w:b/>
          <w:bCs/>
          <w:color w:val="000000"/>
          <w:sz w:val="28"/>
          <w:szCs w:val="28"/>
          <w:rtl/>
        </w:rPr>
        <w:t>)</w:t>
      </w:r>
      <w:r w:rsidRPr="003B0BCE">
        <w:rPr>
          <w:rFonts w:ascii="Arial" w:hAnsi="Arial" w:cs="B Zar" w:hint="cs"/>
          <w:color w:val="000000"/>
          <w:sz w:val="28"/>
          <w:szCs w:val="28"/>
          <w:rtl/>
        </w:rPr>
        <w:t xml:space="preserve"> انحصار: انحصار در معامله عبارت است از يگانه بودن متقاضي شركت در معامله كه به طرق زير تعيين مي‏شو</w:t>
      </w:r>
      <w:r w:rsidR="00C00B3F">
        <w:rPr>
          <w:rFonts w:ascii="Arial" w:hAnsi="Arial" w:cs="B Zar" w:hint="cs"/>
          <w:color w:val="000000"/>
          <w:sz w:val="28"/>
          <w:szCs w:val="28"/>
          <w:rtl/>
        </w:rPr>
        <w:t>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color w:val="000000"/>
          <w:sz w:val="28"/>
          <w:szCs w:val="28"/>
          <w:rtl/>
        </w:rPr>
        <w:t xml:space="preserve">      1- اعلان هيأت وزيران براي كالاها و خدماتي كه در انحصار دولت است.</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color w:val="000000"/>
          <w:sz w:val="28"/>
          <w:szCs w:val="28"/>
          <w:rtl/>
        </w:rPr>
        <w:t xml:space="preserve">      2- انتشار آگهي عمومي و ايجاب تنها يك متقاضي براي انجام معامله.</w:t>
      </w:r>
    </w:p>
    <w:p w:rsidR="00983B65" w:rsidRPr="003B0BCE" w:rsidRDefault="00983B65" w:rsidP="00C00B3F">
      <w:pPr>
        <w:tabs>
          <w:tab w:val="left" w:pos="360"/>
          <w:tab w:val="left" w:pos="540"/>
          <w:tab w:val="left" w:pos="720"/>
        </w:tabs>
        <w:spacing w:after="0" w:line="240" w:lineRule="auto"/>
        <w:ind w:firstLine="284"/>
        <w:jc w:val="both"/>
        <w:rPr>
          <w:rFonts w:ascii="Arial" w:hAnsi="Arial" w:cs="B Zar"/>
          <w:b/>
          <w:bCs/>
          <w:color w:val="000000"/>
          <w:sz w:val="28"/>
          <w:szCs w:val="28"/>
          <w:rtl/>
          <w:lang w:bidi="ar-SA"/>
        </w:rPr>
      </w:pPr>
      <w:r w:rsidRPr="003B0BCE">
        <w:rPr>
          <w:rFonts w:ascii="Arial" w:hAnsi="Arial" w:cs="B Zar" w:hint="cs"/>
          <w:b/>
          <w:bCs/>
          <w:color w:val="000000"/>
          <w:sz w:val="28"/>
          <w:szCs w:val="28"/>
          <w:rtl/>
        </w:rPr>
        <w:t xml:space="preserve">ي </w:t>
      </w:r>
      <w:r w:rsidR="00C00B3F">
        <w:rPr>
          <w:rFonts w:ascii="Arial" w:hAnsi="Arial" w:cs="B Zar" w:hint="cs"/>
          <w:b/>
          <w:bCs/>
          <w:color w:val="000000"/>
          <w:sz w:val="28"/>
          <w:szCs w:val="28"/>
          <w:rtl/>
        </w:rPr>
        <w:t>)</w:t>
      </w:r>
      <w:r w:rsidRPr="003B0BCE">
        <w:rPr>
          <w:rFonts w:ascii="Arial" w:hAnsi="Arial" w:cs="B Zar" w:hint="cs"/>
          <w:color w:val="000000"/>
          <w:sz w:val="28"/>
          <w:szCs w:val="28"/>
          <w:rtl/>
        </w:rPr>
        <w:t xml:space="preserve"> برنامه زماني مناقصه: سندي است كه در آن زمان و مهلت برگزاري مراحل مختلف مناقصه، مدت اعتبار پيشنهادها و زمان انعقاد قرارداد مشخص مي‏شود.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E557EB" w:rsidRDefault="00983B65" w:rsidP="003B0BCE">
      <w:pPr>
        <w:pStyle w:val="Heading2"/>
        <w:spacing w:before="0" w:line="240" w:lineRule="auto"/>
        <w:ind w:firstLine="284"/>
        <w:jc w:val="both"/>
        <w:rPr>
          <w:rFonts w:cs="B Zar"/>
          <w:b/>
          <w:bCs/>
          <w:sz w:val="56"/>
          <w:szCs w:val="32"/>
          <w:rtl/>
        </w:rPr>
      </w:pPr>
      <w:bookmarkStart w:id="151" w:name="Bookmark60"/>
      <w:bookmarkStart w:id="152" w:name="_Toc75595426"/>
      <w:r w:rsidRPr="00E557EB">
        <w:rPr>
          <w:rFonts w:cs="B Zar"/>
          <w:b/>
          <w:bCs/>
          <w:sz w:val="56"/>
          <w:szCs w:val="32"/>
          <w:rtl/>
        </w:rPr>
        <w:lastRenderedPageBreak/>
        <w:t>ماده 57</w:t>
      </w:r>
      <w:bookmarkEnd w:id="151"/>
      <w:bookmarkEnd w:id="152"/>
    </w:p>
    <w:p w:rsidR="00983B65" w:rsidRPr="003B0BCE" w:rsidRDefault="00983B65" w:rsidP="003B0BCE">
      <w:pPr>
        <w:spacing w:after="0" w:line="240" w:lineRule="auto"/>
        <w:ind w:firstLine="284"/>
        <w:jc w:val="both"/>
        <w:rPr>
          <w:rFonts w:ascii="Arial" w:hAnsi="Arial" w:cs="B Zar"/>
          <w:b/>
          <w:bCs/>
          <w:color w:val="000000"/>
          <w:sz w:val="32"/>
          <w:szCs w:val="32"/>
          <w:rtl/>
        </w:rPr>
      </w:pPr>
      <w:r w:rsidRPr="003B0BCE">
        <w:rPr>
          <w:rFonts w:ascii="Arial" w:hAnsi="Arial" w:cs="B Zar" w:hint="cs"/>
          <w:b/>
          <w:bCs/>
          <w:color w:val="000000"/>
          <w:sz w:val="32"/>
          <w:szCs w:val="32"/>
          <w:rtl/>
        </w:rPr>
        <w:t xml:space="preserve">نصاب معاملات </w:t>
      </w:r>
    </w:p>
    <w:p w:rsidR="00983B65" w:rsidRPr="003B0BCE" w:rsidRDefault="00983B65" w:rsidP="00E557EB">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الف</w:t>
      </w:r>
      <w:r w:rsidR="00E557EB">
        <w:rPr>
          <w:rFonts w:ascii="Arial" w:hAnsi="Arial" w:cs="B Zar" w:hint="cs"/>
          <w:b/>
          <w:bCs/>
          <w:color w:val="000000"/>
          <w:sz w:val="28"/>
          <w:szCs w:val="28"/>
          <w:rtl/>
        </w:rPr>
        <w:t>)</w:t>
      </w:r>
      <w:r w:rsidRPr="003B0BCE">
        <w:rPr>
          <w:rFonts w:ascii="Arial" w:hAnsi="Arial" w:cs="B Zar" w:hint="cs"/>
          <w:color w:val="000000"/>
          <w:sz w:val="28"/>
          <w:szCs w:val="28"/>
          <w:rtl/>
        </w:rPr>
        <w:t xml:space="preserve"> معاملات جزئي: معاملاتي که به قيمت ثابت سال 1389 کمتر از چهل ونه میلیون ريال (49000000</w:t>
      </w:r>
      <w:r w:rsidR="00E557EB">
        <w:rPr>
          <w:rFonts w:ascii="Arial" w:hAnsi="Arial" w:cs="B Zar" w:hint="cs"/>
          <w:color w:val="000000"/>
          <w:sz w:val="28"/>
          <w:szCs w:val="28"/>
          <w:rtl/>
        </w:rPr>
        <w:t xml:space="preserve">) </w:t>
      </w:r>
      <w:r w:rsidRPr="003B0BCE">
        <w:rPr>
          <w:rFonts w:ascii="Arial" w:hAnsi="Arial" w:cs="B Zar" w:hint="cs"/>
          <w:color w:val="000000"/>
          <w:sz w:val="28"/>
          <w:szCs w:val="28"/>
          <w:rtl/>
        </w:rPr>
        <w:t>باشد.</w:t>
      </w:r>
    </w:p>
    <w:p w:rsidR="00983B65" w:rsidRPr="003B0BCE" w:rsidRDefault="00983B65" w:rsidP="00E557EB">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ب</w:t>
      </w:r>
      <w:r w:rsidR="00E557EB">
        <w:rPr>
          <w:rFonts w:ascii="Arial" w:hAnsi="Arial" w:cs="B Zar" w:hint="cs"/>
          <w:b/>
          <w:bCs/>
          <w:color w:val="000000"/>
          <w:sz w:val="28"/>
          <w:szCs w:val="28"/>
          <w:rtl/>
        </w:rPr>
        <w:t>)</w:t>
      </w:r>
      <w:r w:rsidRPr="003B0BCE">
        <w:rPr>
          <w:rFonts w:ascii="Arial" w:hAnsi="Arial" w:cs="B Zar" w:hint="cs"/>
          <w:color w:val="000000"/>
          <w:sz w:val="28"/>
          <w:szCs w:val="28"/>
          <w:rtl/>
        </w:rPr>
        <w:t xml:space="preserve"> معاملات متوسط: معاملاتي که مبلغ مورد معامله بيش از سقف مبلغ معاملات جزئی بوده و از ده برابر سقف ارزش معاملات جزئی تجاوز نکند.</w:t>
      </w:r>
    </w:p>
    <w:p w:rsidR="00983B65" w:rsidRPr="003B0BCE" w:rsidRDefault="00983B65" w:rsidP="00E557EB">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ج</w:t>
      </w:r>
      <w:r w:rsidR="00E557EB">
        <w:rPr>
          <w:rFonts w:ascii="Arial" w:hAnsi="Arial" w:cs="B Zar" w:hint="cs"/>
          <w:b/>
          <w:bCs/>
          <w:color w:val="000000"/>
          <w:sz w:val="28"/>
          <w:szCs w:val="28"/>
          <w:rtl/>
        </w:rPr>
        <w:t>)</w:t>
      </w:r>
      <w:r w:rsidRPr="003B0BCE">
        <w:rPr>
          <w:rFonts w:ascii="Arial" w:hAnsi="Arial" w:cs="B Zar" w:hint="cs"/>
          <w:color w:val="000000"/>
          <w:sz w:val="28"/>
          <w:szCs w:val="28"/>
          <w:rtl/>
        </w:rPr>
        <w:t xml:space="preserve"> معاملات عمده: معاملاتي که مبلغ برآورد اوليه آن‏ها بيش از ده برابر سقف ارزش مبلغ معاملات جزئی باشد.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تبصره1:</w:t>
      </w:r>
      <w:r w:rsidRPr="003B0BCE">
        <w:rPr>
          <w:rFonts w:ascii="Arial" w:hAnsi="Arial" w:cs="B Zar" w:hint="cs"/>
          <w:color w:val="000000"/>
          <w:sz w:val="28"/>
          <w:szCs w:val="28"/>
          <w:rtl/>
        </w:rPr>
        <w:t xml:space="preserve"> مبناي مبلغ حدنصاب در خريد براي معاملات جزئي و متوسط مبلغ مورد معامله و در مورد معاملات عمده مبلغ برآوردي واحد متقاضي معامله مي‏باشد. </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تبصره2:</w:t>
      </w:r>
      <w:r w:rsidRPr="003B0BCE">
        <w:rPr>
          <w:rFonts w:ascii="Arial" w:hAnsi="Arial" w:cs="B Zar" w:hint="cs"/>
          <w:color w:val="000000"/>
          <w:sz w:val="28"/>
          <w:szCs w:val="28"/>
          <w:rtl/>
        </w:rPr>
        <w:t xml:space="preserve"> مبناي حدنصاب در فروش، مبلغ ارزيابي و برآورد کارشناس خبره رشته مربوطه منتخب رييس موسسه مي باشد. </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تبصره3:</w:t>
      </w:r>
      <w:r w:rsidRPr="003B0BCE">
        <w:rPr>
          <w:rFonts w:ascii="Arial" w:hAnsi="Arial" w:cs="B Zar" w:hint="cs"/>
          <w:color w:val="000000"/>
          <w:sz w:val="28"/>
          <w:szCs w:val="28"/>
          <w:rtl/>
        </w:rPr>
        <w:t xml:space="preserve"> مبلغ يا برآورد معاملات مشمول هر يک از حدنصاب هاي فوق نبايد با تفکيک اقلامي که به طور متعارف يک مجموعه واحد تلقي مي شوند، به نصاب پايين‏تر برده شود.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تبصره4: </w:t>
      </w:r>
      <w:r w:rsidRPr="003B0BCE">
        <w:rPr>
          <w:rFonts w:ascii="Arial" w:hAnsi="Arial" w:cs="B Zar" w:hint="cs"/>
          <w:color w:val="000000"/>
          <w:sz w:val="28"/>
          <w:szCs w:val="28"/>
          <w:rtl/>
        </w:rPr>
        <w:t>تعيين سقف حدنصاب‏هاي مزبور در بندهاي فوق در ابتداي هر سال و بر اساس شاخص عمومي قيمت‏هاي اعلاني توسط بانك مركزي و وزارت امور اقتصادي و دارايي که بر اساس قوانين مربوطه به تصويب هيأت وزيران رسیده و ابلاغ مي‏گردد، تعديل می‏گردد.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E557EB" w:rsidRDefault="00983B65" w:rsidP="003B0BCE">
      <w:pPr>
        <w:pStyle w:val="Heading2"/>
        <w:spacing w:before="0" w:line="240" w:lineRule="auto"/>
        <w:ind w:firstLine="284"/>
        <w:jc w:val="both"/>
        <w:rPr>
          <w:rFonts w:cs="B Zar"/>
          <w:b/>
          <w:bCs/>
          <w:sz w:val="56"/>
          <w:szCs w:val="32"/>
          <w:rtl/>
        </w:rPr>
      </w:pPr>
      <w:bookmarkStart w:id="153" w:name="Bookmark61"/>
      <w:bookmarkStart w:id="154" w:name="_Toc75595427"/>
      <w:r w:rsidRPr="00E557EB">
        <w:rPr>
          <w:rFonts w:cs="B Zar"/>
          <w:b/>
          <w:bCs/>
          <w:sz w:val="56"/>
          <w:szCs w:val="32"/>
          <w:rtl/>
        </w:rPr>
        <w:lastRenderedPageBreak/>
        <w:t>ماده 58</w:t>
      </w:r>
      <w:bookmarkEnd w:id="153"/>
      <w:bookmarkEnd w:id="154"/>
    </w:p>
    <w:p w:rsidR="00983B65" w:rsidRPr="003B0BCE" w:rsidRDefault="00983B65" w:rsidP="003B0BCE">
      <w:pPr>
        <w:spacing w:after="0" w:line="240" w:lineRule="auto"/>
        <w:ind w:firstLine="284"/>
        <w:jc w:val="both"/>
        <w:rPr>
          <w:rFonts w:cs="B Zar"/>
          <w:b/>
          <w:bCs/>
          <w:color w:val="000000"/>
          <w:sz w:val="28"/>
          <w:szCs w:val="28"/>
          <w:rtl/>
          <w:lang w:bidi="ar-SA"/>
        </w:rPr>
      </w:pPr>
      <w:r w:rsidRPr="003B0BCE">
        <w:rPr>
          <w:rFonts w:ascii="Arial" w:hAnsi="Arial" w:cs="B Zar" w:hint="cs"/>
          <w:b/>
          <w:bCs/>
          <w:color w:val="000000"/>
          <w:sz w:val="28"/>
          <w:szCs w:val="28"/>
          <w:rtl/>
        </w:rPr>
        <w:t>طبقه بندي انواع مناقصات:</w:t>
      </w:r>
    </w:p>
    <w:p w:rsidR="00983B65" w:rsidRPr="003B0BCE" w:rsidRDefault="00983B65" w:rsidP="00C00B3F">
      <w:pPr>
        <w:tabs>
          <w:tab w:val="left" w:pos="9555"/>
        </w:tabs>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 xml:space="preserve">الف </w:t>
      </w:r>
      <w:r w:rsidR="00E557EB">
        <w:rPr>
          <w:rFonts w:ascii="Arial" w:hAnsi="Arial" w:cs="B Zar" w:hint="cs"/>
          <w:b/>
          <w:bCs/>
          <w:color w:val="000000"/>
          <w:sz w:val="28"/>
          <w:szCs w:val="28"/>
          <w:rtl/>
        </w:rPr>
        <w:t>)</w:t>
      </w:r>
      <w:r w:rsidRPr="003B0BCE">
        <w:rPr>
          <w:rFonts w:ascii="Arial" w:hAnsi="Arial" w:cs="B Zar" w:hint="cs"/>
          <w:color w:val="000000"/>
          <w:sz w:val="28"/>
          <w:szCs w:val="28"/>
          <w:rtl/>
        </w:rPr>
        <w:t xml:space="preserve"> مناقصات از نظر مراحل بررسي</w:t>
      </w:r>
      <w:r w:rsidR="00E557EB">
        <w:rPr>
          <w:rFonts w:ascii="Arial" w:hAnsi="Arial" w:cs="B Zar" w:hint="cs"/>
          <w:color w:val="000000"/>
          <w:sz w:val="28"/>
          <w:szCs w:val="28"/>
          <w:rtl/>
        </w:rPr>
        <w:t xml:space="preserve"> به انواع زير طبقه بندي مي شون</w:t>
      </w:r>
      <w:r w:rsidR="00C00B3F">
        <w:rPr>
          <w:rFonts w:ascii="Arial" w:hAnsi="Arial" w:cs="B Zar" w:hint="cs"/>
          <w:color w:val="000000"/>
          <w:sz w:val="28"/>
          <w:szCs w:val="28"/>
          <w:rtl/>
        </w:rPr>
        <w:t>د:</w:t>
      </w:r>
    </w:p>
    <w:p w:rsidR="00983B65" w:rsidRPr="003B0BCE" w:rsidRDefault="00983B65" w:rsidP="00E557EB">
      <w:pPr>
        <w:pStyle w:val="ListParagraph"/>
        <w:numPr>
          <w:ilvl w:val="0"/>
          <w:numId w:val="13"/>
        </w:numPr>
        <w:spacing w:after="0" w:line="240" w:lineRule="auto"/>
        <w:ind w:firstLine="284"/>
        <w:jc w:val="both"/>
        <w:rPr>
          <w:rFonts w:ascii="Arial" w:hAnsi="Arial" w:cs="B Zar"/>
          <w:color w:val="000000"/>
          <w:sz w:val="28"/>
          <w:szCs w:val="28"/>
        </w:rPr>
      </w:pPr>
      <w:r w:rsidRPr="003B0BCE">
        <w:rPr>
          <w:rFonts w:ascii="Arial" w:hAnsi="Arial" w:cs="B Zar" w:hint="cs"/>
          <w:color w:val="000000"/>
          <w:sz w:val="28"/>
          <w:szCs w:val="28"/>
          <w:rtl/>
        </w:rPr>
        <w:t>مناقصه يك مرحله‏اي: مناقصه‏اي است كه در آن نيازي به ارزيابي فني بازرگاني پيشنهادها نباشد. در اين مناقصه پاكت‏هاي پيشنهاد مناقصه‏گران در يك جلسه گشوده و در همان جلسه برنده مناقصه تعيين مي‏شود.</w:t>
      </w:r>
    </w:p>
    <w:p w:rsidR="00983B65" w:rsidRPr="003B0BCE" w:rsidRDefault="00983B65" w:rsidP="003B0BCE">
      <w:pPr>
        <w:pStyle w:val="ListParagraph"/>
        <w:numPr>
          <w:ilvl w:val="0"/>
          <w:numId w:val="13"/>
        </w:numPr>
        <w:spacing w:after="0" w:line="240" w:lineRule="auto"/>
        <w:ind w:firstLine="284"/>
        <w:jc w:val="both"/>
        <w:rPr>
          <w:rFonts w:ascii="Arial" w:hAnsi="Arial" w:cs="B Zar"/>
          <w:color w:val="000000"/>
          <w:sz w:val="28"/>
          <w:szCs w:val="28"/>
        </w:rPr>
      </w:pPr>
      <w:r w:rsidRPr="003B0BCE">
        <w:rPr>
          <w:rFonts w:ascii="Arial" w:eastAsia="Arial" w:hAnsi="Arial" w:cs="B Zar"/>
          <w:color w:val="000000"/>
          <w:sz w:val="28"/>
          <w:szCs w:val="28"/>
          <w:rtl/>
        </w:rPr>
        <w:t>.</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مناقصه دو مرحله‏اي: مناقصه اي است كه به تشخيص مناقصه‏گزار، بررسي فني بازرگاني پيشنهادها لازم باشد. در اين مناقصه، كميته فني بازرگاني تشكيل مي‏شود و نتايج ارزيابي فني بازرگاني پيشنهادها را به كميسيون مناقصه گزارش مي‏كند و بر اساس مفاد (ماده69</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اين آیین‏نامه برنده مناقصه تعيين مي‏شود.</w:t>
      </w:r>
    </w:p>
    <w:p w:rsidR="00983B65" w:rsidRPr="003B0BCE" w:rsidRDefault="00983B65" w:rsidP="00C00B3F">
      <w:pPr>
        <w:tabs>
          <w:tab w:val="left" w:pos="360"/>
          <w:tab w:val="left" w:pos="540"/>
          <w:tab w:val="left" w:pos="758"/>
        </w:tabs>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 xml:space="preserve">ب </w:t>
      </w:r>
      <w:r w:rsidR="00E557EB">
        <w:rPr>
          <w:rFonts w:ascii="Arial" w:hAnsi="Arial" w:cs="B Zar" w:hint="cs"/>
          <w:b/>
          <w:bCs/>
          <w:color w:val="000000"/>
          <w:sz w:val="28"/>
          <w:szCs w:val="28"/>
          <w:rtl/>
        </w:rPr>
        <w:t>)</w:t>
      </w:r>
      <w:r w:rsidRPr="003B0BCE">
        <w:rPr>
          <w:rFonts w:ascii="Arial" w:hAnsi="Arial" w:cs="B Zar" w:hint="cs"/>
          <w:color w:val="000000"/>
          <w:sz w:val="28"/>
          <w:szCs w:val="28"/>
          <w:rtl/>
        </w:rPr>
        <w:t xml:space="preserve"> مناقصات از نظر روش دعوت مناقصه‏گران به انواع زير طبقه بندي مي شون</w:t>
      </w:r>
      <w:r w:rsidR="00C00B3F">
        <w:rPr>
          <w:rFonts w:ascii="Arial" w:hAnsi="Arial" w:cs="B Zar" w:hint="cs"/>
          <w:color w:val="000000"/>
          <w:sz w:val="28"/>
          <w:szCs w:val="28"/>
          <w:rtl/>
        </w:rPr>
        <w:t>د:</w:t>
      </w:r>
    </w:p>
    <w:p w:rsidR="00983B65" w:rsidRPr="003B0BCE" w:rsidRDefault="00983B65" w:rsidP="00E557EB">
      <w:pPr>
        <w:pStyle w:val="ListParagraph"/>
        <w:numPr>
          <w:ilvl w:val="0"/>
          <w:numId w:val="14"/>
        </w:numPr>
        <w:tabs>
          <w:tab w:val="left" w:pos="360"/>
          <w:tab w:val="left" w:pos="540"/>
          <w:tab w:val="left" w:pos="758"/>
        </w:tabs>
        <w:spacing w:after="0" w:line="240" w:lineRule="auto"/>
        <w:ind w:left="682" w:firstLine="284"/>
        <w:jc w:val="both"/>
        <w:rPr>
          <w:rFonts w:ascii="Arial" w:hAnsi="Arial" w:cs="B Zar"/>
          <w:color w:val="000000"/>
          <w:sz w:val="28"/>
          <w:szCs w:val="28"/>
          <w:rtl/>
        </w:rPr>
      </w:pPr>
      <w:r w:rsidRPr="003B0BCE">
        <w:rPr>
          <w:rFonts w:ascii="Arial" w:hAnsi="Arial" w:cs="B Zar" w:hint="cs"/>
          <w:color w:val="000000"/>
          <w:sz w:val="28"/>
          <w:szCs w:val="28"/>
          <w:rtl/>
        </w:rPr>
        <w:t>مناقصه عمومي: مناقصه‏اي است كه در آن فراخوان مناقصـــه از طريــق آگهي عمومي کتبي و علاوه بر آن به طريق الکترونيکي نيز به اطلاع مناقصه‏گران مي‏رسد.</w:t>
      </w:r>
    </w:p>
    <w:p w:rsidR="00983B65" w:rsidRPr="003B0BCE" w:rsidRDefault="00983B65" w:rsidP="00C00B3F">
      <w:pPr>
        <w:pStyle w:val="ListParagraph"/>
        <w:numPr>
          <w:ilvl w:val="0"/>
          <w:numId w:val="14"/>
        </w:numPr>
        <w:spacing w:after="0" w:line="240" w:lineRule="auto"/>
        <w:ind w:left="682" w:firstLine="284"/>
        <w:jc w:val="both"/>
        <w:rPr>
          <w:rFonts w:ascii="Arial" w:hAnsi="Arial" w:cs="B Zar"/>
          <w:color w:val="000000"/>
          <w:sz w:val="28"/>
          <w:szCs w:val="28"/>
        </w:rPr>
      </w:pPr>
      <w:r w:rsidRPr="003B0BCE">
        <w:rPr>
          <w:rFonts w:ascii="Arial" w:hAnsi="Arial" w:cs="B Zar" w:hint="cs"/>
          <w:color w:val="000000"/>
          <w:sz w:val="28"/>
          <w:szCs w:val="28"/>
          <w:rtl/>
        </w:rPr>
        <w:t>مناقصه محدو</w:t>
      </w:r>
      <w:r w:rsidR="00C00B3F">
        <w:rPr>
          <w:rFonts w:ascii="Arial" w:hAnsi="Arial" w:cs="B Zar" w:hint="cs"/>
          <w:color w:val="000000"/>
          <w:sz w:val="28"/>
          <w:szCs w:val="28"/>
          <w:rtl/>
        </w:rPr>
        <w:t>د:</w:t>
      </w:r>
      <w:r w:rsidRPr="003B0BCE">
        <w:rPr>
          <w:rFonts w:ascii="Arial" w:hAnsi="Arial" w:cs="B Zar" w:hint="cs"/>
          <w:color w:val="000000"/>
          <w:sz w:val="28"/>
          <w:szCs w:val="28"/>
          <w:rtl/>
        </w:rPr>
        <w:t xml:space="preserve"> مناقصه‏اي است كه در آن به تشخيص و مسئوليت بالاترين مقام موسسه مناقصه‏گزار، محدوديت برگزاري مناقصه عمومي با ذكر ادله تأييد شود. فراخوان مناقصه با تشخيص رييس موسسه از طريق ارسال دعوتنامه کتبي يا الکترونيکي براي مناقصه‏گران صلاحيتدار بر اساس ضوابط (مواد 63 و 77 </w:t>
      </w:r>
      <w:r w:rsidR="00E557EB">
        <w:rPr>
          <w:rFonts w:ascii="Arial" w:hAnsi="Arial" w:cs="B Zar" w:hint="cs"/>
          <w:color w:val="000000"/>
          <w:sz w:val="28"/>
          <w:szCs w:val="28"/>
          <w:rtl/>
        </w:rPr>
        <w:t>)</w:t>
      </w:r>
      <w:r w:rsidRPr="003B0BCE">
        <w:rPr>
          <w:rFonts w:ascii="Arial" w:hAnsi="Arial" w:cs="B Zar" w:hint="cs"/>
          <w:color w:val="000000"/>
          <w:sz w:val="28"/>
          <w:szCs w:val="28"/>
          <w:rtl/>
        </w:rPr>
        <w:t xml:space="preserve"> اين آیین‏نامه به اطلاع مناقصه‏گران ميرسد</w:t>
      </w:r>
      <w:r w:rsidR="00B92EB7">
        <w:rPr>
          <w:rFonts w:ascii="Arial" w:hAnsi="Arial" w:cs="B Zar" w:hint="cs"/>
          <w:color w:val="000000"/>
          <w:sz w:val="28"/>
          <w:szCs w:val="28"/>
          <w:rtl/>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6515B0" w:rsidRDefault="00983B65" w:rsidP="003B0BCE">
      <w:pPr>
        <w:pStyle w:val="Heading2"/>
        <w:spacing w:before="0" w:line="240" w:lineRule="auto"/>
        <w:ind w:firstLine="284"/>
        <w:jc w:val="both"/>
        <w:rPr>
          <w:rFonts w:cs="B Zar"/>
          <w:b/>
          <w:bCs/>
          <w:sz w:val="56"/>
          <w:szCs w:val="32"/>
          <w:rtl/>
        </w:rPr>
      </w:pPr>
      <w:bookmarkStart w:id="155" w:name="Bookmark62"/>
      <w:bookmarkStart w:id="156" w:name="_Toc75595428"/>
      <w:r w:rsidRPr="006515B0">
        <w:rPr>
          <w:rFonts w:cs="B Zar"/>
          <w:b/>
          <w:bCs/>
          <w:sz w:val="56"/>
          <w:szCs w:val="32"/>
          <w:rtl/>
        </w:rPr>
        <w:lastRenderedPageBreak/>
        <w:t xml:space="preserve"> ماده 59</w:t>
      </w:r>
      <w:bookmarkEnd w:id="155"/>
      <w:bookmarkEnd w:id="156"/>
    </w:p>
    <w:p w:rsidR="00983B65" w:rsidRPr="003B0BCE" w:rsidRDefault="00983B65" w:rsidP="00C00B3F">
      <w:pPr>
        <w:spacing w:after="0" w:line="240" w:lineRule="auto"/>
        <w:ind w:firstLine="284"/>
        <w:jc w:val="both"/>
        <w:rPr>
          <w:rFonts w:cs="B Zar"/>
          <w:color w:val="000000"/>
          <w:sz w:val="28"/>
          <w:szCs w:val="28"/>
          <w:rtl/>
          <w:lang w:bidi="ar-SA"/>
        </w:rPr>
      </w:pPr>
      <w:r w:rsidRPr="003B0BCE">
        <w:rPr>
          <w:rFonts w:ascii="Arial" w:hAnsi="Arial" w:cs="B Zar" w:hint="cs"/>
          <w:color w:val="000000"/>
          <w:sz w:val="28"/>
          <w:szCs w:val="28"/>
          <w:rtl/>
        </w:rPr>
        <w:t>بمنظور اتخاذ تصميم در مورد پيشنهادات واصله کميسيون مناقصه از 3 نفر بشرح زير تشکيل مي‏شو</w:t>
      </w:r>
      <w:r w:rsidR="00C00B3F">
        <w:rPr>
          <w:rFonts w:ascii="Arial" w:hAnsi="Arial" w:cs="B Zar" w:hint="cs"/>
          <w:color w:val="000000"/>
          <w:sz w:val="28"/>
          <w:szCs w:val="28"/>
          <w:rtl/>
        </w:rPr>
        <w:t>د:</w:t>
      </w:r>
    </w:p>
    <w:p w:rsidR="00983B65" w:rsidRPr="003B0BCE" w:rsidRDefault="00983B65" w:rsidP="006515B0">
      <w:pPr>
        <w:tabs>
          <w:tab w:val="left" w:pos="360"/>
          <w:tab w:val="left" w:pos="540"/>
          <w:tab w:val="left" w:pos="758"/>
        </w:tabs>
        <w:spacing w:after="0" w:line="240" w:lineRule="auto"/>
        <w:ind w:left="682" w:firstLine="284"/>
        <w:jc w:val="both"/>
        <w:rPr>
          <w:rFonts w:ascii="Arial" w:hAnsi="Arial" w:cs="B Zar"/>
          <w:color w:val="000000"/>
          <w:sz w:val="28"/>
          <w:szCs w:val="28"/>
          <w:rtl/>
        </w:rPr>
      </w:pPr>
      <w:r w:rsidRPr="003B0BCE">
        <w:rPr>
          <w:rFonts w:ascii="Arial" w:eastAsia="Arial" w:hAnsi="Arial" w:cs="B Zar"/>
          <w:color w:val="000000"/>
          <w:sz w:val="28"/>
          <w:szCs w:val="28"/>
          <w:rtl/>
        </w:rPr>
        <w:t>1.</w:t>
      </w:r>
      <w:r w:rsidRPr="003B0BCE">
        <w:rPr>
          <w:rFonts w:ascii="Arial" w:hAnsi="Arial" w:cs="B Zar" w:hint="cs"/>
          <w:color w:val="000000"/>
          <w:sz w:val="28"/>
          <w:szCs w:val="28"/>
          <w:rtl/>
        </w:rPr>
        <w:t>رييس موسسه (يا نماينده وي</w:t>
      </w:r>
      <w:r w:rsidR="006515B0">
        <w:rPr>
          <w:rFonts w:ascii="Arial" w:hAnsi="Arial" w:cs="B Zar" w:hint="cs"/>
          <w:color w:val="000000"/>
          <w:sz w:val="28"/>
          <w:szCs w:val="28"/>
          <w:rtl/>
        </w:rPr>
        <w:t>)</w:t>
      </w:r>
    </w:p>
    <w:p w:rsidR="00983B65" w:rsidRPr="003B0BCE" w:rsidRDefault="00983B65" w:rsidP="006515B0">
      <w:pPr>
        <w:tabs>
          <w:tab w:val="left" w:pos="360"/>
          <w:tab w:val="left" w:pos="540"/>
          <w:tab w:val="left" w:pos="758"/>
        </w:tabs>
        <w:spacing w:after="0" w:line="240" w:lineRule="auto"/>
        <w:ind w:left="682" w:firstLine="284"/>
        <w:jc w:val="both"/>
        <w:rPr>
          <w:rFonts w:ascii="Arial" w:hAnsi="Arial" w:cs="B Zar"/>
          <w:color w:val="000000"/>
          <w:sz w:val="28"/>
          <w:szCs w:val="28"/>
          <w:rtl/>
        </w:rPr>
      </w:pPr>
      <w:r w:rsidRPr="003B0BCE">
        <w:rPr>
          <w:rFonts w:ascii="Arial" w:eastAsia="Arial" w:hAnsi="Arial" w:cs="B Zar"/>
          <w:color w:val="000000"/>
          <w:sz w:val="28"/>
          <w:szCs w:val="28"/>
          <w:rtl/>
        </w:rPr>
        <w:t>2.</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معاون پشتيباني يا نماينده وي (مسئول فني موسسه مناقصه‏گزار يا واحدي كه مناقصه به درخواست وي برگزار مي شود</w:t>
      </w:r>
      <w:r w:rsidR="006515B0">
        <w:rPr>
          <w:rFonts w:ascii="Arial" w:hAnsi="Arial" w:cs="B Zar" w:hint="cs"/>
          <w:color w:val="000000"/>
          <w:sz w:val="28"/>
          <w:szCs w:val="28"/>
          <w:rtl/>
        </w:rPr>
        <w:t>)</w:t>
      </w:r>
    </w:p>
    <w:p w:rsidR="00983B65" w:rsidRPr="003B0BCE" w:rsidRDefault="00983B65" w:rsidP="006515B0">
      <w:pPr>
        <w:tabs>
          <w:tab w:val="left" w:pos="360"/>
          <w:tab w:val="left" w:pos="540"/>
          <w:tab w:val="left" w:pos="758"/>
        </w:tabs>
        <w:spacing w:after="0" w:line="240" w:lineRule="auto"/>
        <w:ind w:left="682" w:firstLine="284"/>
        <w:jc w:val="both"/>
        <w:rPr>
          <w:rFonts w:ascii="Arial" w:hAnsi="Arial" w:cs="B Zar"/>
          <w:color w:val="000000"/>
          <w:sz w:val="28"/>
          <w:szCs w:val="28"/>
          <w:rtl/>
        </w:rPr>
      </w:pPr>
      <w:r w:rsidRPr="003B0BCE">
        <w:rPr>
          <w:rFonts w:ascii="Arial" w:eastAsia="Arial" w:hAnsi="Arial" w:cs="B Zar"/>
          <w:color w:val="000000"/>
          <w:sz w:val="28"/>
          <w:szCs w:val="28"/>
          <w:rtl/>
        </w:rPr>
        <w:t>3.</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مدير امور مالي موسسه (خزانه دار</w:t>
      </w:r>
      <w:r w:rsidR="006515B0">
        <w:rPr>
          <w:rFonts w:ascii="Arial" w:hAnsi="Arial" w:cs="B Zar" w:hint="cs"/>
          <w:color w:val="000000"/>
          <w:sz w:val="28"/>
          <w:szCs w:val="28"/>
          <w:rtl/>
        </w:rPr>
        <w:t>)</w:t>
      </w:r>
      <w:r w:rsidRPr="003B0BCE">
        <w:rPr>
          <w:rFonts w:ascii="Arial" w:hAnsi="Arial" w:cs="B Zar" w:hint="cs"/>
          <w:color w:val="000000"/>
          <w:sz w:val="28"/>
          <w:szCs w:val="28"/>
          <w:rtl/>
        </w:rPr>
        <w:t xml:space="preserve"> يا نماينده وي </w:t>
      </w:r>
    </w:p>
    <w:p w:rsidR="00983B65" w:rsidRPr="003B0BCE" w:rsidRDefault="00983B65" w:rsidP="003B0BC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32"/>
          <w:szCs w:val="32"/>
          <w:rtl/>
        </w:rPr>
        <w:t>تبصره1</w:t>
      </w:r>
      <w:r w:rsidRPr="003B0BCE">
        <w:rPr>
          <w:rFonts w:ascii="Arial" w:hAnsi="Arial" w:cs="B Zar" w:hint="cs"/>
          <w:color w:val="000000"/>
          <w:sz w:val="28"/>
          <w:szCs w:val="28"/>
          <w:rtl/>
        </w:rPr>
        <w:t>: کميسيون با حضور هر سه نفر اعضاي مزبور رسميت دارد تمام اعضا مکلف به حضور در جلسه و ابراز نظر هستند. تصميمات کميسيون با راي اکثريت اعضاء معتبر خواهد بود.</w:t>
      </w:r>
    </w:p>
    <w:p w:rsidR="00983B65" w:rsidRPr="003B0BCE" w:rsidRDefault="00983B65" w:rsidP="003B0BC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32"/>
          <w:szCs w:val="32"/>
          <w:rtl/>
        </w:rPr>
        <w:t>تبصره2</w:t>
      </w:r>
      <w:r w:rsidRPr="003B0BCE">
        <w:rPr>
          <w:rFonts w:ascii="Arial" w:hAnsi="Arial" w:cs="B Zar" w:hint="cs"/>
          <w:color w:val="000000"/>
          <w:sz w:val="28"/>
          <w:szCs w:val="28"/>
          <w:rtl/>
        </w:rPr>
        <w:t>: اعضاي کميسيون مناقصه در موسسه لازم است اختيارات خود را درخصوص خريد کالاها، تجهيزات و خدماتي که حسب نظر رييس هيأت امنا با رعايت صرفه و صلاح ضرورت مي‏يابد که به صورت متمرکز از سوي ستاد مرکزي وزارت متبوع انجام پذيرد، به اعضاي معرفي شده از سوي رييس هيأت امنا در ستاد وزارت تفويض نمايند. در اينگونه موارد وجوه برنده مناقصه حسب شرايط قرارداد با نظر وزير توسط موسسه قابل پرداخت مي‏باشد. دستورالعمل اين تبصره توسط وزارت بهداشت درمان و آموزش پزشکي ابلاغ مي‏گردد.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82052" w:rsidRDefault="00983B65" w:rsidP="003B0BCE">
      <w:pPr>
        <w:pStyle w:val="Heading2"/>
        <w:spacing w:before="0" w:line="240" w:lineRule="auto"/>
        <w:ind w:firstLine="284"/>
        <w:jc w:val="both"/>
        <w:rPr>
          <w:rFonts w:cs="B Zar"/>
          <w:b/>
          <w:bCs/>
          <w:sz w:val="56"/>
          <w:szCs w:val="32"/>
          <w:rtl/>
        </w:rPr>
      </w:pPr>
      <w:bookmarkStart w:id="157" w:name="Bookmark63"/>
      <w:bookmarkStart w:id="158" w:name="_Toc75595429"/>
      <w:r w:rsidRPr="00B82052">
        <w:rPr>
          <w:rFonts w:cs="B Zar"/>
          <w:b/>
          <w:bCs/>
          <w:sz w:val="56"/>
          <w:szCs w:val="32"/>
          <w:rtl/>
        </w:rPr>
        <w:lastRenderedPageBreak/>
        <w:t>ماده 60</w:t>
      </w:r>
      <w:bookmarkEnd w:id="157"/>
      <w:bookmarkEnd w:id="158"/>
    </w:p>
    <w:p w:rsidR="00983B65" w:rsidRPr="00B82052" w:rsidRDefault="00983B65" w:rsidP="003B0BCE">
      <w:pPr>
        <w:spacing w:after="0" w:line="240" w:lineRule="auto"/>
        <w:ind w:firstLine="284"/>
        <w:jc w:val="both"/>
        <w:rPr>
          <w:rFonts w:cs="B Zar"/>
          <w:b/>
          <w:bCs/>
          <w:color w:val="000000"/>
          <w:sz w:val="28"/>
          <w:szCs w:val="28"/>
          <w:rtl/>
        </w:rPr>
      </w:pPr>
      <w:r w:rsidRPr="00B82052">
        <w:rPr>
          <w:rFonts w:ascii="Arial" w:hAnsi="Arial" w:cs="B Zar" w:hint="cs"/>
          <w:b/>
          <w:bCs/>
          <w:color w:val="000000"/>
          <w:sz w:val="28"/>
          <w:szCs w:val="28"/>
          <w:rtl/>
        </w:rPr>
        <w:t>وظايف كميسيون مناقصه</w:t>
      </w:r>
    </w:p>
    <w:p w:rsidR="00983B65" w:rsidRPr="003B0BCE" w:rsidRDefault="00983B65" w:rsidP="003B0BCE">
      <w:pPr>
        <w:spacing w:after="0" w:line="240" w:lineRule="auto"/>
        <w:ind w:left="731" w:firstLine="284"/>
        <w:jc w:val="both"/>
        <w:rPr>
          <w:rFonts w:ascii="Arial" w:hAnsi="Arial" w:cs="B Zar"/>
          <w:color w:val="000000"/>
          <w:sz w:val="28"/>
          <w:szCs w:val="28"/>
        </w:rPr>
      </w:pPr>
      <w:r w:rsidRPr="003B0BCE">
        <w:rPr>
          <w:rFonts w:ascii="Arial" w:hAnsi="Arial" w:cs="B Zar" w:hint="cs"/>
          <w:color w:val="000000"/>
          <w:sz w:val="28"/>
          <w:szCs w:val="28"/>
          <w:rtl/>
        </w:rPr>
        <w:t xml:space="preserve"> اهم وظايف كميسيون مناقصه به شرح زير است:</w:t>
      </w:r>
    </w:p>
    <w:p w:rsidR="00983B65" w:rsidRPr="003B0BCE" w:rsidRDefault="00983B65" w:rsidP="00B82052">
      <w:pPr>
        <w:spacing w:after="0" w:line="240" w:lineRule="auto"/>
        <w:ind w:left="641" w:firstLine="284"/>
        <w:jc w:val="both"/>
        <w:rPr>
          <w:rFonts w:ascii="Arial" w:hAnsi="Arial" w:cs="B Zar"/>
          <w:color w:val="000000"/>
          <w:sz w:val="28"/>
          <w:szCs w:val="28"/>
        </w:rPr>
      </w:pPr>
      <w:r w:rsidRPr="003B0BCE">
        <w:rPr>
          <w:rFonts w:ascii="Arial" w:hAnsi="Arial" w:cs="B Zar" w:hint="cs"/>
          <w:b/>
          <w:bCs/>
          <w:color w:val="000000"/>
          <w:sz w:val="32"/>
          <w:szCs w:val="32"/>
          <w:rtl/>
        </w:rPr>
        <w:t>الف</w:t>
      </w:r>
      <w:r w:rsidR="00B82052">
        <w:rPr>
          <w:rFonts w:ascii="Arial" w:hAnsi="Arial" w:cs="B Zar" w:hint="cs"/>
          <w:b/>
          <w:bCs/>
          <w:color w:val="000000"/>
          <w:sz w:val="32"/>
          <w:szCs w:val="32"/>
          <w:rtl/>
        </w:rPr>
        <w:t>)</w:t>
      </w:r>
      <w:r w:rsidRPr="003B0BCE">
        <w:rPr>
          <w:rFonts w:ascii="Arial" w:hAnsi="Arial" w:cs="B Zar" w:hint="cs"/>
          <w:color w:val="000000"/>
          <w:sz w:val="28"/>
          <w:szCs w:val="28"/>
          <w:rtl/>
        </w:rPr>
        <w:t>تشكيل جلسات كميسيون مناقصه در موعد مقرر در فراخوان مناقصه.</w:t>
      </w:r>
    </w:p>
    <w:p w:rsidR="00983B65" w:rsidRPr="003B0BCE" w:rsidRDefault="00983B65" w:rsidP="001F65B3">
      <w:pPr>
        <w:spacing w:after="0" w:line="240" w:lineRule="auto"/>
        <w:ind w:left="641" w:firstLine="284"/>
        <w:jc w:val="both"/>
        <w:rPr>
          <w:rFonts w:ascii="Arial" w:hAnsi="Arial" w:cs="B Zar"/>
          <w:color w:val="000000"/>
          <w:sz w:val="28"/>
          <w:szCs w:val="28"/>
          <w:rtl/>
        </w:rPr>
      </w:pPr>
      <w:r w:rsidRPr="003B0BCE">
        <w:rPr>
          <w:rFonts w:ascii="Arial" w:hAnsi="Arial" w:cs="B Zar" w:hint="cs"/>
          <w:b/>
          <w:bCs/>
          <w:color w:val="000000"/>
          <w:sz w:val="32"/>
          <w:szCs w:val="32"/>
          <w:rtl/>
        </w:rPr>
        <w:t>ب</w:t>
      </w:r>
      <w:r w:rsidR="00B82052">
        <w:rPr>
          <w:rFonts w:ascii="Arial" w:hAnsi="Arial" w:cs="B Zar" w:hint="cs"/>
          <w:b/>
          <w:bCs/>
          <w:color w:val="000000"/>
          <w:sz w:val="32"/>
          <w:szCs w:val="32"/>
          <w:rtl/>
        </w:rPr>
        <w:t>)</w:t>
      </w:r>
      <w:r w:rsidRPr="003B0BCE">
        <w:rPr>
          <w:rFonts w:ascii="Arial" w:hAnsi="Arial" w:cs="B Zar" w:hint="cs"/>
          <w:color w:val="000000"/>
          <w:sz w:val="28"/>
          <w:szCs w:val="28"/>
          <w:rtl/>
        </w:rPr>
        <w:t xml:space="preserve"> بررسي پيشنهادهاي مناقصه‏گران از نظر كامل بودن مدارك و امضاي آن‏ها و نيز خوانا بودن و غير مشروط بودن پيشنهادهاي قيمت (ارزيابي شكلي</w:t>
      </w:r>
      <w:r w:rsidR="001F65B3">
        <w:rPr>
          <w:rFonts w:ascii="Arial" w:hAnsi="Arial" w:cs="B Zar" w:hint="cs"/>
          <w:color w:val="000000"/>
          <w:sz w:val="28"/>
          <w:szCs w:val="28"/>
          <w:rtl/>
        </w:rPr>
        <w:t>)</w:t>
      </w:r>
    </w:p>
    <w:p w:rsidR="00983B65" w:rsidRPr="003B0BCE" w:rsidRDefault="00983B65" w:rsidP="00B82052">
      <w:pPr>
        <w:spacing w:after="0" w:line="240" w:lineRule="auto"/>
        <w:ind w:left="641" w:firstLine="284"/>
        <w:jc w:val="both"/>
        <w:rPr>
          <w:rFonts w:ascii="Arial" w:hAnsi="Arial" w:cs="B Zar"/>
          <w:color w:val="000000"/>
          <w:sz w:val="28"/>
          <w:szCs w:val="28"/>
          <w:rtl/>
        </w:rPr>
      </w:pPr>
      <w:r w:rsidRPr="003B0BCE">
        <w:rPr>
          <w:rFonts w:ascii="Arial" w:hAnsi="Arial" w:cs="B Zar" w:hint="cs"/>
          <w:b/>
          <w:bCs/>
          <w:color w:val="000000"/>
          <w:sz w:val="32"/>
          <w:szCs w:val="32"/>
          <w:rtl/>
        </w:rPr>
        <w:t>ج</w:t>
      </w:r>
      <w:r w:rsidR="00B82052">
        <w:rPr>
          <w:rFonts w:ascii="Arial" w:hAnsi="Arial" w:cs="B Zar" w:hint="cs"/>
          <w:b/>
          <w:bCs/>
          <w:color w:val="000000"/>
          <w:sz w:val="32"/>
          <w:szCs w:val="32"/>
          <w:rtl/>
        </w:rPr>
        <w:t>)</w:t>
      </w:r>
      <w:r w:rsidRPr="003B0BCE">
        <w:rPr>
          <w:rFonts w:ascii="Arial" w:hAnsi="Arial" w:cs="B Zar" w:hint="cs"/>
          <w:color w:val="000000"/>
          <w:sz w:val="28"/>
          <w:szCs w:val="28"/>
          <w:rtl/>
        </w:rPr>
        <w:t xml:space="preserve"> ارزيابي پيشنهادها و تعيين پيشنهادهاي قابل قبول طبق شرايط و اسناد مناقصه.</w:t>
      </w:r>
    </w:p>
    <w:p w:rsidR="00983B65" w:rsidRPr="003B0BCE" w:rsidRDefault="00983B65" w:rsidP="00B82052">
      <w:pPr>
        <w:spacing w:after="0" w:line="240" w:lineRule="auto"/>
        <w:ind w:left="641" w:firstLine="284"/>
        <w:jc w:val="both"/>
        <w:rPr>
          <w:rFonts w:ascii="Arial" w:hAnsi="Arial" w:cs="B Zar"/>
          <w:color w:val="000000"/>
          <w:sz w:val="28"/>
          <w:szCs w:val="28"/>
          <w:rtl/>
        </w:rPr>
      </w:pPr>
      <w:r w:rsidRPr="003B0BCE">
        <w:rPr>
          <w:rFonts w:ascii="Arial" w:hAnsi="Arial" w:cs="B Zar" w:hint="cs"/>
          <w:b/>
          <w:bCs/>
          <w:color w:val="000000"/>
          <w:sz w:val="32"/>
          <w:szCs w:val="32"/>
          <w:rtl/>
        </w:rPr>
        <w:t>د</w:t>
      </w:r>
      <w:r w:rsidR="00B82052">
        <w:rPr>
          <w:rFonts w:ascii="Arial" w:hAnsi="Arial" w:cs="B Zar" w:hint="cs"/>
          <w:b/>
          <w:bCs/>
          <w:color w:val="000000"/>
          <w:sz w:val="32"/>
          <w:szCs w:val="32"/>
          <w:rtl/>
        </w:rPr>
        <w:t>)</w:t>
      </w:r>
      <w:r w:rsidRPr="003B0BCE">
        <w:rPr>
          <w:rFonts w:ascii="Arial" w:hAnsi="Arial" w:cs="B Zar" w:hint="cs"/>
          <w:color w:val="000000"/>
          <w:sz w:val="28"/>
          <w:szCs w:val="28"/>
          <w:rtl/>
        </w:rPr>
        <w:t xml:space="preserve"> ارجاع بررسي فني پيشنهادها به كميته فني بازرگاني در مناقصات دو مرحله‏اي.</w:t>
      </w:r>
    </w:p>
    <w:p w:rsidR="00983B65" w:rsidRPr="003B0BCE" w:rsidRDefault="00983B65" w:rsidP="00B82052">
      <w:pPr>
        <w:spacing w:after="0" w:line="240" w:lineRule="auto"/>
        <w:ind w:left="641" w:firstLine="284"/>
        <w:jc w:val="both"/>
        <w:rPr>
          <w:rFonts w:ascii="Arial" w:hAnsi="Arial" w:cs="B Zar"/>
          <w:color w:val="000000"/>
          <w:sz w:val="28"/>
          <w:szCs w:val="28"/>
          <w:rtl/>
        </w:rPr>
      </w:pPr>
      <w:r w:rsidRPr="003B0BCE">
        <w:rPr>
          <w:rFonts w:ascii="Arial" w:hAnsi="Arial" w:cs="B Zar" w:hint="cs"/>
          <w:b/>
          <w:bCs/>
          <w:color w:val="000000"/>
          <w:sz w:val="32"/>
          <w:szCs w:val="32"/>
          <w:rtl/>
        </w:rPr>
        <w:t>هـ</w:t>
      </w:r>
      <w:r w:rsidR="00B82052">
        <w:rPr>
          <w:rFonts w:ascii="Arial" w:hAnsi="Arial" w:cs="B Zar" w:hint="cs"/>
          <w:b/>
          <w:bCs/>
          <w:color w:val="000000"/>
          <w:sz w:val="32"/>
          <w:szCs w:val="32"/>
          <w:rtl/>
        </w:rPr>
        <w:t>)</w:t>
      </w:r>
      <w:r w:rsidRPr="003B0BCE">
        <w:rPr>
          <w:rFonts w:ascii="Arial" w:hAnsi="Arial" w:cs="B Zar" w:hint="cs"/>
          <w:color w:val="000000"/>
          <w:sz w:val="28"/>
          <w:szCs w:val="28"/>
          <w:rtl/>
        </w:rPr>
        <w:t xml:space="preserve"> تعيين برندگان اول و دوم مناقصه. </w:t>
      </w:r>
    </w:p>
    <w:p w:rsidR="00983B65" w:rsidRPr="003B0BCE" w:rsidRDefault="00983B65" w:rsidP="00B82052">
      <w:pPr>
        <w:spacing w:after="0" w:line="240" w:lineRule="auto"/>
        <w:ind w:left="641" w:firstLine="284"/>
        <w:jc w:val="both"/>
        <w:rPr>
          <w:rFonts w:ascii="Arial" w:hAnsi="Arial" w:cs="B Zar"/>
          <w:color w:val="000000"/>
          <w:sz w:val="28"/>
          <w:szCs w:val="28"/>
          <w:rtl/>
        </w:rPr>
      </w:pPr>
      <w:r w:rsidRPr="003B0BCE">
        <w:rPr>
          <w:rFonts w:ascii="Arial" w:hAnsi="Arial" w:cs="B Zar" w:hint="cs"/>
          <w:b/>
          <w:bCs/>
          <w:color w:val="000000"/>
          <w:sz w:val="32"/>
          <w:szCs w:val="32"/>
          <w:rtl/>
        </w:rPr>
        <w:t>و</w:t>
      </w:r>
      <w:r w:rsidR="00B82052">
        <w:rPr>
          <w:rFonts w:ascii="Arial" w:hAnsi="Arial" w:cs="B Zar" w:hint="cs"/>
          <w:b/>
          <w:bCs/>
          <w:color w:val="000000"/>
          <w:sz w:val="32"/>
          <w:szCs w:val="32"/>
          <w:rtl/>
        </w:rPr>
        <w:t>)</w:t>
      </w:r>
      <w:r w:rsidRPr="003B0BCE">
        <w:rPr>
          <w:rFonts w:ascii="Arial" w:hAnsi="Arial" w:cs="B Zar" w:hint="cs"/>
          <w:color w:val="000000"/>
          <w:sz w:val="28"/>
          <w:szCs w:val="28"/>
          <w:rtl/>
        </w:rPr>
        <w:t xml:space="preserve"> تنظيم صورتجلسات مناقصه.</w:t>
      </w:r>
    </w:p>
    <w:p w:rsidR="00983B65" w:rsidRPr="003B0BCE" w:rsidRDefault="00983B65" w:rsidP="00B82052">
      <w:pPr>
        <w:spacing w:after="0" w:line="240" w:lineRule="auto"/>
        <w:ind w:left="641" w:firstLine="284"/>
        <w:jc w:val="both"/>
        <w:rPr>
          <w:rFonts w:ascii="Arial" w:hAnsi="Arial" w:cs="B Zar"/>
          <w:color w:val="000000"/>
          <w:sz w:val="28"/>
          <w:szCs w:val="28"/>
          <w:rtl/>
        </w:rPr>
      </w:pPr>
      <w:r w:rsidRPr="003B0BCE">
        <w:rPr>
          <w:rFonts w:ascii="Arial" w:hAnsi="Arial" w:cs="B Zar" w:hint="cs"/>
          <w:b/>
          <w:bCs/>
          <w:color w:val="000000"/>
          <w:sz w:val="32"/>
          <w:szCs w:val="32"/>
          <w:rtl/>
        </w:rPr>
        <w:t>ز</w:t>
      </w:r>
      <w:r w:rsidR="00B82052">
        <w:rPr>
          <w:rFonts w:ascii="Arial" w:hAnsi="Arial" w:cs="B Zar" w:hint="cs"/>
          <w:b/>
          <w:bCs/>
          <w:color w:val="000000"/>
          <w:sz w:val="32"/>
          <w:szCs w:val="32"/>
          <w:rtl/>
        </w:rPr>
        <w:t>)</w:t>
      </w:r>
      <w:r w:rsidRPr="003B0BCE">
        <w:rPr>
          <w:rFonts w:ascii="Arial" w:hAnsi="Arial" w:cs="B Zar" w:hint="cs"/>
          <w:color w:val="000000"/>
          <w:sz w:val="28"/>
          <w:szCs w:val="28"/>
          <w:rtl/>
        </w:rPr>
        <w:t xml:space="preserve"> تصميم‏گيري درباره تجديد يا لغو مناقصه.</w:t>
      </w:r>
    </w:p>
    <w:p w:rsidR="00983B65" w:rsidRPr="003B0BCE" w:rsidRDefault="00983B65" w:rsidP="00B82052">
      <w:pPr>
        <w:spacing w:after="0" w:line="240" w:lineRule="auto"/>
        <w:ind w:left="641" w:firstLine="284"/>
        <w:jc w:val="both"/>
        <w:rPr>
          <w:rFonts w:ascii="Arial" w:hAnsi="Arial" w:cs="B Zar"/>
          <w:color w:val="000000"/>
          <w:sz w:val="28"/>
          <w:szCs w:val="28"/>
          <w:rtl/>
        </w:rPr>
      </w:pPr>
      <w:r w:rsidRPr="003B0BCE">
        <w:rPr>
          <w:rFonts w:ascii="Arial" w:hAnsi="Arial" w:cs="B Zar" w:hint="cs"/>
          <w:b/>
          <w:bCs/>
          <w:color w:val="000000"/>
          <w:sz w:val="32"/>
          <w:szCs w:val="32"/>
          <w:rtl/>
        </w:rPr>
        <w:t>ر</w:t>
      </w:r>
      <w:r w:rsidR="00B82052">
        <w:rPr>
          <w:rFonts w:ascii="Arial" w:hAnsi="Arial" w:cs="B Zar" w:hint="cs"/>
          <w:b/>
          <w:bCs/>
          <w:color w:val="000000"/>
          <w:sz w:val="32"/>
          <w:szCs w:val="32"/>
          <w:rtl/>
        </w:rPr>
        <w:t>)</w:t>
      </w:r>
      <w:r w:rsidRPr="003B0BCE">
        <w:rPr>
          <w:rFonts w:ascii="Arial" w:hAnsi="Arial" w:cs="B Zar" w:hint="cs"/>
          <w:color w:val="000000"/>
          <w:sz w:val="28"/>
          <w:szCs w:val="28"/>
          <w:rtl/>
        </w:rPr>
        <w:t xml:space="preserve"> تصميم‏گيري درباره نحوه دريافت هزينه آگهي مناقصه و مزايده و هزينه ثبت قرارداد در دفتر خانه اسناد رسمي.</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F65B3" w:rsidRDefault="00983B65" w:rsidP="003B0BCE">
      <w:pPr>
        <w:pStyle w:val="Heading2"/>
        <w:spacing w:before="0" w:line="240" w:lineRule="auto"/>
        <w:ind w:firstLine="284"/>
        <w:jc w:val="both"/>
        <w:rPr>
          <w:rFonts w:cs="B Zar"/>
          <w:b/>
          <w:bCs/>
          <w:sz w:val="56"/>
          <w:szCs w:val="32"/>
          <w:rtl/>
        </w:rPr>
      </w:pPr>
      <w:bookmarkStart w:id="159" w:name="Bookmark64"/>
      <w:bookmarkStart w:id="160" w:name="_Toc75595430"/>
      <w:r w:rsidRPr="001F65B3">
        <w:rPr>
          <w:rFonts w:cs="B Zar"/>
          <w:b/>
          <w:bCs/>
          <w:sz w:val="56"/>
          <w:szCs w:val="32"/>
          <w:rtl/>
        </w:rPr>
        <w:lastRenderedPageBreak/>
        <w:t>ماده 61</w:t>
      </w:r>
      <w:bookmarkEnd w:id="159"/>
      <w:bookmarkEnd w:id="160"/>
    </w:p>
    <w:p w:rsidR="00983B65" w:rsidRPr="003B0BCE" w:rsidRDefault="00983B65" w:rsidP="003B0BCE">
      <w:pPr>
        <w:spacing w:after="0" w:line="240" w:lineRule="auto"/>
        <w:ind w:firstLine="284"/>
        <w:jc w:val="both"/>
        <w:rPr>
          <w:rFonts w:cs="B Zar"/>
          <w:color w:val="000000"/>
          <w:sz w:val="28"/>
          <w:szCs w:val="28"/>
          <w:rtl/>
          <w:lang w:bidi="ar-SA"/>
        </w:rPr>
      </w:pPr>
      <w:r w:rsidRPr="003B0BCE">
        <w:rPr>
          <w:rFonts w:ascii="Arial" w:hAnsi="Arial" w:cs="B Zar" w:hint="cs"/>
          <w:color w:val="000000"/>
          <w:sz w:val="28"/>
          <w:szCs w:val="28"/>
          <w:rtl/>
        </w:rPr>
        <w:t>فرآيند برگزاري مناقصات به ترتيب شامل مراحل زيراست :</w:t>
      </w:r>
    </w:p>
    <w:p w:rsidR="00983B65" w:rsidRPr="003B0BCE" w:rsidRDefault="00983B65" w:rsidP="001F65B3">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الف</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تأمين منابع مالي: انجام معامله به هر طريق مشروط به آن است که موسسه به نحو مقتضي نسبت به پيش‏بيني منابع مالي معامله در مدت قرار داد  اطمينان حاصل و مراتب در اسناد مرتبط قيد شده باشد.</w:t>
      </w:r>
    </w:p>
    <w:p w:rsidR="00983B65" w:rsidRPr="003B0BCE" w:rsidRDefault="00983B65" w:rsidP="001F65B3">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ب </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تعيين نوع مناقصه درمعاملات بزرگ (يك مرحله اي يا دو مرحله اي، عمومي يا محدود</w:t>
      </w:r>
      <w:r w:rsidR="000174C2">
        <w:rPr>
          <w:rFonts w:ascii="Arial" w:hAnsi="Arial" w:cs="B Zar" w:hint="cs"/>
          <w:color w:val="000000"/>
          <w:sz w:val="28"/>
          <w:szCs w:val="28"/>
          <w:rtl/>
        </w:rPr>
        <w:t>(</w:t>
      </w:r>
      <w:r w:rsidRPr="003B0BCE">
        <w:rPr>
          <w:rFonts w:ascii="Arial" w:hAnsi="Arial" w:cs="B Zar" w:hint="cs"/>
          <w:color w:val="000000"/>
          <w:sz w:val="28"/>
          <w:szCs w:val="28"/>
          <w:rtl/>
        </w:rPr>
        <w:t>.</w:t>
      </w:r>
    </w:p>
    <w:p w:rsidR="00983B65" w:rsidRPr="003B0BCE" w:rsidRDefault="00983B65" w:rsidP="001F65B3">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ج</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تهيه اسناد مناقصه.</w:t>
      </w:r>
    </w:p>
    <w:p w:rsidR="00983B65" w:rsidRPr="003B0BCE" w:rsidRDefault="00983B65" w:rsidP="001F65B3">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د </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ارزيابي كيفي مناقصه‏گران درصورت لزوم.</w:t>
      </w:r>
    </w:p>
    <w:p w:rsidR="00983B65" w:rsidRPr="003B0BCE" w:rsidRDefault="00983B65" w:rsidP="001F65B3">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هـ </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فراخوان مناقصه.</w:t>
      </w:r>
    </w:p>
    <w:p w:rsidR="00983B65" w:rsidRPr="003B0BCE" w:rsidRDefault="00983B65" w:rsidP="001F65B3">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و </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ارزيابي پيشنهادها.</w:t>
      </w:r>
    </w:p>
    <w:p w:rsidR="00983B65" w:rsidRPr="003B0BCE" w:rsidRDefault="00983B65" w:rsidP="001F65B3">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ز </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تعيين برنده مناقصه و انعقاد قرارداد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F65B3" w:rsidRDefault="00983B65" w:rsidP="003B0BCE">
      <w:pPr>
        <w:pStyle w:val="Heading2"/>
        <w:spacing w:before="0" w:line="240" w:lineRule="auto"/>
        <w:ind w:firstLine="284"/>
        <w:jc w:val="both"/>
        <w:rPr>
          <w:rFonts w:cs="B Zar"/>
          <w:b/>
          <w:bCs/>
          <w:sz w:val="56"/>
          <w:szCs w:val="32"/>
          <w:rtl/>
        </w:rPr>
      </w:pPr>
      <w:bookmarkStart w:id="161" w:name="Bookmark65"/>
      <w:bookmarkStart w:id="162" w:name="_Toc75595431"/>
      <w:r w:rsidRPr="001F65B3">
        <w:rPr>
          <w:rFonts w:cs="B Zar"/>
          <w:b/>
          <w:bCs/>
          <w:sz w:val="56"/>
          <w:szCs w:val="32"/>
          <w:rtl/>
        </w:rPr>
        <w:lastRenderedPageBreak/>
        <w:t>ماده 62</w:t>
      </w:r>
      <w:bookmarkEnd w:id="161"/>
      <w:bookmarkEnd w:id="162"/>
    </w:p>
    <w:p w:rsidR="00983B65" w:rsidRPr="003B0BCE" w:rsidRDefault="00983B65" w:rsidP="003B0BCE">
      <w:pPr>
        <w:spacing w:after="0" w:line="240" w:lineRule="auto"/>
        <w:ind w:firstLine="284"/>
        <w:jc w:val="both"/>
        <w:rPr>
          <w:rFonts w:cs="B Zar"/>
          <w:color w:val="000000"/>
          <w:sz w:val="28"/>
          <w:szCs w:val="28"/>
          <w:rtl/>
          <w:lang w:bidi="ar-SA"/>
        </w:rPr>
      </w:pPr>
      <w:r w:rsidRPr="003B0BCE">
        <w:rPr>
          <w:rFonts w:ascii="Arial" w:hAnsi="Arial" w:cs="B Zar" w:hint="cs"/>
          <w:color w:val="000000"/>
          <w:sz w:val="28"/>
          <w:szCs w:val="28"/>
          <w:rtl/>
        </w:rPr>
        <w:t>روش هاي انجام مناقصه به شرح زير است :</w:t>
      </w:r>
    </w:p>
    <w:p w:rsidR="00983B65" w:rsidRPr="003B0BCE" w:rsidRDefault="00983B65" w:rsidP="001F65B3">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الف</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درمعاملات جزئي، كارپرداز يا مأمور خريد بايد با توجه به كم و كيف موضوع معامله (كالا، خدمت يا حقوق</w:t>
      </w:r>
      <w:r w:rsidR="001F65B3">
        <w:rPr>
          <w:rFonts w:ascii="Arial" w:hAnsi="Arial" w:cs="B Zar" w:hint="cs"/>
          <w:color w:val="000000"/>
          <w:sz w:val="28"/>
          <w:szCs w:val="28"/>
          <w:rtl/>
        </w:rPr>
        <w:t>)</w:t>
      </w:r>
      <w:r w:rsidRPr="003B0BCE">
        <w:rPr>
          <w:rFonts w:ascii="Arial" w:hAnsi="Arial" w:cs="B Zar" w:hint="cs"/>
          <w:color w:val="000000"/>
          <w:sz w:val="28"/>
          <w:szCs w:val="28"/>
          <w:rtl/>
        </w:rPr>
        <w:t xml:space="preserve"> درباره بهاي آن تحقيق نمايد و با رعايت صرفه و صلاح و اخذ فاكتور مشخص و به تشخيص و مسئوليت خود، معامله را با تأمين كيفيت به كمترين بهاي ممكن انجام دهد.</w:t>
      </w:r>
    </w:p>
    <w:p w:rsidR="00983B65" w:rsidRPr="003B0BCE" w:rsidRDefault="00983B65" w:rsidP="001F65B3">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ب</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درمعاملات متوسط: كارپرداز يا مأمور خريد بايد با توجه به كم وكيف موضوع معامله (كالا، خدمت ياحقوق</w:t>
      </w:r>
      <w:r w:rsidR="001F65B3">
        <w:rPr>
          <w:rFonts w:ascii="Arial" w:hAnsi="Arial" w:cs="B Zar" w:hint="cs"/>
          <w:color w:val="000000"/>
          <w:sz w:val="28"/>
          <w:szCs w:val="28"/>
          <w:rtl/>
        </w:rPr>
        <w:t>)</w:t>
      </w:r>
      <w:r w:rsidRPr="003B0BCE">
        <w:rPr>
          <w:rFonts w:ascii="Arial" w:hAnsi="Arial" w:cs="B Zar" w:hint="cs"/>
          <w:color w:val="000000"/>
          <w:sz w:val="28"/>
          <w:szCs w:val="28"/>
          <w:rtl/>
        </w:rPr>
        <w:t xml:space="preserve"> درباره بهاي آن تحقيق نمايد و با رعايت صرفه و صلاح و اخذ حداقل سه فقره استعلام كتبي، با تأمين كيفيت مورد نظر، چنانچه بهاي به دست آمده مورد تأييد مسئول واحد تداركاتي يا مقام مسئول هم‏تراز وي باشد، معامله را با عقد قرارداد يا اخذ فاكتور انجام دهد و چنانچه اخذ سه فقره استعلام كتبي به هر دلیلی ممكن نباشد با تأييد و موافقت رييس موسسه يا مقامات مجاز به تعداد موجود كفايت مي‏شود.</w:t>
      </w:r>
    </w:p>
    <w:p w:rsidR="00983B65" w:rsidRPr="003B0BCE" w:rsidRDefault="00983B65" w:rsidP="001F65B3">
      <w:pPr>
        <w:spacing w:after="0" w:line="240" w:lineRule="auto"/>
        <w:ind w:left="540" w:firstLine="284"/>
        <w:jc w:val="both"/>
        <w:rPr>
          <w:rFonts w:ascii="Arial" w:hAnsi="Arial" w:cs="B Zar"/>
          <w:color w:val="000000"/>
          <w:sz w:val="28"/>
          <w:szCs w:val="28"/>
          <w:rtl/>
        </w:rPr>
      </w:pPr>
      <w:r w:rsidRPr="003B0BCE">
        <w:rPr>
          <w:rFonts w:ascii="Arial" w:hAnsi="Arial" w:cs="B Zar" w:hint="cs"/>
          <w:b/>
          <w:bCs/>
          <w:color w:val="000000"/>
          <w:sz w:val="28"/>
          <w:szCs w:val="28"/>
          <w:rtl/>
        </w:rPr>
        <w:t>تبصره</w:t>
      </w:r>
      <w:r w:rsidRPr="003B0BCE">
        <w:rPr>
          <w:rFonts w:ascii="Arial" w:hAnsi="Arial" w:cs="B Zar" w:hint="cs"/>
          <w:color w:val="000000"/>
          <w:sz w:val="28"/>
          <w:szCs w:val="28"/>
          <w:rtl/>
        </w:rPr>
        <w:t>: چنانچه مسئوليت واحد تداركاتي برعهدة كارپرداز واحد باشد امضاي نامبرده به منزله امضاي مسئول واحد تداركاتي است درصورتي كه موسسه فاقد كارپرداز باشد، مي توان وظايف مندرج در اين فصل را به متصديان پستهاي مشابه سازماني و يا به مأمور خريد محول نمود.</w:t>
      </w:r>
    </w:p>
    <w:p w:rsidR="00983B65" w:rsidRPr="003B0BCE" w:rsidRDefault="00983B65" w:rsidP="00C00B3F">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ج </w:t>
      </w:r>
      <w:r w:rsidR="001F65B3">
        <w:rPr>
          <w:rFonts w:ascii="Arial" w:hAnsi="Arial" w:cs="B Zar" w:hint="cs"/>
          <w:b/>
          <w:bCs/>
          <w:color w:val="000000"/>
          <w:sz w:val="28"/>
          <w:szCs w:val="28"/>
          <w:rtl/>
        </w:rPr>
        <w:t>)</w:t>
      </w:r>
      <w:r w:rsidRPr="003B0BCE">
        <w:rPr>
          <w:rFonts w:ascii="Arial" w:hAnsi="Arial" w:cs="B Zar" w:hint="cs"/>
          <w:color w:val="000000"/>
          <w:sz w:val="28"/>
          <w:szCs w:val="28"/>
          <w:rtl/>
        </w:rPr>
        <w:t xml:space="preserve"> درمعاملات بزرگ : به يكي از روش هاي زير عمل مي شو</w:t>
      </w:r>
      <w:r w:rsidR="00C00B3F">
        <w:rPr>
          <w:rFonts w:ascii="Arial" w:hAnsi="Arial" w:cs="B Zar" w:hint="cs"/>
          <w:color w:val="000000"/>
          <w:sz w:val="28"/>
          <w:szCs w:val="28"/>
          <w:rtl/>
        </w:rPr>
        <w:t>د:</w:t>
      </w:r>
    </w:p>
    <w:p w:rsidR="00983B65" w:rsidRPr="003B0BCE" w:rsidRDefault="00983B65" w:rsidP="001F65B3">
      <w:pPr>
        <w:pStyle w:val="ListParagraph"/>
        <w:spacing w:after="0" w:line="240" w:lineRule="auto"/>
        <w:ind w:left="823" w:firstLine="284"/>
        <w:jc w:val="both"/>
        <w:rPr>
          <w:rFonts w:ascii="Arial" w:hAnsi="Arial" w:cs="B Zar"/>
          <w:color w:val="FF0000"/>
          <w:sz w:val="28"/>
          <w:szCs w:val="28"/>
          <w:rtl/>
        </w:rPr>
      </w:pPr>
      <w:r w:rsidRPr="003B0BCE">
        <w:rPr>
          <w:rFonts w:ascii="Arial" w:eastAsia="Arial" w:hAnsi="Arial" w:cs="B Zar"/>
          <w:color w:val="000000"/>
          <w:sz w:val="28"/>
          <w:szCs w:val="28"/>
          <w:rtl/>
        </w:rPr>
        <w:t>1.</w:t>
      </w:r>
      <w:r w:rsidR="001F65B3">
        <w:rPr>
          <w:rFonts w:ascii="Cambria" w:eastAsia="Arial" w:hAnsi="Cambria" w:cs="Cambria" w:hint="cs"/>
          <w:color w:val="000000"/>
          <w:sz w:val="12"/>
          <w:szCs w:val="12"/>
          <w:rtl/>
        </w:rPr>
        <w:t> </w:t>
      </w:r>
      <w:r w:rsidRPr="003B0BCE">
        <w:rPr>
          <w:rFonts w:ascii="Arial" w:hAnsi="Arial" w:cs="B Zar" w:hint="cs"/>
          <w:color w:val="000000"/>
          <w:sz w:val="28"/>
          <w:szCs w:val="28"/>
          <w:rtl/>
        </w:rPr>
        <w:t>برگزاري مناقصه عمومي از طريق انتشار فراخوان در روزنامه هاي كثيرالانتشار و</w:t>
      </w:r>
      <w:r w:rsidR="001F65B3">
        <w:rPr>
          <w:rFonts w:ascii="Arial" w:hAnsi="Arial" w:cs="B Zar" w:hint="cs"/>
          <w:color w:val="000000"/>
          <w:sz w:val="28"/>
          <w:szCs w:val="28"/>
          <w:rtl/>
        </w:rPr>
        <w:t xml:space="preserve"> </w:t>
      </w:r>
      <w:r w:rsidRPr="003B0BCE">
        <w:rPr>
          <w:rFonts w:ascii="Arial" w:hAnsi="Arial" w:cs="B Zar" w:hint="cs"/>
          <w:color w:val="000000"/>
          <w:sz w:val="28"/>
          <w:szCs w:val="28"/>
          <w:rtl/>
        </w:rPr>
        <w:t>بصورت الکترونيکي در</w:t>
      </w:r>
      <w:r w:rsidR="001F65B3" w:rsidRPr="001F65B3">
        <w:rPr>
          <w:rFonts w:eastAsia="SimSun" w:cs="B Zar" w:hint="cs"/>
          <w:color w:val="FF0000"/>
          <w:sz w:val="28"/>
          <w:szCs w:val="28"/>
          <w:rtl/>
          <w:lang w:eastAsia="zh-CN"/>
        </w:rPr>
        <w:t xml:space="preserve"> </w:t>
      </w:r>
      <w:r w:rsidR="001F65B3" w:rsidRPr="003B0BCE">
        <w:rPr>
          <w:rFonts w:eastAsia="SimSun" w:cs="B Zar" w:hint="cs"/>
          <w:color w:val="FF0000"/>
          <w:sz w:val="28"/>
          <w:szCs w:val="28"/>
          <w:rtl/>
          <w:lang w:eastAsia="zh-CN"/>
        </w:rPr>
        <w:t>سایت مؤسسه</w:t>
      </w:r>
      <w:r w:rsidR="001F65B3">
        <w:rPr>
          <w:rFonts w:eastAsia="SimSun" w:cs="B Zar" w:hint="cs"/>
          <w:color w:val="FF0000"/>
          <w:sz w:val="28"/>
          <w:szCs w:val="28"/>
          <w:rtl/>
          <w:lang w:eastAsia="zh-CN"/>
        </w:rPr>
        <w:t xml:space="preserve"> و </w:t>
      </w:r>
      <w:r w:rsidRPr="003B0BCE">
        <w:rPr>
          <w:rFonts w:ascii="Arial" w:hAnsi="Arial" w:cs="B Zar" w:hint="cs"/>
          <w:color w:val="000000"/>
          <w:sz w:val="28"/>
          <w:szCs w:val="28"/>
          <w:rtl/>
        </w:rPr>
        <w:t xml:space="preserve"> </w:t>
      </w:r>
      <w:r w:rsidRPr="003B0BCE">
        <w:rPr>
          <w:rFonts w:ascii="Arial" w:hAnsi="Arial" w:cs="B Zar" w:hint="cs"/>
          <w:color w:val="FF0000"/>
          <w:sz w:val="28"/>
          <w:szCs w:val="28"/>
          <w:rtl/>
        </w:rPr>
        <w:t>سایت</w:t>
      </w:r>
      <w:r w:rsidR="001F65B3">
        <w:rPr>
          <w:rFonts w:ascii="Cambria" w:hAnsi="Cambria" w:cs="Cambria" w:hint="cs"/>
          <w:color w:val="FF0000"/>
          <w:sz w:val="28"/>
          <w:szCs w:val="28"/>
          <w:rtl/>
        </w:rPr>
        <w:t xml:space="preserve"> </w:t>
      </w:r>
      <w:r w:rsidRPr="003B0BCE">
        <w:rPr>
          <w:rFonts w:eastAsia="SimSun" w:cs="B Zar" w:hint="cs"/>
          <w:color w:val="FF0000"/>
          <w:sz w:val="28"/>
          <w:szCs w:val="28"/>
          <w:rtl/>
          <w:lang w:eastAsia="zh-CN"/>
        </w:rPr>
        <w:t>مناقصات دولت</w:t>
      </w:r>
      <w:r w:rsidRPr="003B0BCE">
        <w:rPr>
          <w:rFonts w:ascii="Arial" w:hAnsi="Arial" w:cs="B Zar" w:hint="cs"/>
          <w:color w:val="FF0000"/>
          <w:sz w:val="28"/>
          <w:szCs w:val="28"/>
          <w:rtl/>
        </w:rPr>
        <w:t>.</w:t>
      </w:r>
    </w:p>
    <w:p w:rsidR="00983B65" w:rsidRPr="003B0BCE" w:rsidRDefault="00983B65" w:rsidP="001F65B3">
      <w:pPr>
        <w:pStyle w:val="ListParagraph"/>
        <w:spacing w:after="0" w:line="240" w:lineRule="auto"/>
        <w:ind w:left="823" w:firstLine="284"/>
        <w:jc w:val="both"/>
        <w:rPr>
          <w:rFonts w:ascii="Arial" w:hAnsi="Arial" w:cs="B Zar"/>
          <w:color w:val="000000"/>
          <w:sz w:val="28"/>
          <w:szCs w:val="28"/>
          <w:rtl/>
        </w:rPr>
      </w:pPr>
      <w:r w:rsidRPr="003B0BCE">
        <w:rPr>
          <w:rFonts w:ascii="Arial" w:eastAsia="Arial" w:hAnsi="Arial" w:cs="B Zar"/>
          <w:color w:val="000000"/>
          <w:sz w:val="28"/>
          <w:szCs w:val="28"/>
          <w:rtl/>
        </w:rPr>
        <w:t>2.</w:t>
      </w:r>
      <w:r w:rsidR="001F65B3">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 xml:space="preserve"> برگزاري مناقصه محدود.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 :</w:t>
      </w:r>
      <w:r w:rsidRPr="003B0BCE">
        <w:rPr>
          <w:rFonts w:ascii="Arial" w:hAnsi="Arial" w:cs="B Zar" w:hint="cs"/>
          <w:color w:val="000000"/>
          <w:sz w:val="28"/>
          <w:szCs w:val="28"/>
          <w:rtl/>
        </w:rPr>
        <w:t xml:space="preserve"> موسسه مكلف است كليه شرايط كيفي مورد نظر خود را در شرايط و اسناد مناقصه لحاظ نمايد.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F65B3" w:rsidRDefault="00983B65" w:rsidP="001F65B3">
      <w:pPr>
        <w:pStyle w:val="Heading2"/>
        <w:spacing w:before="0" w:line="240" w:lineRule="auto"/>
        <w:ind w:firstLine="284"/>
        <w:jc w:val="both"/>
        <w:rPr>
          <w:rFonts w:cs="B Zar"/>
          <w:b/>
          <w:bCs/>
          <w:sz w:val="56"/>
          <w:szCs w:val="32"/>
          <w:rtl/>
        </w:rPr>
      </w:pPr>
      <w:bookmarkStart w:id="163" w:name="Bookmark66"/>
      <w:bookmarkStart w:id="164" w:name="_Toc75595432"/>
      <w:r w:rsidRPr="001F65B3">
        <w:rPr>
          <w:rFonts w:cs="B Zar"/>
          <w:b/>
          <w:bCs/>
          <w:sz w:val="56"/>
          <w:szCs w:val="32"/>
          <w:rtl/>
        </w:rPr>
        <w:lastRenderedPageBreak/>
        <w:t>ماده 63</w:t>
      </w:r>
      <w:bookmarkEnd w:id="163"/>
      <w:bookmarkEnd w:id="164"/>
    </w:p>
    <w:p w:rsidR="00983B65" w:rsidRPr="001F65B3" w:rsidRDefault="00983B65" w:rsidP="003B0BCE">
      <w:pPr>
        <w:spacing w:after="0" w:line="240" w:lineRule="auto"/>
        <w:ind w:firstLine="284"/>
        <w:jc w:val="both"/>
        <w:rPr>
          <w:rFonts w:cs="B Zar"/>
          <w:b/>
          <w:bCs/>
          <w:color w:val="000000"/>
          <w:sz w:val="28"/>
          <w:szCs w:val="28"/>
          <w:rtl/>
          <w:lang w:bidi="ar-SA"/>
        </w:rPr>
      </w:pPr>
      <w:r w:rsidRPr="001F65B3">
        <w:rPr>
          <w:rFonts w:ascii="Arial" w:hAnsi="Arial" w:cs="B Zar" w:hint="cs"/>
          <w:b/>
          <w:bCs/>
          <w:color w:val="000000"/>
          <w:sz w:val="28"/>
          <w:szCs w:val="28"/>
          <w:rtl/>
        </w:rPr>
        <w:t>فراخوان مناقصه</w:t>
      </w:r>
    </w:p>
    <w:p w:rsidR="00983B65" w:rsidRPr="003B0BCE" w:rsidRDefault="00C00B3F" w:rsidP="00C00B3F">
      <w:pPr>
        <w:spacing w:after="0" w:line="240" w:lineRule="auto"/>
        <w:ind w:firstLine="284"/>
        <w:jc w:val="both"/>
        <w:rPr>
          <w:rFonts w:ascii="Arial" w:hAnsi="Arial" w:cs="B Zar"/>
          <w:color w:val="000000"/>
          <w:sz w:val="28"/>
          <w:szCs w:val="28"/>
        </w:rPr>
      </w:pPr>
      <w:r>
        <w:rPr>
          <w:rFonts w:ascii="Arial" w:hAnsi="Arial" w:cs="B Zar" w:hint="cs"/>
          <w:b/>
          <w:bCs/>
          <w:color w:val="000000"/>
          <w:sz w:val="32"/>
          <w:szCs w:val="32"/>
          <w:rtl/>
        </w:rPr>
        <w:t xml:space="preserve">الف) </w:t>
      </w:r>
      <w:r w:rsidR="00983B65" w:rsidRPr="003B0BCE">
        <w:rPr>
          <w:rFonts w:ascii="Arial" w:hAnsi="Arial" w:cs="B Zar" w:hint="cs"/>
          <w:color w:val="000000"/>
          <w:sz w:val="28"/>
          <w:szCs w:val="28"/>
          <w:rtl/>
        </w:rPr>
        <w:t xml:space="preserve"> مفاد فراخوان مناقصه حداقل بايد شامل موارد زير باش</w:t>
      </w:r>
      <w:r>
        <w:rPr>
          <w:rFonts w:ascii="Arial" w:hAnsi="Arial" w:cs="B Zar" w:hint="cs"/>
          <w:color w:val="000000"/>
          <w:sz w:val="28"/>
          <w:szCs w:val="28"/>
          <w:rtl/>
        </w:rPr>
        <w:t>د:</w:t>
      </w:r>
    </w:p>
    <w:p w:rsidR="00983B65" w:rsidRPr="003B0BCE" w:rsidRDefault="00983B65" w:rsidP="003B0BCE">
      <w:pPr>
        <w:spacing w:after="0" w:line="240" w:lineRule="auto"/>
        <w:ind w:left="1091" w:firstLine="284"/>
        <w:jc w:val="both"/>
        <w:rPr>
          <w:rFonts w:ascii="Arial" w:hAnsi="Arial" w:cs="B Zar"/>
          <w:color w:val="000000"/>
          <w:sz w:val="28"/>
          <w:szCs w:val="28"/>
          <w:rtl/>
        </w:rPr>
      </w:pPr>
      <w:r w:rsidRPr="003B0BCE">
        <w:rPr>
          <w:rFonts w:ascii="Arial" w:eastAsia="Arial" w:hAnsi="Arial" w:cs="B Zar"/>
          <w:color w:val="000000"/>
          <w:sz w:val="28"/>
          <w:szCs w:val="28"/>
          <w:rtl/>
        </w:rPr>
        <w:t>1.</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نام ونشاني مناقصه‏گزار.</w:t>
      </w:r>
    </w:p>
    <w:p w:rsidR="00983B65" w:rsidRPr="003B0BCE" w:rsidRDefault="00983B65" w:rsidP="003B0BCE">
      <w:pPr>
        <w:spacing w:after="0" w:line="240" w:lineRule="auto"/>
        <w:ind w:left="1091" w:firstLine="284"/>
        <w:jc w:val="both"/>
        <w:rPr>
          <w:rFonts w:ascii="Arial" w:hAnsi="Arial" w:cs="B Zar"/>
          <w:color w:val="000000"/>
          <w:sz w:val="28"/>
          <w:szCs w:val="28"/>
          <w:rtl/>
        </w:rPr>
      </w:pPr>
      <w:r w:rsidRPr="003B0BCE">
        <w:rPr>
          <w:rFonts w:ascii="Arial" w:eastAsia="Arial" w:hAnsi="Arial" w:cs="B Zar"/>
          <w:color w:val="000000"/>
          <w:sz w:val="28"/>
          <w:szCs w:val="28"/>
          <w:rtl/>
        </w:rPr>
        <w:t>2.</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 xml:space="preserve"> نوع، كميت وكيفيت كالا يا خدمات.</w:t>
      </w:r>
    </w:p>
    <w:p w:rsidR="00983B65" w:rsidRPr="003B0BCE" w:rsidRDefault="00983B65" w:rsidP="003B0BCE">
      <w:pPr>
        <w:spacing w:after="0" w:line="240" w:lineRule="auto"/>
        <w:ind w:left="1091" w:firstLine="284"/>
        <w:jc w:val="both"/>
        <w:rPr>
          <w:rFonts w:ascii="Arial" w:hAnsi="Arial" w:cs="B Zar"/>
          <w:color w:val="000000"/>
          <w:sz w:val="28"/>
          <w:szCs w:val="28"/>
          <w:rtl/>
        </w:rPr>
      </w:pPr>
      <w:r w:rsidRPr="003B0BCE">
        <w:rPr>
          <w:rFonts w:ascii="Arial" w:eastAsia="Arial" w:hAnsi="Arial" w:cs="B Zar"/>
          <w:color w:val="000000"/>
          <w:sz w:val="28"/>
          <w:szCs w:val="28"/>
          <w:rtl/>
        </w:rPr>
        <w:t>3.</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 xml:space="preserve"> نوع و مبلغ تضمين شركت درمناقصه.</w:t>
      </w:r>
    </w:p>
    <w:p w:rsidR="00983B65" w:rsidRPr="003B0BCE" w:rsidRDefault="00983B65" w:rsidP="003B0BCE">
      <w:pPr>
        <w:spacing w:after="0" w:line="240" w:lineRule="auto"/>
        <w:ind w:left="1091" w:firstLine="284"/>
        <w:jc w:val="both"/>
        <w:rPr>
          <w:rFonts w:ascii="Arial" w:hAnsi="Arial" w:cs="B Zar"/>
          <w:color w:val="000000"/>
          <w:sz w:val="28"/>
          <w:szCs w:val="28"/>
          <w:rtl/>
        </w:rPr>
      </w:pPr>
      <w:r w:rsidRPr="003B0BCE">
        <w:rPr>
          <w:rFonts w:ascii="Arial" w:eastAsia="Arial" w:hAnsi="Arial" w:cs="B Zar"/>
          <w:color w:val="000000"/>
          <w:sz w:val="28"/>
          <w:szCs w:val="28"/>
          <w:rtl/>
        </w:rPr>
        <w:t>4.</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 xml:space="preserve"> محل، زمان و مهلت دريافت اسناد، تحويل وگشايش پيشنهادها.</w:t>
      </w:r>
    </w:p>
    <w:p w:rsidR="00983B65" w:rsidRPr="003B0BCE" w:rsidRDefault="00983B65" w:rsidP="001F65B3">
      <w:pPr>
        <w:spacing w:after="0" w:line="240" w:lineRule="auto"/>
        <w:ind w:left="1091" w:firstLine="284"/>
        <w:jc w:val="both"/>
        <w:rPr>
          <w:rFonts w:ascii="Arial" w:hAnsi="Arial" w:cs="B Zar"/>
          <w:color w:val="000000"/>
          <w:sz w:val="28"/>
          <w:szCs w:val="28"/>
          <w:rtl/>
        </w:rPr>
      </w:pPr>
      <w:r w:rsidRPr="003B0BCE">
        <w:rPr>
          <w:rFonts w:ascii="Arial" w:eastAsia="Arial" w:hAnsi="Arial" w:cs="B Zar"/>
          <w:color w:val="000000"/>
          <w:sz w:val="28"/>
          <w:szCs w:val="28"/>
          <w:rtl/>
        </w:rPr>
        <w:t>5.</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مبلغ برآورد شده معامله و مباني آن (درصورتي كه تعيين آن ميسر يا به مصلحت باشد</w:t>
      </w:r>
      <w:r w:rsidR="001F65B3">
        <w:rPr>
          <w:rFonts w:ascii="Arial" w:hAnsi="Arial" w:cs="B Zar" w:hint="cs"/>
          <w:color w:val="000000"/>
          <w:sz w:val="28"/>
          <w:szCs w:val="28"/>
          <w:rtl/>
        </w:rPr>
        <w:t>).</w:t>
      </w:r>
      <w:r w:rsidRPr="003B0BCE">
        <w:rPr>
          <w:rFonts w:ascii="Arial" w:hAnsi="Arial" w:cs="B Zar" w:hint="cs"/>
          <w:color w:val="000000"/>
          <w:sz w:val="28"/>
          <w:szCs w:val="28"/>
          <w:rtl/>
        </w:rPr>
        <w:t xml:space="preserve"> در مواردي كه فهرست بهاي پايه وجود دارد، برآورد مربوط طبق فهرست ياد شده تهيه مي‏شود.</w:t>
      </w:r>
    </w:p>
    <w:p w:rsidR="00983B65" w:rsidRPr="003B0BCE" w:rsidRDefault="00C00B3F" w:rsidP="001F65B3">
      <w:pPr>
        <w:spacing w:after="0" w:line="240" w:lineRule="auto"/>
        <w:ind w:firstLine="284"/>
        <w:jc w:val="both"/>
        <w:rPr>
          <w:rFonts w:ascii="Arial" w:hAnsi="Arial" w:cs="B Zar"/>
          <w:color w:val="000000"/>
          <w:sz w:val="28"/>
          <w:szCs w:val="28"/>
          <w:rtl/>
        </w:rPr>
      </w:pPr>
      <w:r>
        <w:rPr>
          <w:rFonts w:ascii="Arial" w:hAnsi="Arial" w:cs="B Zar" w:hint="cs"/>
          <w:b/>
          <w:bCs/>
          <w:color w:val="000000"/>
          <w:sz w:val="32"/>
          <w:szCs w:val="32"/>
          <w:rtl/>
        </w:rPr>
        <w:t xml:space="preserve">ب) </w:t>
      </w:r>
      <w:r w:rsidR="00983B65" w:rsidRPr="003B0BCE">
        <w:rPr>
          <w:rFonts w:ascii="Arial" w:hAnsi="Arial" w:cs="B Zar" w:hint="cs"/>
          <w:color w:val="000000"/>
          <w:sz w:val="28"/>
          <w:szCs w:val="28"/>
          <w:rtl/>
        </w:rPr>
        <w:t xml:space="preserve"> فراخوان مناقصه عمومي بايد به تشخيص مناقصه‏گزار از يک تا سه نوبت حداقل دريكي از روزنامه‏هاي كثيرالانتشار كشوري يا استان مربوط و يا سايت الکترونيکي مناقصات ویا موسسه منتشر گردد. </w:t>
      </w:r>
    </w:p>
    <w:p w:rsidR="00983B65" w:rsidRPr="003B0BCE" w:rsidRDefault="00C00B3F" w:rsidP="001F65B3">
      <w:pPr>
        <w:spacing w:after="0" w:line="240" w:lineRule="auto"/>
        <w:ind w:firstLine="284"/>
        <w:jc w:val="both"/>
        <w:rPr>
          <w:rFonts w:ascii="Arial" w:hAnsi="Arial" w:cs="B Zar"/>
          <w:color w:val="000000"/>
          <w:sz w:val="28"/>
          <w:szCs w:val="28"/>
          <w:rtl/>
        </w:rPr>
      </w:pPr>
      <w:r>
        <w:rPr>
          <w:rFonts w:ascii="Arial" w:hAnsi="Arial" w:cs="B Zar" w:hint="cs"/>
          <w:b/>
          <w:bCs/>
          <w:color w:val="000000"/>
          <w:sz w:val="32"/>
          <w:szCs w:val="32"/>
          <w:rtl/>
        </w:rPr>
        <w:t>ج)</w:t>
      </w:r>
      <w:r w:rsidR="00983B65" w:rsidRPr="003B0BCE">
        <w:rPr>
          <w:rFonts w:ascii="Arial" w:hAnsi="Arial" w:cs="B Zar" w:hint="cs"/>
          <w:color w:val="000000"/>
          <w:sz w:val="28"/>
          <w:szCs w:val="28"/>
          <w:rtl/>
        </w:rPr>
        <w:t xml:space="preserve"> مناقصه‏گزار مي‏تواند علاوه بر موارد مذكور در بند "ب" اين ماده ازطريق ساير رسانه‏هاي گروهي و رسانه‏هاي ارتباط جمعي يا شبكه‏هاي اطلاع رساني نيز فراخوان را منتشر نمايد.</w:t>
      </w:r>
    </w:p>
    <w:p w:rsidR="00983B65" w:rsidRPr="003B0BCE" w:rsidRDefault="00C00B3F" w:rsidP="001F65B3">
      <w:pPr>
        <w:spacing w:after="0" w:line="240" w:lineRule="auto"/>
        <w:ind w:firstLine="284"/>
        <w:jc w:val="both"/>
        <w:rPr>
          <w:rFonts w:ascii="Arial" w:hAnsi="Arial" w:cs="B Zar"/>
          <w:color w:val="000000"/>
          <w:sz w:val="28"/>
          <w:szCs w:val="28"/>
          <w:rtl/>
        </w:rPr>
      </w:pPr>
      <w:r>
        <w:rPr>
          <w:rFonts w:ascii="Arial" w:hAnsi="Arial" w:cs="B Zar" w:hint="cs"/>
          <w:b/>
          <w:bCs/>
          <w:color w:val="000000"/>
          <w:sz w:val="32"/>
          <w:szCs w:val="32"/>
          <w:rtl/>
        </w:rPr>
        <w:t>د)</w:t>
      </w:r>
      <w:r w:rsidR="00983B65" w:rsidRPr="003B0BCE">
        <w:rPr>
          <w:rFonts w:ascii="Arial" w:hAnsi="Arial" w:cs="B Zar" w:hint="cs"/>
          <w:color w:val="000000"/>
          <w:sz w:val="28"/>
          <w:szCs w:val="28"/>
          <w:rtl/>
        </w:rPr>
        <w:t xml:space="preserve"> درصورتي كه نياز به برگزاري مناقصه بين‏المللي باشد، يا استفاده از تسهيلات اعتباري خارجي مطرح باشد، بايد با كسب مجوزهاي مربوط و با رعايت موازين قانون حداكثر استفاده از توان فني، مهندسي، توليدي و صنعتي و اجرائي كشور مصوب 12/12/1375 آگهي مربوط در يكي از روزنامه‏هاي انگليسي زبان داخل و يك مجله يا روزنامه بين‏المللي مرتبط با موضوع مناقصه و يا سايت الکترونيکي مناقصات ویاموسسه منتشر شود.</w:t>
      </w:r>
    </w:p>
    <w:p w:rsidR="00983B65" w:rsidRPr="003B0BCE" w:rsidRDefault="00983B65" w:rsidP="00C00B3F">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 xml:space="preserve">ح </w:t>
      </w:r>
      <w:r w:rsidR="00C00B3F">
        <w:rPr>
          <w:rFonts w:ascii="Arial" w:hAnsi="Arial" w:cs="B Zar" w:hint="cs"/>
          <w:b/>
          <w:bCs/>
          <w:color w:val="000000"/>
          <w:sz w:val="32"/>
          <w:szCs w:val="32"/>
          <w:rtl/>
        </w:rPr>
        <w:t>)</w:t>
      </w:r>
      <w:r w:rsidRPr="003B0BCE">
        <w:rPr>
          <w:rFonts w:ascii="Arial" w:hAnsi="Arial" w:cs="B Zar" w:hint="cs"/>
          <w:color w:val="000000"/>
          <w:sz w:val="28"/>
          <w:szCs w:val="28"/>
          <w:rtl/>
        </w:rPr>
        <w:t xml:space="preserve"> در آگهي مناقصه بايد تصريح گردد که نقشه‏ها و برگ شرايط و اسناد مناقصه و مشخصات معامله در محل معين و يا سايت الکترونيکي مناقصات ویاموسسه موجود است و پيشنهاددهندگان بايد يک نسخه از آنرا دريافت و با قيد قبولي امضاء کرده و به پيشنهاد خود ضميمه و تسليم نمايند.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F65B3" w:rsidRDefault="00983B65" w:rsidP="003B0BCE">
      <w:pPr>
        <w:pStyle w:val="Heading2"/>
        <w:spacing w:before="0" w:line="240" w:lineRule="auto"/>
        <w:ind w:firstLine="284"/>
        <w:jc w:val="both"/>
        <w:rPr>
          <w:rFonts w:cs="B Zar"/>
          <w:b/>
          <w:bCs/>
          <w:sz w:val="56"/>
          <w:szCs w:val="32"/>
          <w:rtl/>
        </w:rPr>
      </w:pPr>
      <w:bookmarkStart w:id="165" w:name="Bookmark67"/>
      <w:bookmarkStart w:id="166" w:name="_Toc75595433"/>
      <w:r w:rsidRPr="001F65B3">
        <w:rPr>
          <w:rFonts w:cs="B Zar"/>
          <w:b/>
          <w:bCs/>
          <w:sz w:val="56"/>
          <w:szCs w:val="32"/>
          <w:rtl/>
        </w:rPr>
        <w:lastRenderedPageBreak/>
        <w:t>ماده 64</w:t>
      </w:r>
      <w:bookmarkEnd w:id="165"/>
      <w:bookmarkEnd w:id="166"/>
    </w:p>
    <w:p w:rsidR="00983B65" w:rsidRPr="001F65B3" w:rsidRDefault="00983B65" w:rsidP="003B0BCE">
      <w:pPr>
        <w:spacing w:after="0" w:line="240" w:lineRule="auto"/>
        <w:ind w:firstLine="284"/>
        <w:jc w:val="both"/>
        <w:rPr>
          <w:rFonts w:cs="B Zar"/>
          <w:color w:val="000000"/>
          <w:sz w:val="28"/>
          <w:szCs w:val="28"/>
          <w:rtl/>
          <w:lang w:bidi="ar-SA"/>
        </w:rPr>
      </w:pPr>
      <w:r w:rsidRPr="001F65B3">
        <w:rPr>
          <w:rFonts w:ascii="Arial" w:hAnsi="Arial" w:cs="B Zar" w:hint="cs"/>
          <w:b/>
          <w:bCs/>
          <w:color w:val="000000"/>
          <w:sz w:val="28"/>
          <w:szCs w:val="28"/>
          <w:rtl/>
        </w:rPr>
        <w:t>اسناد مناقصه</w:t>
      </w:r>
      <w:r w:rsidRPr="001F65B3">
        <w:rPr>
          <w:rFonts w:ascii="Arial" w:hAnsi="Arial" w:cs="B Zar" w:hint="cs"/>
          <w:color w:val="000000"/>
          <w:sz w:val="28"/>
          <w:szCs w:val="28"/>
          <w:rtl/>
        </w:rPr>
        <w:t>:</w:t>
      </w:r>
    </w:p>
    <w:p w:rsidR="00983B65" w:rsidRPr="001F65B3" w:rsidRDefault="00C00B3F" w:rsidP="001F65B3">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 xml:space="preserve">الف) </w:t>
      </w:r>
      <w:r w:rsidR="00983B65" w:rsidRPr="001F65B3">
        <w:rPr>
          <w:rFonts w:ascii="Arial" w:hAnsi="Arial" w:cs="B Zar" w:hint="cs"/>
          <w:color w:val="000000"/>
          <w:sz w:val="28"/>
          <w:szCs w:val="28"/>
          <w:rtl/>
        </w:rPr>
        <w:t xml:space="preserve"> تمامي اسناد مناقصه بايد به طور يكسان به همه داوطلبان تحويل شود.</w:t>
      </w:r>
    </w:p>
    <w:p w:rsidR="00983B65" w:rsidRPr="001F65B3" w:rsidRDefault="00C00B3F" w:rsidP="00C00B3F">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 xml:space="preserve">ب) </w:t>
      </w:r>
      <w:r w:rsidR="00983B65" w:rsidRPr="001F65B3">
        <w:rPr>
          <w:rFonts w:ascii="Arial" w:hAnsi="Arial" w:cs="B Zar" w:hint="cs"/>
          <w:color w:val="000000"/>
          <w:sz w:val="28"/>
          <w:szCs w:val="28"/>
          <w:rtl/>
        </w:rPr>
        <w:t xml:space="preserve"> اسناد مناقصه باید شامل و حاوي موارد زير باش</w:t>
      </w:r>
      <w:r>
        <w:rPr>
          <w:rFonts w:ascii="Arial" w:hAnsi="Arial" w:cs="B Zar" w:hint="cs"/>
          <w:color w:val="000000"/>
          <w:sz w:val="28"/>
          <w:szCs w:val="28"/>
          <w:rtl/>
        </w:rPr>
        <w:t>د:</w:t>
      </w:r>
    </w:p>
    <w:p w:rsidR="001F65B3" w:rsidRPr="001F65B3" w:rsidRDefault="00983B65" w:rsidP="001F65B3">
      <w:pPr>
        <w:pStyle w:val="ListParagraph"/>
        <w:numPr>
          <w:ilvl w:val="1"/>
          <w:numId w:val="13"/>
        </w:numPr>
        <w:spacing w:after="0" w:line="240" w:lineRule="auto"/>
        <w:jc w:val="both"/>
        <w:rPr>
          <w:rFonts w:eastAsia="Arial" w:cs="B Zar"/>
          <w:color w:val="000000"/>
          <w:sz w:val="28"/>
          <w:szCs w:val="28"/>
          <w:rtl/>
        </w:rPr>
      </w:pPr>
      <w:r w:rsidRPr="001F65B3">
        <w:rPr>
          <w:rFonts w:ascii="Arial" w:hAnsi="Arial" w:cs="B Zar" w:hint="cs"/>
          <w:color w:val="000000"/>
          <w:sz w:val="28"/>
          <w:szCs w:val="28"/>
          <w:rtl/>
        </w:rPr>
        <w:t>نام ونشاني مناقصه‏گزار.</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نوع ومبلغ تضمين مناقصه.</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محل، زمان و مهلت دريافت اسناد، تحويل پيشنهادها و گشايش آن‏ها.</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مبلغ پيش‏پرداخت و تضمين حسن انجام كار.</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مدت اعتبار پيشنهادها حداکثر بيست روز به استثناي ايام تعطيل خواهد بود.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شرح كار، مشخصات فني بازرگاني، استانداردها، نوع، كميت وكيفيت كالا يا خدمات، روش تهيه و مهلت مقرر براي تسليم پيشنهادها و تعداد نسخه‏هاي آن‏ها، روز و ساعت و محل قرائت پيشنهادها و هم‏چنين مجاز يا عدم مجاز بودن حضور پيشنهاددهندگان يا نمايندگان آن‏ها درجريان کميسيون مناقصه.</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متن قرارداد شامل موافقتنامه، شرايط عمومي و خصوصي و ضمائم آن‏ها در صورت لزوم.</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مدت و محل و نحوه تحويل کالا يا انجام کار و ترتيب عمل و ميزان خسارت در مواردي که طرف معامله در تحويل کالا يا انجام کار کلا يا بعضأ تاخير نمايد.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تصريح اينکه بهاي پيشنهادي بايد به مبلغ مشخص يا بر اساس درصد کسر يا اضافه نسبت به واحد بهاي اعلام شده تعيين و در پاکت دربسته و ممهور و یا امضاء پیشنهاد دهنده باشد، تسليم شود.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در صورتي که موضوع معامله عمده باشد ممکن است به ميزان تضمين حسن انجام معامله از کالاي مورد معامله دريافت شود و در اين صورت بايد موضوع در آگهي قيد گردد.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تعيين زمان لازم براي بررسي پيشنهادها و تشخيص حائز مناسب ترين بهاء و ابلاغ به برنده مناقصه ضرورت دارد.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ميزان پيش پرداخت در صورتي که به تشخيص واحد مناقصه‏گزار پرداخت آن به برنده مناقصه لازم باشد و ترتيب پرداخت و واريز آن.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محل توزيع يا فروش نقشه‏ها و برگ شرايط و مشخصات در صورت لزوم.</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محل توزيع نمونه‏هاي ضمانت‏نامه و قرارداد (درصورتي که لازم باشد</w:t>
      </w:r>
      <w:r w:rsidR="000174C2" w:rsidRPr="001F65B3">
        <w:rPr>
          <w:rFonts w:ascii="Arial" w:hAnsi="Arial" w:cs="B Zar" w:hint="cs"/>
          <w:color w:val="000000"/>
          <w:sz w:val="28"/>
          <w:szCs w:val="28"/>
          <w:rtl/>
        </w:rPr>
        <w:t>(</w:t>
      </w:r>
      <w:r w:rsidRPr="001F65B3">
        <w:rPr>
          <w:rFonts w:ascii="Arial" w:hAnsi="Arial" w:cs="B Zar" w:hint="cs"/>
          <w:color w:val="000000"/>
          <w:sz w:val="28"/>
          <w:szCs w:val="28"/>
          <w:rtl/>
        </w:rPr>
        <w:t xml:space="preserve"> براي آن که ضمانت نامه عينا مطابق نمونه تنظيم‏، و نمونه قرارداد نيز با قيد اينکه مورد قبول است‏، بايد امضاء و ضميمه پيشنهاد گردد. </w:t>
      </w:r>
    </w:p>
    <w:p w:rsid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تصريح اين نکته که شرکت در مناقصه و دادن پيشنهاد به منزله قبول اختيارات و تکاليف تعيين شده واحد مناقصه</w:t>
      </w:r>
      <w:r w:rsidRPr="001F65B3">
        <w:rPr>
          <w:rFonts w:ascii="Arial" w:hAnsi="Arial" w:cs="B Zar"/>
          <w:color w:val="000000"/>
          <w:sz w:val="28"/>
          <w:szCs w:val="28"/>
          <w:rtl/>
        </w:rPr>
        <w:t>‏</w:t>
      </w:r>
      <w:r w:rsidRPr="001F65B3">
        <w:rPr>
          <w:rFonts w:ascii="Arial" w:hAnsi="Arial" w:cs="B Zar" w:hint="cs"/>
          <w:color w:val="000000"/>
          <w:sz w:val="28"/>
          <w:szCs w:val="28"/>
          <w:rtl/>
        </w:rPr>
        <w:t xml:space="preserve">گزار مي باشد.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lastRenderedPageBreak/>
        <w:t xml:space="preserve"> </w:t>
      </w:r>
      <w:r w:rsidRPr="001F65B3">
        <w:rPr>
          <w:rFonts w:ascii="Arial" w:hAnsi="Arial" w:cs="B Zar" w:hint="cs"/>
          <w:color w:val="000000"/>
          <w:sz w:val="28"/>
          <w:szCs w:val="28"/>
          <w:rtl/>
        </w:rPr>
        <w:t>تصريح اين نکته که واحد مناقصه‏گزار مکلف است هر گونه کسور قانوني (اعم از بیمه، ماليات، عوارض و ساير موارد</w:t>
      </w:r>
      <w:r w:rsidR="000174C2" w:rsidRPr="001F65B3">
        <w:rPr>
          <w:rFonts w:ascii="Arial" w:hAnsi="Arial" w:cs="B Zar" w:hint="cs"/>
          <w:color w:val="000000"/>
          <w:sz w:val="28"/>
          <w:szCs w:val="28"/>
          <w:rtl/>
        </w:rPr>
        <w:t>(</w:t>
      </w:r>
      <w:r w:rsidRPr="001F65B3">
        <w:rPr>
          <w:rFonts w:ascii="Arial" w:hAnsi="Arial" w:cs="B Zar" w:hint="cs"/>
          <w:color w:val="000000"/>
          <w:sz w:val="28"/>
          <w:szCs w:val="28"/>
          <w:rtl/>
        </w:rPr>
        <w:t xml:space="preserve"> که بابت معامله به طرف قرارداد تعلق مي‏گيرد و موسسه قانوناً مکلف به کسر آن مي‏باشد را از بهاي کارکرد يا کالاي تحويلي در موقع پرداخت مطالبات او کسر نمايد.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ساير اسنادي كه به تشخيص مناقصه‏گزار لازم باشد.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واحد مناقصه‏گزار مکلف است سپرده شرکت در مناقصه را در صورتي که برنده مناقصه حاضر به انجام معامله نشود و هم‏چنين سپرده نفر دوم را در صورتي که براي انجام معامله به او رجوع شود و از انجام معامله امتناع نمايند به نفع موسسه ضبط کند. </w:t>
      </w:r>
    </w:p>
    <w:p w:rsidR="001F65B3"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 xml:space="preserve">واحد مناقصه‏گزار اختيار دارد مقدار کالا يا کار مورد معامله را تا بيست و پنج درصد افزايش يا کاهش دهد مشروط بر اينکه کليه محاسبات فني نسبت به اين افزايش يا کاهش، رعايت و تطبيق شود. </w:t>
      </w:r>
    </w:p>
    <w:p w:rsidR="00983B65" w:rsidRPr="001F65B3" w:rsidRDefault="00983B65" w:rsidP="001F65B3">
      <w:pPr>
        <w:pStyle w:val="ListParagraph"/>
        <w:numPr>
          <w:ilvl w:val="1"/>
          <w:numId w:val="13"/>
        </w:numPr>
        <w:spacing w:after="0" w:line="240" w:lineRule="auto"/>
        <w:ind w:left="682" w:firstLine="284"/>
        <w:jc w:val="both"/>
        <w:rPr>
          <w:rFonts w:ascii="Arial" w:hAnsi="Arial" w:cs="B Zar"/>
          <w:color w:val="000000"/>
          <w:sz w:val="28"/>
          <w:szCs w:val="28"/>
        </w:rPr>
      </w:pPr>
      <w:r w:rsidRPr="001F65B3">
        <w:rPr>
          <w:rFonts w:eastAsia="Arial" w:cs="B Zar" w:hint="cs"/>
          <w:color w:val="000000"/>
          <w:sz w:val="28"/>
          <w:szCs w:val="28"/>
          <w:rtl/>
        </w:rPr>
        <w:t xml:space="preserve"> </w:t>
      </w:r>
      <w:r w:rsidRPr="001F65B3">
        <w:rPr>
          <w:rFonts w:ascii="Arial" w:hAnsi="Arial" w:cs="B Zar" w:hint="cs"/>
          <w:color w:val="000000"/>
          <w:sz w:val="28"/>
          <w:szCs w:val="28"/>
          <w:rtl/>
        </w:rPr>
        <w:t>واحد مناقصه‏گزار مجاز نيست به پيشنهادات مبهم و مشروط و بدون سپرده و يا پيشنهاداتي که بعد از انقضاي مدت مقرر در آگهي مي رسد ترتيب اثر دهد.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945C10" w:rsidRDefault="00983B65" w:rsidP="003B0BCE">
      <w:pPr>
        <w:pStyle w:val="Heading2"/>
        <w:spacing w:before="0" w:line="240" w:lineRule="auto"/>
        <w:ind w:firstLine="284"/>
        <w:jc w:val="both"/>
        <w:rPr>
          <w:rFonts w:cs="B Zar"/>
          <w:b/>
          <w:bCs/>
          <w:sz w:val="56"/>
          <w:szCs w:val="32"/>
          <w:rtl/>
        </w:rPr>
      </w:pPr>
      <w:bookmarkStart w:id="167" w:name="Bookmark68"/>
      <w:bookmarkStart w:id="168" w:name="_Toc75595434"/>
      <w:r w:rsidRPr="00945C10">
        <w:rPr>
          <w:rFonts w:cs="B Zar"/>
          <w:b/>
          <w:bCs/>
          <w:sz w:val="56"/>
          <w:szCs w:val="32"/>
          <w:rtl/>
        </w:rPr>
        <w:lastRenderedPageBreak/>
        <w:t>ماده 65</w:t>
      </w:r>
      <w:bookmarkEnd w:id="167"/>
      <w:bookmarkEnd w:id="168"/>
    </w:p>
    <w:p w:rsidR="00983B65" w:rsidRPr="003B0BCE" w:rsidRDefault="00983B65" w:rsidP="00945C10">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واحد مناقصه‏گزار در صورتي که ذکر شرايط خاصي را علاوه بر آنچه در ماده</w:t>
      </w:r>
      <w:r w:rsidRPr="003B0BCE">
        <w:rPr>
          <w:rFonts w:ascii="Arial" w:eastAsia="Times New Roman" w:hAnsi="Arial" w:cs="B Zar" w:hint="cs"/>
          <w:color w:val="000000"/>
          <w:sz w:val="28"/>
          <w:szCs w:val="28"/>
        </w:rPr>
        <w:t xml:space="preserve"> </w:t>
      </w:r>
      <w:r w:rsidR="00945C10">
        <w:rPr>
          <w:rFonts w:ascii="Arial" w:eastAsia="Times New Roman" w:hAnsi="Arial" w:cs="B Zar" w:hint="cs"/>
          <w:color w:val="000000"/>
          <w:sz w:val="28"/>
          <w:szCs w:val="28"/>
          <w:rtl/>
        </w:rPr>
        <w:t xml:space="preserve">64 </w:t>
      </w:r>
      <w:r w:rsidRPr="003B0BCE">
        <w:rPr>
          <w:rFonts w:ascii="Arial" w:eastAsia="Times New Roman" w:hAnsi="Arial" w:cs="B Zar" w:hint="cs"/>
          <w:color w:val="000000"/>
          <w:sz w:val="28"/>
          <w:szCs w:val="28"/>
          <w:rtl/>
        </w:rPr>
        <w:t>ذکر شده است، لازم تشخيص دهد مشروط بر اين که با قوانين و مفاد اين آیین‏نامه مغاير نباشد، مي تواند در متن آگهي يا در نقشه ها و برگ شرايط و مشخصات درج نمايد بطوري که عموم داوطلبان قبل از تسليم پيشنهاد آن اطلاع حاصل کنند ولي منظور داشتن امتيازات جديد براي برنده مناقصه هنگام انعقاد يا اجراي قرارداد به هر عنوان ممنوع مي‏باشد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945C10" w:rsidRDefault="00983B65" w:rsidP="003B0BCE">
      <w:pPr>
        <w:pStyle w:val="Heading2"/>
        <w:spacing w:before="0" w:line="240" w:lineRule="auto"/>
        <w:ind w:firstLine="284"/>
        <w:jc w:val="both"/>
        <w:rPr>
          <w:rFonts w:cs="B Zar"/>
          <w:b/>
          <w:bCs/>
          <w:sz w:val="56"/>
          <w:szCs w:val="32"/>
          <w:rtl/>
        </w:rPr>
      </w:pPr>
      <w:bookmarkStart w:id="169" w:name="Bookmark69"/>
      <w:bookmarkStart w:id="170" w:name="_Toc75595435"/>
      <w:r w:rsidRPr="00945C10">
        <w:rPr>
          <w:rFonts w:cs="B Zar"/>
          <w:b/>
          <w:bCs/>
          <w:sz w:val="56"/>
          <w:szCs w:val="32"/>
          <w:rtl/>
        </w:rPr>
        <w:lastRenderedPageBreak/>
        <w:t>ماده 66</w:t>
      </w:r>
      <w:bookmarkEnd w:id="169"/>
      <w:bookmarkEnd w:id="170"/>
    </w:p>
    <w:p w:rsidR="00983B65" w:rsidRPr="003B0BCE" w:rsidRDefault="00983B65" w:rsidP="003B0BCE">
      <w:pPr>
        <w:spacing w:after="0" w:line="240" w:lineRule="auto"/>
        <w:ind w:firstLine="284"/>
        <w:jc w:val="both"/>
        <w:rPr>
          <w:rFonts w:cs="B Zar"/>
          <w:color w:val="000000"/>
          <w:sz w:val="28"/>
          <w:szCs w:val="28"/>
          <w:rtl/>
        </w:rPr>
      </w:pPr>
      <w:r w:rsidRPr="003B0BCE">
        <w:rPr>
          <w:rFonts w:ascii="Arial" w:hAnsi="Arial" w:cs="B Zar" w:hint="cs"/>
          <w:color w:val="000000"/>
          <w:sz w:val="28"/>
          <w:szCs w:val="28"/>
          <w:rtl/>
        </w:rPr>
        <w:t>ترتيب تهيه و تسليم پيشنهادها</w:t>
      </w:r>
    </w:p>
    <w:p w:rsidR="00983B65" w:rsidRPr="003B0BCE" w:rsidRDefault="00C00B3F" w:rsidP="00C00B3F">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 xml:space="preserve">الف) </w:t>
      </w:r>
      <w:r w:rsidR="00983B65" w:rsidRPr="003B0BCE">
        <w:rPr>
          <w:rFonts w:ascii="Arial" w:hAnsi="Arial" w:cs="B Zar" w:hint="cs"/>
          <w:color w:val="000000"/>
          <w:sz w:val="28"/>
          <w:szCs w:val="28"/>
          <w:rtl/>
        </w:rPr>
        <w:t xml:space="preserve"> شرکت‏کنندگان درمناقصه پس از دريافت يا خريد اسناد بايد پيشنهادهاي خود را به ترتيب زير تهيه و به مناقصه‏گزار تسليم كنن</w:t>
      </w:r>
      <w:r>
        <w:rPr>
          <w:rFonts w:ascii="Arial" w:hAnsi="Arial" w:cs="B Zar" w:hint="cs"/>
          <w:color w:val="000000"/>
          <w:sz w:val="28"/>
          <w:szCs w:val="28"/>
          <w:rtl/>
        </w:rPr>
        <w:t>د:</w:t>
      </w:r>
    </w:p>
    <w:p w:rsidR="00945C10" w:rsidRPr="00945C10" w:rsidRDefault="00945C10" w:rsidP="00945C10">
      <w:pPr>
        <w:spacing w:after="0" w:line="240" w:lineRule="auto"/>
        <w:ind w:left="1700"/>
        <w:jc w:val="both"/>
        <w:rPr>
          <w:rFonts w:eastAsia="Arial" w:cs="B Zar"/>
          <w:color w:val="000000"/>
          <w:sz w:val="12"/>
          <w:szCs w:val="12"/>
          <w:rtl/>
        </w:rPr>
      </w:pPr>
      <w:r>
        <w:rPr>
          <w:rFonts w:ascii="Arial" w:hAnsi="Arial" w:cs="B Zar" w:hint="cs"/>
          <w:color w:val="000000"/>
          <w:sz w:val="28"/>
          <w:szCs w:val="28"/>
          <w:rtl/>
        </w:rPr>
        <w:t>1-</w:t>
      </w:r>
      <w:r w:rsidR="00983B65" w:rsidRPr="00945C10">
        <w:rPr>
          <w:rFonts w:ascii="Arial" w:hAnsi="Arial" w:cs="B Zar" w:hint="cs"/>
          <w:color w:val="000000"/>
          <w:sz w:val="28"/>
          <w:szCs w:val="28"/>
          <w:rtl/>
        </w:rPr>
        <w:t>تهيه و تكميل اسناد و پيشنهادها</w:t>
      </w:r>
    </w:p>
    <w:p w:rsidR="00945C10" w:rsidRPr="00945C10" w:rsidRDefault="00945C10" w:rsidP="00945C10">
      <w:pPr>
        <w:pStyle w:val="ListParagraph"/>
        <w:spacing w:after="0" w:line="240" w:lineRule="auto"/>
        <w:ind w:left="1700"/>
        <w:jc w:val="both"/>
        <w:rPr>
          <w:rFonts w:eastAsia="Arial" w:cs="B Zar"/>
          <w:color w:val="000000"/>
          <w:sz w:val="12"/>
          <w:szCs w:val="12"/>
          <w:rtl/>
        </w:rPr>
      </w:pPr>
      <w:r>
        <w:rPr>
          <w:rFonts w:ascii="Arial" w:hAnsi="Arial" w:cs="B Zar" w:hint="cs"/>
          <w:color w:val="000000"/>
          <w:sz w:val="28"/>
          <w:szCs w:val="28"/>
          <w:rtl/>
        </w:rPr>
        <w:t>2-</w:t>
      </w:r>
      <w:r w:rsidR="00983B65" w:rsidRPr="00945C10">
        <w:rPr>
          <w:rFonts w:ascii="Arial" w:hAnsi="Arial" w:cs="B Zar" w:hint="cs"/>
          <w:color w:val="000000"/>
          <w:sz w:val="28"/>
          <w:szCs w:val="28"/>
          <w:rtl/>
        </w:rPr>
        <w:t>تسليم پيشنهادها در مهلت مقرر در فراخوان مناقصه.</w:t>
      </w:r>
    </w:p>
    <w:p w:rsidR="00983B65" w:rsidRPr="00945C10" w:rsidRDefault="00945C10" w:rsidP="00945C10">
      <w:pPr>
        <w:pStyle w:val="ListParagraph"/>
        <w:spacing w:after="0" w:line="240" w:lineRule="auto"/>
        <w:ind w:left="1700"/>
        <w:jc w:val="both"/>
        <w:rPr>
          <w:rFonts w:ascii="Arial" w:hAnsi="Arial" w:cs="B Zar"/>
          <w:color w:val="000000"/>
          <w:sz w:val="28"/>
          <w:szCs w:val="28"/>
          <w:rtl/>
        </w:rPr>
      </w:pPr>
      <w:r>
        <w:rPr>
          <w:rFonts w:ascii="Arial" w:hAnsi="Arial" w:cs="B Zar" w:hint="cs"/>
          <w:color w:val="000000"/>
          <w:sz w:val="28"/>
          <w:szCs w:val="28"/>
          <w:rtl/>
        </w:rPr>
        <w:t>3-</w:t>
      </w:r>
      <w:r w:rsidR="00983B65" w:rsidRPr="00945C10">
        <w:rPr>
          <w:rFonts w:ascii="Arial" w:hAnsi="Arial" w:cs="B Zar" w:hint="cs"/>
          <w:color w:val="000000"/>
          <w:sz w:val="28"/>
          <w:szCs w:val="28"/>
          <w:rtl/>
        </w:rPr>
        <w:t>دريافت رسيد تحويل پيشنهادها.</w:t>
      </w:r>
    </w:p>
    <w:p w:rsidR="00983B65" w:rsidRPr="003B0BCE" w:rsidRDefault="00C00B3F" w:rsidP="00945C10">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 xml:space="preserve">ب) </w:t>
      </w:r>
      <w:r w:rsidR="00983B65" w:rsidRPr="003B0BCE">
        <w:rPr>
          <w:rFonts w:ascii="Arial" w:hAnsi="Arial" w:cs="B Zar" w:hint="cs"/>
          <w:color w:val="000000"/>
          <w:sz w:val="28"/>
          <w:szCs w:val="28"/>
          <w:rtl/>
        </w:rPr>
        <w:t xml:space="preserve"> مهلت قبول پيشنهادها در مورد مناقصات داخلي و بين</w:t>
      </w:r>
      <w:r w:rsidR="00983B65" w:rsidRPr="003B0BCE">
        <w:rPr>
          <w:rFonts w:ascii="Cambria" w:hAnsi="Cambria" w:cs="Cambria" w:hint="cs"/>
          <w:color w:val="000000"/>
          <w:sz w:val="28"/>
          <w:szCs w:val="28"/>
          <w:rtl/>
        </w:rPr>
        <w:t> </w:t>
      </w:r>
      <w:r w:rsidR="00983B65" w:rsidRPr="003B0BCE">
        <w:rPr>
          <w:rFonts w:ascii="Arial" w:hAnsi="Arial" w:cs="B Zar" w:hint="cs"/>
          <w:color w:val="000000"/>
          <w:sz w:val="28"/>
          <w:szCs w:val="28"/>
          <w:rtl/>
        </w:rPr>
        <w:t>المللي از آخرين مهلت تحويل اسناد مناقصه به ترتيب نبايد كمتر از ده روز و يكماه باشد.</w:t>
      </w:r>
      <w:r w:rsidR="00983B65" w:rsidRPr="003B0BCE">
        <w:rPr>
          <w:rFonts w:cs="B Zar"/>
          <w:sz w:val="20"/>
          <w:szCs w:val="20"/>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945C10" w:rsidRDefault="00983B65" w:rsidP="003B0BCE">
      <w:pPr>
        <w:pStyle w:val="Heading2"/>
        <w:spacing w:before="0" w:line="240" w:lineRule="auto"/>
        <w:ind w:firstLine="284"/>
        <w:jc w:val="both"/>
        <w:rPr>
          <w:rFonts w:cs="B Zar"/>
          <w:b/>
          <w:bCs/>
          <w:sz w:val="56"/>
          <w:szCs w:val="32"/>
          <w:rtl/>
        </w:rPr>
      </w:pPr>
      <w:bookmarkStart w:id="171" w:name="Bookmark70"/>
      <w:bookmarkStart w:id="172" w:name="_Toc75595436"/>
      <w:r w:rsidRPr="00945C10">
        <w:rPr>
          <w:rFonts w:cs="B Zar"/>
          <w:b/>
          <w:bCs/>
          <w:sz w:val="56"/>
          <w:szCs w:val="32"/>
          <w:rtl/>
        </w:rPr>
        <w:lastRenderedPageBreak/>
        <w:t>ماده 67</w:t>
      </w:r>
      <w:bookmarkEnd w:id="171"/>
      <w:bookmarkEnd w:id="172"/>
    </w:p>
    <w:p w:rsidR="00983B65" w:rsidRPr="003B0BCE" w:rsidRDefault="00983B65" w:rsidP="003B0BCE">
      <w:pPr>
        <w:spacing w:after="0" w:line="240" w:lineRule="auto"/>
        <w:ind w:firstLine="284"/>
        <w:jc w:val="both"/>
        <w:rPr>
          <w:rFonts w:asciiTheme="majorBidi" w:hAnsiTheme="majorBidi" w:cs="B Zar"/>
          <w:color w:val="000000"/>
          <w:sz w:val="28"/>
          <w:szCs w:val="28"/>
          <w:rtl/>
          <w:lang w:bidi="ar-SA"/>
        </w:rPr>
      </w:pPr>
      <w:r w:rsidRPr="003B0BCE">
        <w:rPr>
          <w:rStyle w:val="Strong"/>
          <w:rFonts w:asciiTheme="majorBidi" w:hAnsiTheme="majorBidi" w:cs="B Zar" w:hint="cs"/>
          <w:sz w:val="32"/>
          <w:szCs w:val="32"/>
          <w:rtl/>
        </w:rPr>
        <w:t>شرايط</w:t>
      </w:r>
      <w:r w:rsidRPr="003B0BCE">
        <w:rPr>
          <w:rStyle w:val="Strong"/>
          <w:rFonts w:asciiTheme="majorBidi" w:hAnsiTheme="majorBidi" w:cs="B Zar"/>
          <w:sz w:val="32"/>
          <w:szCs w:val="32"/>
          <w:rtl/>
        </w:rPr>
        <w:t xml:space="preserve"> </w:t>
      </w:r>
      <w:r w:rsidRPr="003B0BCE">
        <w:rPr>
          <w:rStyle w:val="Strong"/>
          <w:rFonts w:asciiTheme="majorBidi" w:hAnsiTheme="majorBidi" w:cs="B Zar" w:hint="cs"/>
          <w:sz w:val="32"/>
          <w:szCs w:val="32"/>
          <w:rtl/>
        </w:rPr>
        <w:t>تسليم</w:t>
      </w:r>
      <w:r w:rsidRPr="003B0BCE">
        <w:rPr>
          <w:rStyle w:val="Strong"/>
          <w:rFonts w:asciiTheme="majorBidi" w:hAnsiTheme="majorBidi" w:cs="B Zar"/>
          <w:sz w:val="32"/>
          <w:szCs w:val="32"/>
          <w:rtl/>
        </w:rPr>
        <w:t xml:space="preserve"> </w:t>
      </w:r>
      <w:r w:rsidRPr="003B0BCE">
        <w:rPr>
          <w:rStyle w:val="Strong"/>
          <w:rFonts w:asciiTheme="majorBidi" w:hAnsiTheme="majorBidi" w:cs="B Zar" w:hint="cs"/>
          <w:sz w:val="32"/>
          <w:szCs w:val="32"/>
          <w:rtl/>
        </w:rPr>
        <w:t>و</w:t>
      </w:r>
      <w:r w:rsidRPr="003B0BCE">
        <w:rPr>
          <w:rStyle w:val="Strong"/>
          <w:rFonts w:asciiTheme="majorBidi" w:hAnsiTheme="majorBidi" w:cs="B Zar"/>
          <w:sz w:val="32"/>
          <w:szCs w:val="32"/>
          <w:rtl/>
        </w:rPr>
        <w:t xml:space="preserve"> </w:t>
      </w:r>
      <w:r w:rsidRPr="003B0BCE">
        <w:rPr>
          <w:rStyle w:val="Strong"/>
          <w:rFonts w:asciiTheme="majorBidi" w:hAnsiTheme="majorBidi" w:cs="B Zar" w:hint="cs"/>
          <w:sz w:val="32"/>
          <w:szCs w:val="32"/>
          <w:rtl/>
        </w:rPr>
        <w:t>تحويل</w:t>
      </w:r>
      <w:r w:rsidRPr="003B0BCE">
        <w:rPr>
          <w:rStyle w:val="Strong"/>
          <w:rFonts w:asciiTheme="majorBidi" w:hAnsiTheme="majorBidi" w:cs="B Zar"/>
          <w:sz w:val="32"/>
          <w:szCs w:val="32"/>
          <w:rtl/>
        </w:rPr>
        <w:t xml:space="preserve"> </w:t>
      </w:r>
      <w:r w:rsidRPr="003B0BCE">
        <w:rPr>
          <w:rStyle w:val="Strong"/>
          <w:rFonts w:asciiTheme="majorBidi" w:hAnsiTheme="majorBidi" w:cs="B Zar" w:hint="cs"/>
          <w:sz w:val="32"/>
          <w:szCs w:val="32"/>
          <w:rtl/>
        </w:rPr>
        <w:t>پيشنهادها</w:t>
      </w:r>
      <w:r w:rsidRPr="003B0BCE">
        <w:rPr>
          <w:rFonts w:asciiTheme="majorBidi" w:hAnsiTheme="majorBidi" w:cs="B Zar" w:hint="cs"/>
          <w:color w:val="000000"/>
          <w:sz w:val="28"/>
          <w:szCs w:val="28"/>
          <w:rtl/>
        </w:rPr>
        <w:t>:</w:t>
      </w:r>
    </w:p>
    <w:p w:rsidR="00983B65" w:rsidRPr="003B0BCE" w:rsidRDefault="00C00B3F" w:rsidP="00945C10">
      <w:pPr>
        <w:spacing w:after="0" w:line="240" w:lineRule="auto"/>
        <w:ind w:firstLine="284"/>
        <w:jc w:val="both"/>
        <w:rPr>
          <w:rFonts w:asciiTheme="minorBidi" w:hAnsiTheme="minorBidi" w:cs="B Zar"/>
          <w:color w:val="000000"/>
          <w:sz w:val="28"/>
          <w:szCs w:val="28"/>
          <w:rtl/>
        </w:rPr>
      </w:pPr>
      <w:r>
        <w:rPr>
          <w:rFonts w:asciiTheme="minorBidi" w:hAnsiTheme="minorBidi" w:cs="B Zar" w:hint="cs"/>
          <w:b/>
          <w:bCs/>
          <w:color w:val="000000"/>
          <w:sz w:val="24"/>
          <w:szCs w:val="24"/>
          <w:rtl/>
        </w:rPr>
        <w:t xml:space="preserve">الف) </w:t>
      </w:r>
      <w:r w:rsidR="00983B65" w:rsidRPr="003B0BCE">
        <w:rPr>
          <w:rFonts w:asciiTheme="minorBidi" w:hAnsiTheme="minorBidi" w:cs="B Zar" w:hint="cs"/>
          <w:color w:val="000000"/>
          <w:sz w:val="28"/>
          <w:szCs w:val="28"/>
          <w:rtl/>
        </w:rPr>
        <w:t xml:space="preserve"> هيچ يك از شركت‏كنندگان درمناقصه، به جز در مواردي كه در اسناد مناقصه پيش‏بيني شده باشد، نمي‏توانند بيش ازيك پيشنهاد تسليم كنند.</w:t>
      </w:r>
    </w:p>
    <w:p w:rsidR="00983B65" w:rsidRPr="003B0BCE" w:rsidRDefault="00C00B3F" w:rsidP="00945C10">
      <w:pPr>
        <w:spacing w:after="0" w:line="240" w:lineRule="auto"/>
        <w:ind w:firstLine="284"/>
        <w:jc w:val="both"/>
        <w:rPr>
          <w:rFonts w:asciiTheme="minorBidi" w:hAnsiTheme="minorBidi" w:cs="B Zar"/>
          <w:color w:val="000000"/>
          <w:sz w:val="28"/>
          <w:szCs w:val="28"/>
          <w:rtl/>
        </w:rPr>
      </w:pPr>
      <w:r>
        <w:rPr>
          <w:rFonts w:asciiTheme="minorBidi" w:hAnsiTheme="minorBidi" w:cs="B Zar" w:hint="cs"/>
          <w:b/>
          <w:bCs/>
          <w:color w:val="000000"/>
          <w:sz w:val="24"/>
          <w:szCs w:val="24"/>
          <w:rtl/>
        </w:rPr>
        <w:t xml:space="preserve">ب) </w:t>
      </w:r>
      <w:r w:rsidR="00983B65" w:rsidRPr="003B0BCE">
        <w:rPr>
          <w:rFonts w:asciiTheme="minorBidi" w:hAnsiTheme="minorBidi" w:cs="B Zar" w:hint="cs"/>
          <w:color w:val="000000"/>
          <w:sz w:val="28"/>
          <w:szCs w:val="28"/>
          <w:rtl/>
        </w:rPr>
        <w:t xml:space="preserve"> شرکت‏کنندگان در مناقصه، اسناد مناقصه و پيشنهادهاي خود را بايد در پاكت‏هاي جداگانه و دربسته شده شامل تضمين (پاكت الف</w:t>
      </w:r>
      <w:r w:rsidR="000174C2">
        <w:rPr>
          <w:rFonts w:asciiTheme="minorBidi" w:hAnsiTheme="minorBidi" w:cs="B Zar" w:hint="cs"/>
          <w:color w:val="000000"/>
          <w:sz w:val="28"/>
          <w:szCs w:val="28"/>
          <w:rtl/>
        </w:rPr>
        <w:t>(</w:t>
      </w:r>
      <w:r w:rsidR="00983B65" w:rsidRPr="003B0BCE">
        <w:rPr>
          <w:rFonts w:asciiTheme="minorBidi" w:hAnsiTheme="minorBidi" w:cs="B Zar" w:hint="cs"/>
          <w:color w:val="000000"/>
          <w:sz w:val="28"/>
          <w:szCs w:val="28"/>
          <w:rtl/>
        </w:rPr>
        <w:t>، پيشنهاد فني بازرگاني (پاكت ب</w:t>
      </w:r>
      <w:r w:rsidR="000174C2">
        <w:rPr>
          <w:rFonts w:asciiTheme="minorBidi" w:hAnsiTheme="minorBidi" w:cs="B Zar" w:hint="cs"/>
          <w:color w:val="000000"/>
          <w:sz w:val="28"/>
          <w:szCs w:val="28"/>
          <w:rtl/>
        </w:rPr>
        <w:t>(</w:t>
      </w:r>
      <w:r w:rsidR="00983B65" w:rsidRPr="003B0BCE">
        <w:rPr>
          <w:rFonts w:asciiTheme="minorBidi" w:hAnsiTheme="minorBidi" w:cs="B Zar" w:hint="cs"/>
          <w:color w:val="000000"/>
          <w:sz w:val="28"/>
          <w:szCs w:val="28"/>
          <w:rtl/>
        </w:rPr>
        <w:t xml:space="preserve"> و پيشنهاد قيمت (پاكت ج</w:t>
      </w:r>
      <w:r w:rsidR="000174C2">
        <w:rPr>
          <w:rFonts w:asciiTheme="minorBidi" w:hAnsiTheme="minorBidi" w:cs="B Zar" w:hint="cs"/>
          <w:color w:val="000000"/>
          <w:sz w:val="28"/>
          <w:szCs w:val="28"/>
          <w:rtl/>
        </w:rPr>
        <w:t>(</w:t>
      </w:r>
      <w:r w:rsidR="00983B65" w:rsidRPr="003B0BCE">
        <w:rPr>
          <w:rFonts w:asciiTheme="minorBidi" w:hAnsiTheme="minorBidi" w:cs="B Zar" w:hint="cs"/>
          <w:color w:val="000000"/>
          <w:sz w:val="28"/>
          <w:szCs w:val="28"/>
          <w:rtl/>
        </w:rPr>
        <w:t xml:space="preserve"> بگذارند و همه پاكت‏ها را در لفاف مناسب و دربسته و مهر شده قرار دهند.</w:t>
      </w:r>
    </w:p>
    <w:p w:rsidR="00983B65" w:rsidRPr="003B0BCE" w:rsidRDefault="00C00B3F" w:rsidP="00945C10">
      <w:pPr>
        <w:spacing w:after="0" w:line="240" w:lineRule="auto"/>
        <w:ind w:firstLine="284"/>
        <w:jc w:val="both"/>
        <w:rPr>
          <w:rFonts w:asciiTheme="minorBidi" w:hAnsiTheme="minorBidi" w:cs="B Zar"/>
          <w:color w:val="000000"/>
          <w:sz w:val="28"/>
          <w:szCs w:val="28"/>
          <w:rtl/>
        </w:rPr>
      </w:pPr>
      <w:r>
        <w:rPr>
          <w:rFonts w:asciiTheme="minorBidi" w:hAnsiTheme="minorBidi" w:cs="B Zar" w:hint="cs"/>
          <w:b/>
          <w:bCs/>
          <w:color w:val="000000"/>
          <w:sz w:val="24"/>
          <w:szCs w:val="24"/>
          <w:rtl/>
        </w:rPr>
        <w:t>ج)</w:t>
      </w:r>
      <w:r w:rsidR="00983B65" w:rsidRPr="003B0BCE">
        <w:rPr>
          <w:rFonts w:asciiTheme="minorBidi" w:hAnsiTheme="minorBidi" w:cs="B Zar" w:hint="cs"/>
          <w:color w:val="000000"/>
          <w:sz w:val="28"/>
          <w:szCs w:val="28"/>
          <w:rtl/>
        </w:rPr>
        <w:t xml:space="preserve"> مناقصه‏گزار موظف است در مهلت مقرر همه پيشنهادهاي ارائه‏ شده شرکت‏کنندگان را پس از دريافت، ثبت و تا جلسه بازگشائي، از پاكت‏ها صيانت نمايند.</w:t>
      </w:r>
    </w:p>
    <w:p w:rsidR="00983B65" w:rsidRPr="003B0BCE" w:rsidRDefault="00C00B3F" w:rsidP="00945C10">
      <w:pPr>
        <w:spacing w:after="0" w:line="240" w:lineRule="auto"/>
        <w:ind w:firstLine="284"/>
        <w:jc w:val="both"/>
        <w:rPr>
          <w:rFonts w:asciiTheme="minorBidi" w:hAnsiTheme="minorBidi" w:cs="B Zar"/>
          <w:color w:val="000000"/>
          <w:sz w:val="28"/>
          <w:szCs w:val="28"/>
          <w:rtl/>
        </w:rPr>
      </w:pPr>
      <w:r>
        <w:rPr>
          <w:rFonts w:asciiTheme="minorBidi" w:hAnsiTheme="minorBidi" w:cs="B Zar" w:hint="cs"/>
          <w:b/>
          <w:bCs/>
          <w:color w:val="000000"/>
          <w:sz w:val="24"/>
          <w:szCs w:val="24"/>
          <w:rtl/>
        </w:rPr>
        <w:t>د)</w:t>
      </w:r>
      <w:r w:rsidR="00945C10">
        <w:rPr>
          <w:rFonts w:asciiTheme="minorBidi" w:hAnsiTheme="minorBidi" w:cs="B Zar" w:hint="cs"/>
          <w:b/>
          <w:bCs/>
          <w:color w:val="000000"/>
          <w:sz w:val="24"/>
          <w:szCs w:val="24"/>
          <w:rtl/>
        </w:rPr>
        <w:t xml:space="preserve"> </w:t>
      </w:r>
      <w:r w:rsidR="00983B65" w:rsidRPr="003B0BCE">
        <w:rPr>
          <w:rFonts w:asciiTheme="minorBidi" w:hAnsiTheme="minorBidi" w:cs="B Zar" w:hint="cs"/>
          <w:color w:val="000000"/>
          <w:sz w:val="28"/>
          <w:szCs w:val="28"/>
          <w:rtl/>
        </w:rPr>
        <w:t>هرگونه تسليم، تحويل، اصلاح، جايگزيني و يا پس گرفتن پيشنهادها بايد به صورت قابل گواهي و در مهلت و مكان مقرر در اسناد مناقصه انجام شود.</w:t>
      </w:r>
    </w:p>
    <w:p w:rsidR="00983B65" w:rsidRPr="003B0BCE" w:rsidRDefault="00983B65" w:rsidP="00C00B3F">
      <w:pPr>
        <w:spacing w:after="0" w:line="240" w:lineRule="auto"/>
        <w:ind w:firstLine="284"/>
        <w:jc w:val="both"/>
        <w:rPr>
          <w:rFonts w:ascii="Times New Roman" w:hAnsi="Times New Roman" w:cs="B Zar"/>
          <w:i/>
          <w:iCs/>
          <w:rtl/>
        </w:rPr>
      </w:pPr>
      <w:r w:rsidRPr="003B0BCE">
        <w:rPr>
          <w:rFonts w:asciiTheme="minorBidi" w:hAnsiTheme="minorBidi" w:cs="B Zar" w:hint="cs"/>
          <w:b/>
          <w:bCs/>
          <w:color w:val="000000"/>
          <w:sz w:val="24"/>
          <w:szCs w:val="24"/>
          <w:rtl/>
        </w:rPr>
        <w:t xml:space="preserve">ه </w:t>
      </w:r>
      <w:r w:rsidR="00C00B3F">
        <w:rPr>
          <w:rFonts w:asciiTheme="minorBidi" w:hAnsiTheme="minorBidi" w:cs="B Zar" w:hint="cs"/>
          <w:b/>
          <w:bCs/>
          <w:color w:val="000000"/>
          <w:sz w:val="24"/>
          <w:szCs w:val="24"/>
          <w:rtl/>
        </w:rPr>
        <w:t>)</w:t>
      </w:r>
      <w:r w:rsidRPr="003B0BCE">
        <w:rPr>
          <w:rFonts w:asciiTheme="minorBidi" w:hAnsiTheme="minorBidi" w:cs="B Zar" w:hint="cs"/>
          <w:b/>
          <w:bCs/>
          <w:color w:val="000000"/>
          <w:sz w:val="24"/>
          <w:szCs w:val="24"/>
          <w:rtl/>
        </w:rPr>
        <w:t xml:space="preserve"> </w:t>
      </w:r>
      <w:r w:rsidRPr="003B0BCE">
        <w:rPr>
          <w:rFonts w:asciiTheme="minorBidi" w:hAnsiTheme="minorBidi" w:cs="B Zar" w:hint="cs"/>
          <w:color w:val="000000"/>
          <w:sz w:val="28"/>
          <w:szCs w:val="28"/>
          <w:rtl/>
        </w:rPr>
        <w:t>در صورتي که به تشخيص دستگاه مناقصه‏گزار نوع معامله ايجاب نمايد که نقشه يا برگ شرايط و مشخصات و نمونه‏هاي ضمانت نامه و قرارداد و يا مدارک ديگري تهيه شود،قبل از نشرآگهي بايد آن‏ها توسط موسسه تهيه شو</w:t>
      </w:r>
      <w:r w:rsidRPr="003B0BCE">
        <w:rPr>
          <w:rFonts w:asciiTheme="minorBidi" w:hAnsiTheme="minorBidi" w:cs="B Zar" w:hint="cs"/>
          <w:i/>
          <w:iCs/>
          <w:color w:val="000000"/>
          <w:sz w:val="28"/>
          <w:szCs w:val="28"/>
          <w:rtl/>
        </w:rPr>
        <w:t>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21439" w:rsidRDefault="00983B65" w:rsidP="003B0BCE">
      <w:pPr>
        <w:pStyle w:val="Heading2"/>
        <w:spacing w:before="0" w:line="240" w:lineRule="auto"/>
        <w:ind w:firstLine="284"/>
        <w:jc w:val="both"/>
        <w:rPr>
          <w:rFonts w:cs="B Zar"/>
          <w:b/>
          <w:bCs/>
          <w:sz w:val="56"/>
          <w:szCs w:val="32"/>
          <w:rtl/>
        </w:rPr>
      </w:pPr>
      <w:bookmarkStart w:id="173" w:name="Bookmark71"/>
      <w:bookmarkStart w:id="174" w:name="_Toc75595437"/>
      <w:r w:rsidRPr="00B21439">
        <w:rPr>
          <w:rFonts w:cs="B Zar"/>
          <w:b/>
          <w:bCs/>
          <w:sz w:val="56"/>
          <w:szCs w:val="32"/>
          <w:rtl/>
        </w:rPr>
        <w:lastRenderedPageBreak/>
        <w:t>ماده 68</w:t>
      </w:r>
      <w:bookmarkEnd w:id="173"/>
      <w:bookmarkEnd w:id="174"/>
    </w:p>
    <w:p w:rsidR="00983B65" w:rsidRPr="003B0BCE" w:rsidRDefault="00983B65" w:rsidP="003B0BCE">
      <w:pPr>
        <w:spacing w:after="0" w:line="240" w:lineRule="auto"/>
        <w:ind w:firstLine="284"/>
        <w:jc w:val="both"/>
        <w:rPr>
          <w:rFonts w:ascii="Arial" w:hAnsi="Arial" w:cs="B Zar"/>
          <w:color w:val="000000"/>
          <w:sz w:val="24"/>
          <w:szCs w:val="24"/>
          <w:rtl/>
        </w:rPr>
      </w:pPr>
      <w:r w:rsidRPr="003B0BCE">
        <w:rPr>
          <w:rFonts w:ascii="Arial" w:hAnsi="Arial" w:cs="B Zar" w:hint="cs"/>
          <w:b/>
          <w:bCs/>
          <w:color w:val="000000"/>
          <w:sz w:val="24"/>
          <w:szCs w:val="24"/>
          <w:rtl/>
        </w:rPr>
        <w:t>گشايش پيشنهادها</w:t>
      </w:r>
    </w:p>
    <w:p w:rsidR="00983B65" w:rsidRPr="00B21439" w:rsidRDefault="00C00B3F" w:rsidP="00B21439">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الف)</w:t>
      </w:r>
      <w:r w:rsidR="00983B65" w:rsidRPr="00B21439">
        <w:rPr>
          <w:rFonts w:ascii="Arial" w:hAnsi="Arial" w:cs="B Zar" w:hint="cs"/>
          <w:color w:val="000000"/>
          <w:sz w:val="28"/>
          <w:szCs w:val="28"/>
          <w:rtl/>
        </w:rPr>
        <w:t xml:space="preserve"> پيشنهادهاي مناقصه‏گران در زمان و مكان مقرر گشوده مي شود.</w:t>
      </w:r>
    </w:p>
    <w:p w:rsidR="00983B65" w:rsidRPr="00B21439" w:rsidRDefault="00C00B3F" w:rsidP="00B21439">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ب)</w:t>
      </w:r>
      <w:r w:rsidR="00983B65" w:rsidRPr="00B21439">
        <w:rPr>
          <w:rFonts w:ascii="Arial" w:hAnsi="Arial" w:cs="B Zar" w:hint="cs"/>
          <w:color w:val="000000"/>
          <w:sz w:val="28"/>
          <w:szCs w:val="28"/>
          <w:rtl/>
        </w:rPr>
        <w:t xml:space="preserve"> مراحل گشايش پيشنهادها به شرح زير است:</w:t>
      </w:r>
    </w:p>
    <w:p w:rsidR="00983B65" w:rsidRPr="00B21439" w:rsidRDefault="00983B65" w:rsidP="00B21439">
      <w:pPr>
        <w:spacing w:after="0" w:line="240" w:lineRule="auto"/>
        <w:ind w:left="284" w:firstLine="284"/>
        <w:jc w:val="both"/>
        <w:rPr>
          <w:rFonts w:ascii="Arial" w:hAnsi="Arial" w:cs="B Zar"/>
          <w:color w:val="000000"/>
          <w:sz w:val="28"/>
          <w:szCs w:val="28"/>
          <w:rtl/>
        </w:rPr>
      </w:pPr>
      <w:r w:rsidRPr="00B21439">
        <w:rPr>
          <w:rFonts w:ascii="Arial" w:hAnsi="Arial" w:cs="B Zar" w:hint="cs"/>
          <w:b/>
          <w:bCs/>
          <w:color w:val="000000"/>
          <w:sz w:val="28"/>
          <w:szCs w:val="28"/>
          <w:rtl/>
        </w:rPr>
        <w:t>1.</w:t>
      </w:r>
      <w:r w:rsidRPr="00B21439">
        <w:rPr>
          <w:rFonts w:ascii="Arial" w:hAnsi="Arial" w:cs="B Zar" w:hint="cs"/>
          <w:color w:val="000000"/>
          <w:sz w:val="28"/>
          <w:szCs w:val="28"/>
          <w:rtl/>
        </w:rPr>
        <w:t>.تهيه فهرست اسامي دريافت كنندگان اسناد، (پيشنهاد دهندگان</w:t>
      </w:r>
      <w:r w:rsidR="000174C2" w:rsidRPr="00B21439">
        <w:rPr>
          <w:rFonts w:ascii="Arial" w:hAnsi="Arial" w:cs="B Zar" w:hint="cs"/>
          <w:color w:val="000000"/>
          <w:sz w:val="28"/>
          <w:szCs w:val="28"/>
          <w:rtl/>
        </w:rPr>
        <w:t>(</w:t>
      </w:r>
      <w:r w:rsidRPr="00B21439">
        <w:rPr>
          <w:rFonts w:ascii="Arial" w:hAnsi="Arial" w:cs="B Zar" w:hint="cs"/>
          <w:color w:val="000000"/>
          <w:sz w:val="28"/>
          <w:szCs w:val="28"/>
          <w:rtl/>
        </w:rPr>
        <w:t>، حاضران و شرکت‏کنندگان درجلسه.</w:t>
      </w:r>
    </w:p>
    <w:p w:rsidR="00983B65" w:rsidRPr="00B21439" w:rsidRDefault="00983B65" w:rsidP="00B21439">
      <w:pPr>
        <w:spacing w:after="0" w:line="240" w:lineRule="auto"/>
        <w:ind w:left="284" w:firstLine="284"/>
        <w:jc w:val="both"/>
        <w:rPr>
          <w:rFonts w:ascii="Arial" w:hAnsi="Arial" w:cs="B Zar"/>
          <w:color w:val="000000"/>
          <w:sz w:val="28"/>
          <w:szCs w:val="28"/>
          <w:rtl/>
        </w:rPr>
      </w:pPr>
      <w:r w:rsidRPr="00B21439">
        <w:rPr>
          <w:rFonts w:ascii="Arial" w:hAnsi="Arial" w:cs="B Zar" w:hint="cs"/>
          <w:b/>
          <w:bCs/>
          <w:color w:val="000000"/>
          <w:sz w:val="28"/>
          <w:szCs w:val="28"/>
          <w:rtl/>
        </w:rPr>
        <w:t>2.</w:t>
      </w:r>
      <w:r w:rsidRPr="00B21439">
        <w:rPr>
          <w:rFonts w:ascii="Arial" w:hAnsi="Arial" w:cs="B Zar" w:hint="cs"/>
          <w:color w:val="000000"/>
          <w:sz w:val="28"/>
          <w:szCs w:val="28"/>
          <w:rtl/>
        </w:rPr>
        <w:t>بازكردن پاكت تضمين (پاكت الف</w:t>
      </w:r>
      <w:r w:rsidR="000174C2" w:rsidRPr="00B21439">
        <w:rPr>
          <w:rFonts w:ascii="Arial" w:hAnsi="Arial" w:cs="B Zar" w:hint="cs"/>
          <w:color w:val="000000"/>
          <w:sz w:val="28"/>
          <w:szCs w:val="28"/>
          <w:rtl/>
        </w:rPr>
        <w:t>(</w:t>
      </w:r>
      <w:r w:rsidRPr="00B21439">
        <w:rPr>
          <w:rFonts w:ascii="Arial" w:hAnsi="Arial" w:cs="B Zar" w:hint="cs"/>
          <w:color w:val="000000"/>
          <w:sz w:val="28"/>
          <w:szCs w:val="28"/>
          <w:rtl/>
        </w:rPr>
        <w:t xml:space="preserve"> و كنترل آن.</w:t>
      </w:r>
    </w:p>
    <w:p w:rsidR="00983B65" w:rsidRPr="00B21439" w:rsidRDefault="00983B65" w:rsidP="00B21439">
      <w:pPr>
        <w:spacing w:after="0" w:line="240" w:lineRule="auto"/>
        <w:ind w:left="284" w:firstLine="284"/>
        <w:jc w:val="both"/>
        <w:rPr>
          <w:rFonts w:ascii="Arial" w:hAnsi="Arial" w:cs="B Zar"/>
          <w:color w:val="000000"/>
          <w:sz w:val="28"/>
          <w:szCs w:val="28"/>
          <w:rtl/>
        </w:rPr>
      </w:pPr>
      <w:r w:rsidRPr="00B21439">
        <w:rPr>
          <w:rFonts w:ascii="Arial" w:hAnsi="Arial" w:cs="B Zar" w:hint="cs"/>
          <w:b/>
          <w:bCs/>
          <w:color w:val="000000"/>
          <w:sz w:val="28"/>
          <w:szCs w:val="28"/>
          <w:rtl/>
        </w:rPr>
        <w:t>3.</w:t>
      </w:r>
      <w:r w:rsidRPr="00B21439">
        <w:rPr>
          <w:rFonts w:ascii="Arial" w:hAnsi="Arial" w:cs="B Zar" w:hint="cs"/>
          <w:color w:val="000000"/>
          <w:sz w:val="28"/>
          <w:szCs w:val="28"/>
          <w:rtl/>
        </w:rPr>
        <w:t>بازكردن پاكت فني بازرگاني.</w:t>
      </w:r>
    </w:p>
    <w:p w:rsidR="00983B65" w:rsidRPr="00B21439" w:rsidRDefault="00983B65" w:rsidP="00B21439">
      <w:pPr>
        <w:spacing w:after="0" w:line="240" w:lineRule="auto"/>
        <w:ind w:left="284" w:firstLine="284"/>
        <w:jc w:val="both"/>
        <w:rPr>
          <w:rFonts w:ascii="Arial" w:hAnsi="Arial" w:cs="B Zar"/>
          <w:color w:val="000000"/>
          <w:sz w:val="28"/>
          <w:szCs w:val="28"/>
          <w:rtl/>
        </w:rPr>
      </w:pPr>
      <w:r w:rsidRPr="00B21439">
        <w:rPr>
          <w:rFonts w:ascii="Arial" w:hAnsi="Arial" w:cs="B Zar" w:hint="cs"/>
          <w:b/>
          <w:bCs/>
          <w:color w:val="000000"/>
          <w:sz w:val="28"/>
          <w:szCs w:val="28"/>
          <w:rtl/>
        </w:rPr>
        <w:t>4</w:t>
      </w:r>
      <w:r w:rsidRPr="00B21439">
        <w:rPr>
          <w:rFonts w:ascii="Arial" w:hAnsi="Arial" w:cs="B Zar" w:hint="cs"/>
          <w:color w:val="000000"/>
          <w:sz w:val="28"/>
          <w:szCs w:val="28"/>
          <w:rtl/>
        </w:rPr>
        <w:t xml:space="preserve"> .بازكردن پيشنهاد قيمت و كنترل از نظر كامل بودن مدارك و امضاي آن‏ها و كنار گذاشتن پيشنهادهاي غيرقابل</w:t>
      </w:r>
      <w:r w:rsidR="00B21439">
        <w:rPr>
          <w:rFonts w:ascii="Arial" w:hAnsi="Arial" w:cs="B Zar" w:hint="cs"/>
          <w:color w:val="000000"/>
          <w:sz w:val="28"/>
          <w:szCs w:val="28"/>
          <w:rtl/>
        </w:rPr>
        <w:t xml:space="preserve"> </w:t>
      </w:r>
      <w:r w:rsidRPr="00B21439">
        <w:rPr>
          <w:rFonts w:ascii="Arial" w:hAnsi="Arial" w:cs="B Zar" w:hint="cs"/>
          <w:color w:val="000000"/>
          <w:sz w:val="28"/>
          <w:szCs w:val="28"/>
          <w:rtl/>
        </w:rPr>
        <w:t>قبول در مناقصات يك مرحله‏اي.</w:t>
      </w:r>
    </w:p>
    <w:p w:rsidR="00983B65" w:rsidRPr="00B21439" w:rsidRDefault="00983B65" w:rsidP="00B21439">
      <w:pPr>
        <w:spacing w:after="0" w:line="240" w:lineRule="auto"/>
        <w:ind w:left="284" w:firstLine="284"/>
        <w:jc w:val="both"/>
        <w:rPr>
          <w:rFonts w:ascii="Arial" w:hAnsi="Arial" w:cs="B Zar"/>
          <w:color w:val="000000"/>
          <w:sz w:val="28"/>
          <w:szCs w:val="28"/>
          <w:rtl/>
        </w:rPr>
      </w:pPr>
      <w:r w:rsidRPr="00B21439">
        <w:rPr>
          <w:rFonts w:ascii="Arial" w:hAnsi="Arial" w:cs="B Zar" w:hint="cs"/>
          <w:b/>
          <w:bCs/>
          <w:color w:val="000000"/>
          <w:sz w:val="28"/>
          <w:szCs w:val="28"/>
          <w:rtl/>
        </w:rPr>
        <w:t>5.</w:t>
      </w:r>
      <w:r w:rsidRPr="00B21439">
        <w:rPr>
          <w:rFonts w:ascii="Arial" w:hAnsi="Arial" w:cs="B Zar" w:hint="cs"/>
          <w:color w:val="000000"/>
          <w:sz w:val="28"/>
          <w:szCs w:val="28"/>
          <w:rtl/>
        </w:rPr>
        <w:t>تحويل پاكت‏هاي فني بازرگاني به كميته فني بازرگاني درمناقصات دو مرحله‏اي.</w:t>
      </w:r>
    </w:p>
    <w:p w:rsidR="00983B65" w:rsidRPr="00B21439" w:rsidRDefault="00983B65" w:rsidP="00B21439">
      <w:pPr>
        <w:spacing w:after="0" w:line="240" w:lineRule="auto"/>
        <w:ind w:left="284" w:firstLine="284"/>
        <w:jc w:val="both"/>
        <w:rPr>
          <w:rFonts w:ascii="Arial" w:hAnsi="Arial" w:cs="B Zar"/>
          <w:color w:val="000000"/>
          <w:sz w:val="28"/>
          <w:szCs w:val="28"/>
          <w:rtl/>
        </w:rPr>
      </w:pPr>
      <w:r w:rsidRPr="00B21439">
        <w:rPr>
          <w:rFonts w:ascii="Arial" w:hAnsi="Arial" w:cs="B Zar" w:hint="cs"/>
          <w:b/>
          <w:bCs/>
          <w:color w:val="000000"/>
          <w:sz w:val="28"/>
          <w:szCs w:val="28"/>
          <w:rtl/>
        </w:rPr>
        <w:t>6.</w:t>
      </w:r>
      <w:r w:rsidRPr="00B21439">
        <w:rPr>
          <w:rFonts w:ascii="Arial" w:hAnsi="Arial" w:cs="B Zar" w:hint="cs"/>
          <w:color w:val="000000"/>
          <w:sz w:val="28"/>
          <w:szCs w:val="28"/>
          <w:rtl/>
        </w:rPr>
        <w:t xml:space="preserve"> تهيه و تنظيم و امضاي صورتجلسه گشايش پيشنهادها توسط اعضاء كميسيون مناقصه.</w:t>
      </w:r>
    </w:p>
    <w:p w:rsidR="00983B65" w:rsidRPr="00B21439" w:rsidRDefault="00983B65" w:rsidP="00B21439">
      <w:pPr>
        <w:spacing w:after="0" w:line="240" w:lineRule="auto"/>
        <w:ind w:left="284" w:firstLine="284"/>
        <w:jc w:val="both"/>
        <w:rPr>
          <w:rFonts w:ascii="Arial" w:hAnsi="Arial" w:cs="B Zar"/>
          <w:color w:val="000000"/>
          <w:sz w:val="28"/>
          <w:szCs w:val="28"/>
          <w:rtl/>
        </w:rPr>
      </w:pPr>
      <w:r w:rsidRPr="00B21439">
        <w:rPr>
          <w:rFonts w:ascii="Arial" w:hAnsi="Arial" w:cs="B Zar" w:hint="cs"/>
          <w:b/>
          <w:bCs/>
          <w:color w:val="000000"/>
          <w:sz w:val="28"/>
          <w:szCs w:val="28"/>
          <w:rtl/>
        </w:rPr>
        <w:t>7</w:t>
      </w:r>
      <w:r w:rsidRPr="00B21439">
        <w:rPr>
          <w:rFonts w:ascii="Arial" w:hAnsi="Arial" w:cs="B Zar" w:hint="cs"/>
          <w:color w:val="000000"/>
          <w:sz w:val="28"/>
          <w:szCs w:val="28"/>
          <w:rtl/>
        </w:rPr>
        <w:t>.تحويل پاكت‏هاي قيمت و پاكت تضمين پيشنهادهاي رد شده به مناقصه‏گزار براي استرداد به ذينفع.</w:t>
      </w:r>
    </w:p>
    <w:p w:rsidR="00983B65" w:rsidRPr="00B21439" w:rsidRDefault="00C00B3F" w:rsidP="00B21439">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ج)</w:t>
      </w:r>
      <w:r w:rsidR="00B21439" w:rsidRPr="00B21439">
        <w:rPr>
          <w:rFonts w:ascii="Arial" w:hAnsi="Arial" w:cs="Cambria" w:hint="cs"/>
          <w:color w:val="000000"/>
          <w:sz w:val="28"/>
          <w:szCs w:val="28"/>
          <w:rtl/>
        </w:rPr>
        <w:t xml:space="preserve"> </w:t>
      </w:r>
      <w:r w:rsidR="00983B65" w:rsidRPr="00B21439">
        <w:rPr>
          <w:rFonts w:ascii="Arial" w:hAnsi="Arial" w:cs="B Zar" w:hint="cs"/>
          <w:color w:val="000000"/>
          <w:sz w:val="28"/>
          <w:szCs w:val="28"/>
          <w:rtl/>
        </w:rPr>
        <w:t>در صورت برگزاري مناقصه دو مرحله اي زمان و مكان تشكيل جلسه گشايش پيشنهادهاي قيمت، در جلسه گشايش پاكت ها اعلام خواهد شد، اين مدت فقط براي يكبار تا سقف مدت اعتبار پيشنهادها قابل تمديد است. در اين صورت پاکت هاي قيمت در يک لفاف لاک و مهر شده توسط دستگاه مناقصه‏گزار صيانت مي شود. در مناقصات يک مرحله اي، پيشنهادهاي قيمت بي درنگ گشوده و بر اساس ماده 72 اين آيين نامه، برنده مناقصه تعيين مي شود.</w:t>
      </w:r>
    </w:p>
    <w:p w:rsidR="00983B65" w:rsidRPr="00B21439" w:rsidRDefault="00C00B3F" w:rsidP="00B21439">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د)</w:t>
      </w:r>
      <w:r w:rsidR="00983B65" w:rsidRPr="00B21439">
        <w:rPr>
          <w:rFonts w:ascii="Arial" w:hAnsi="Arial" w:cs="B Zar" w:hint="cs"/>
          <w:color w:val="000000"/>
          <w:sz w:val="28"/>
          <w:szCs w:val="28"/>
          <w:rtl/>
        </w:rPr>
        <w:t xml:space="preserve"> دستگاه مناقصه‏گزار ميتواند در صورت تمايل از مناقصه گران يا نمايندگان آن‏ها جهت حضور در جلسه گشايش پيشنهادهاي مالي دعوت نمايد.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21439" w:rsidRDefault="00983B65" w:rsidP="003B0BCE">
      <w:pPr>
        <w:pStyle w:val="Heading2"/>
        <w:spacing w:before="0" w:line="240" w:lineRule="auto"/>
        <w:ind w:firstLine="284"/>
        <w:jc w:val="both"/>
        <w:rPr>
          <w:rFonts w:cs="B Zar"/>
          <w:b/>
          <w:bCs/>
          <w:sz w:val="56"/>
          <w:szCs w:val="32"/>
          <w:rtl/>
        </w:rPr>
      </w:pPr>
      <w:bookmarkStart w:id="175" w:name="Bookmark72"/>
      <w:bookmarkStart w:id="176" w:name="_Toc75595438"/>
      <w:r w:rsidRPr="00B21439">
        <w:rPr>
          <w:rFonts w:cs="B Zar"/>
          <w:b/>
          <w:bCs/>
          <w:sz w:val="56"/>
          <w:szCs w:val="32"/>
          <w:rtl/>
        </w:rPr>
        <w:lastRenderedPageBreak/>
        <w:t>ماده 69</w:t>
      </w:r>
      <w:bookmarkEnd w:id="175"/>
      <w:bookmarkEnd w:id="176"/>
    </w:p>
    <w:p w:rsidR="00983B65" w:rsidRPr="003B0BCE" w:rsidRDefault="00983B65" w:rsidP="003B0BCE">
      <w:pPr>
        <w:spacing w:after="0" w:line="240" w:lineRule="auto"/>
        <w:ind w:firstLine="284"/>
        <w:jc w:val="both"/>
        <w:rPr>
          <w:rFonts w:cs="B Zar"/>
          <w:color w:val="000000"/>
          <w:sz w:val="28"/>
          <w:szCs w:val="28"/>
          <w:rtl/>
          <w:lang w:bidi="ar-SA"/>
        </w:rPr>
      </w:pPr>
      <w:r w:rsidRPr="003B0BCE">
        <w:rPr>
          <w:rFonts w:ascii="Arial" w:hAnsi="Arial" w:cs="B Zar" w:hint="cs"/>
          <w:b/>
          <w:bCs/>
          <w:color w:val="000000"/>
          <w:sz w:val="28"/>
          <w:szCs w:val="28"/>
          <w:rtl/>
        </w:rPr>
        <w:t>ارزيابي فني بازرگاني پيشنهادها</w:t>
      </w:r>
      <w:r w:rsidRPr="003B0BCE">
        <w:rPr>
          <w:rFonts w:ascii="Arial" w:hAnsi="Arial" w:cs="B Zar" w:hint="cs"/>
          <w:color w:val="000000"/>
          <w:sz w:val="28"/>
          <w:szCs w:val="28"/>
          <w:rtl/>
        </w:rPr>
        <w:t xml:space="preserve"> </w:t>
      </w:r>
    </w:p>
    <w:p w:rsidR="00983B65" w:rsidRPr="003B0BCE" w:rsidRDefault="00C00B3F" w:rsidP="00B21439">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 xml:space="preserve">الف) </w:t>
      </w:r>
      <w:r w:rsidR="00983B65" w:rsidRPr="003B0BCE">
        <w:rPr>
          <w:rFonts w:ascii="Arial" w:hAnsi="Arial" w:cs="B Zar" w:hint="cs"/>
          <w:color w:val="000000"/>
          <w:sz w:val="28"/>
          <w:szCs w:val="28"/>
          <w:rtl/>
        </w:rPr>
        <w:t xml:space="preserve"> در مناقصات دو مرحله‏اي، مناقصه‏گزار موظف است بر اساس معيارها و روش‏هاي اعلام شده در اسناد مناقصه، ارزيابي کيفي مناقصه‏گران و ارزيابي فني بازرگاني پيشنهادها را انجام و اعلام نمايد.</w:t>
      </w:r>
    </w:p>
    <w:p w:rsidR="00983B65" w:rsidRPr="003B0BCE" w:rsidRDefault="00C00B3F" w:rsidP="00B21439">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 xml:space="preserve">ب) </w:t>
      </w:r>
      <w:r w:rsidR="00983B65" w:rsidRPr="003B0BCE">
        <w:rPr>
          <w:rFonts w:ascii="Arial" w:hAnsi="Arial" w:cs="B Zar" w:hint="cs"/>
          <w:color w:val="000000"/>
          <w:sz w:val="28"/>
          <w:szCs w:val="28"/>
          <w:rtl/>
        </w:rPr>
        <w:t xml:space="preserve"> در صورتي که بررسي فني بازرگاني پيشنهادها لازم باشد، نتيجه بررسي طي مهلتي که کميسيون مناقصه معين مي‏کند به جلسه بعدي کميسيون احاله مي‏شود و بر اساس گزارش کميته فني بازرگاني، پاکت‏هاي قيمت پيشنهاد دهندگان که امتياز فني بازرگاني لازم را احرازکرده‏اند، گشوده مي‏شود.</w:t>
      </w:r>
    </w:p>
    <w:p w:rsidR="00983B65" w:rsidRPr="003B0BCE" w:rsidRDefault="00C00B3F" w:rsidP="00B21439">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ج)</w:t>
      </w:r>
      <w:r w:rsidR="00983B65" w:rsidRPr="003B0BCE">
        <w:rPr>
          <w:rFonts w:ascii="Arial" w:hAnsi="Arial" w:cs="B Zar" w:hint="cs"/>
          <w:color w:val="000000"/>
          <w:sz w:val="28"/>
          <w:szCs w:val="28"/>
          <w:rtl/>
        </w:rPr>
        <w:t xml:space="preserve"> هرگونه ارزيابي فني بازرگاني، تنها پيش از گشودن پيشنهادهاي قيمت مجاز است</w:t>
      </w:r>
    </w:p>
    <w:p w:rsidR="00983B65" w:rsidRPr="003B0BCE" w:rsidRDefault="00983B65" w:rsidP="00B21439">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 xml:space="preserve"> </w:t>
      </w:r>
      <w:r w:rsidR="00C00B3F">
        <w:rPr>
          <w:rFonts w:ascii="Arial" w:hAnsi="Arial" w:cs="B Zar" w:hint="cs"/>
          <w:b/>
          <w:bCs/>
          <w:color w:val="000000"/>
          <w:sz w:val="28"/>
          <w:szCs w:val="28"/>
          <w:rtl/>
        </w:rPr>
        <w:t>د)</w:t>
      </w:r>
      <w:r w:rsidRPr="003B0BCE">
        <w:rPr>
          <w:rFonts w:ascii="Arial" w:hAnsi="Arial" w:cs="B Zar" w:hint="cs"/>
          <w:color w:val="000000"/>
          <w:sz w:val="28"/>
          <w:szCs w:val="28"/>
          <w:rtl/>
        </w:rPr>
        <w:t xml:space="preserve"> پاکت پيشنهاد قيمت مناقصه‏گراني که در ارزيابي‏هاي فني بازرگاني پذيرفته نشده‏اند بايد ناگشوده باز‏گردانده شود.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21439" w:rsidRDefault="00983B65" w:rsidP="003B0BCE">
      <w:pPr>
        <w:pStyle w:val="Heading2"/>
        <w:spacing w:before="0" w:line="240" w:lineRule="auto"/>
        <w:ind w:firstLine="284"/>
        <w:jc w:val="both"/>
        <w:rPr>
          <w:rFonts w:cs="B Zar"/>
          <w:b/>
          <w:bCs/>
          <w:sz w:val="56"/>
          <w:szCs w:val="32"/>
          <w:rtl/>
        </w:rPr>
      </w:pPr>
      <w:bookmarkStart w:id="177" w:name="Bookmark73"/>
      <w:bookmarkStart w:id="178" w:name="_Toc75595439"/>
      <w:r w:rsidRPr="00B21439">
        <w:rPr>
          <w:rFonts w:cs="B Zar"/>
          <w:b/>
          <w:bCs/>
          <w:sz w:val="56"/>
          <w:szCs w:val="32"/>
          <w:rtl/>
        </w:rPr>
        <w:lastRenderedPageBreak/>
        <w:t>ماده 70</w:t>
      </w:r>
      <w:bookmarkEnd w:id="177"/>
      <w:bookmarkEnd w:id="178"/>
    </w:p>
    <w:p w:rsidR="00983B65" w:rsidRPr="003B0BCE" w:rsidRDefault="00983B65" w:rsidP="003B0BCE">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در صورتي که در مدت مقرر پيشنهادي نرسيده باشد و يا کميسيون مناقصه نيز برنده‏اي تعيين نکرده باشد، واحد مناقصه‏گزار ميتواند مناقصه را تجديد يا موضوع را براي اخذ تصميم لازم به کميسيون ترک تشريفات مناقصه احاله کند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21439" w:rsidRDefault="00983B65" w:rsidP="003B0BCE">
      <w:pPr>
        <w:pStyle w:val="Heading2"/>
        <w:spacing w:before="0" w:line="240" w:lineRule="auto"/>
        <w:ind w:firstLine="284"/>
        <w:jc w:val="both"/>
        <w:rPr>
          <w:rFonts w:cs="B Zar"/>
          <w:b/>
          <w:bCs/>
          <w:sz w:val="56"/>
          <w:szCs w:val="32"/>
          <w:rtl/>
        </w:rPr>
      </w:pPr>
      <w:bookmarkStart w:id="179" w:name="Bookmark74"/>
      <w:bookmarkStart w:id="180" w:name="_Toc75595440"/>
      <w:r w:rsidRPr="00B21439">
        <w:rPr>
          <w:rFonts w:cs="B Zar"/>
          <w:b/>
          <w:bCs/>
          <w:sz w:val="56"/>
          <w:szCs w:val="32"/>
          <w:rtl/>
        </w:rPr>
        <w:lastRenderedPageBreak/>
        <w:t xml:space="preserve"> ماده 71</w:t>
      </w:r>
      <w:bookmarkEnd w:id="179"/>
      <w:bookmarkEnd w:id="180"/>
    </w:p>
    <w:p w:rsidR="00983B65" w:rsidRPr="003B0BCE" w:rsidRDefault="00983B65" w:rsidP="00B21439">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کميسيون مناقصه نتيجه مناقصه را</w:t>
      </w:r>
      <w:r w:rsidR="00B21439">
        <w:rPr>
          <w:rFonts w:ascii="Arial" w:eastAsia="Times New Roman" w:hAnsi="Arial" w:cs="B Zar" w:hint="cs"/>
          <w:color w:val="000000"/>
          <w:sz w:val="28"/>
          <w:szCs w:val="28"/>
          <w:rtl/>
        </w:rPr>
        <w:t xml:space="preserve"> همراه با نظر نماينده کميته فني (</w:t>
      </w:r>
      <w:r w:rsidRPr="003B0BCE">
        <w:rPr>
          <w:rFonts w:ascii="Arial" w:eastAsia="Times New Roman" w:hAnsi="Arial" w:cs="B Zar" w:hint="cs"/>
          <w:color w:val="000000"/>
          <w:sz w:val="28"/>
          <w:szCs w:val="28"/>
          <w:rtl/>
        </w:rPr>
        <w:t>حسب مورد</w:t>
      </w:r>
      <w:r w:rsidR="00B21439">
        <w:rPr>
          <w:rFonts w:ascii="Arial" w:eastAsia="Times New Roman" w:hAnsi="Arial" w:cs="B Zar" w:hint="cs"/>
          <w:color w:val="000000"/>
          <w:sz w:val="28"/>
          <w:szCs w:val="28"/>
          <w:rtl/>
        </w:rPr>
        <w:t>)</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که در کميسيون حضور داشته است به رييس واحد مناقصه‏گزار اعلام و در صورت موافقت رييس واحد نتيجه به برنده مناقصه ابلاغ خواهد شد در صورت عدم موافقت مقام مذکور به تشخيص مناقصه‏گزار مناقصه تجديد يا موضوع براي اتخاذ تصميم به کميسيون ترک تشريفات مناقصه ارجاع خواهد شد</w:t>
      </w:r>
      <w:r w:rsidRPr="003B0BCE">
        <w:rPr>
          <w:rFonts w:ascii="Arial" w:eastAsia="Times New Roman" w:hAnsi="Arial" w:cs="B Zar" w:hint="cs"/>
          <w:color w:val="000000"/>
          <w:sz w:val="28"/>
          <w:szCs w:val="28"/>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B21439" w:rsidRDefault="00983B65" w:rsidP="003B0BCE">
      <w:pPr>
        <w:pStyle w:val="Heading2"/>
        <w:spacing w:before="0" w:line="240" w:lineRule="auto"/>
        <w:ind w:firstLine="284"/>
        <w:jc w:val="both"/>
        <w:rPr>
          <w:rFonts w:cs="B Zar"/>
          <w:b/>
          <w:bCs/>
          <w:sz w:val="56"/>
          <w:szCs w:val="32"/>
          <w:rtl/>
        </w:rPr>
      </w:pPr>
      <w:bookmarkStart w:id="181" w:name="Bookmark75"/>
      <w:bookmarkStart w:id="182" w:name="_Toc75595441"/>
      <w:r w:rsidRPr="00B21439">
        <w:rPr>
          <w:rFonts w:cs="B Zar"/>
          <w:b/>
          <w:bCs/>
          <w:sz w:val="56"/>
          <w:szCs w:val="32"/>
          <w:rtl/>
        </w:rPr>
        <w:lastRenderedPageBreak/>
        <w:t>ماده 72</w:t>
      </w:r>
      <w:bookmarkEnd w:id="181"/>
      <w:bookmarkEnd w:id="182"/>
    </w:p>
    <w:p w:rsidR="00983B65" w:rsidRPr="003B0BCE" w:rsidRDefault="00983B65" w:rsidP="003B0BCE">
      <w:pPr>
        <w:spacing w:after="0" w:line="240" w:lineRule="auto"/>
        <w:ind w:firstLine="284"/>
        <w:jc w:val="both"/>
        <w:rPr>
          <w:rFonts w:cs="B Zar"/>
          <w:color w:val="000000"/>
          <w:sz w:val="28"/>
          <w:szCs w:val="28"/>
          <w:rtl/>
          <w:lang w:bidi="ar-SA"/>
        </w:rPr>
      </w:pPr>
      <w:r w:rsidRPr="003B0BCE">
        <w:rPr>
          <w:rFonts w:ascii="Arial" w:hAnsi="Arial" w:cs="B Zar" w:hint="cs"/>
          <w:b/>
          <w:bCs/>
          <w:color w:val="000000"/>
          <w:sz w:val="28"/>
          <w:szCs w:val="28"/>
          <w:rtl/>
        </w:rPr>
        <w:t>ارزيابي مالي و تعيين برنده مناقصه :</w:t>
      </w:r>
    </w:p>
    <w:p w:rsidR="00983B65" w:rsidRPr="00B21439" w:rsidRDefault="00C00B3F" w:rsidP="00B21439">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 xml:space="preserve">الف) </w:t>
      </w:r>
      <w:r w:rsidR="00983B65" w:rsidRPr="00B21439">
        <w:rPr>
          <w:rFonts w:ascii="Arial" w:hAnsi="Arial" w:cs="B Zar" w:hint="cs"/>
          <w:color w:val="000000"/>
          <w:sz w:val="28"/>
          <w:szCs w:val="28"/>
          <w:rtl/>
        </w:rPr>
        <w:t xml:space="preserve"> هنگام ارزيابي مالي، مناقصه‏گري که مناسب‏ترين قيمت را حائز شده باشد، به عنوان برنده اول اعلام خواهد شد و برنده دوم در صورتي اعلام مي شود که تفاوت قيمت پيشنهادي وي با برنده اول، کمتر از مبلغ تضمين باشد.</w:t>
      </w:r>
    </w:p>
    <w:p w:rsidR="00983B65" w:rsidRPr="00B21439" w:rsidRDefault="00983B65" w:rsidP="003B0BCE">
      <w:pPr>
        <w:spacing w:after="0" w:line="240" w:lineRule="auto"/>
        <w:ind w:firstLine="284"/>
        <w:jc w:val="both"/>
        <w:rPr>
          <w:rFonts w:ascii="Arial" w:hAnsi="Arial" w:cs="B Zar"/>
          <w:color w:val="000000"/>
          <w:sz w:val="28"/>
          <w:szCs w:val="28"/>
          <w:rtl/>
        </w:rPr>
      </w:pPr>
      <w:r w:rsidRPr="00B21439">
        <w:rPr>
          <w:rFonts w:ascii="Arial" w:hAnsi="Arial" w:cs="B Zar" w:hint="cs"/>
          <w:b/>
          <w:bCs/>
          <w:color w:val="000000"/>
          <w:sz w:val="28"/>
          <w:szCs w:val="28"/>
          <w:rtl/>
        </w:rPr>
        <w:t>ب</w:t>
      </w:r>
      <w:r w:rsidR="000174C2" w:rsidRPr="00B21439">
        <w:rPr>
          <w:rFonts w:ascii="Arial" w:hAnsi="Arial" w:cs="B Zar" w:hint="cs"/>
          <w:b/>
          <w:bCs/>
          <w:color w:val="000000"/>
          <w:sz w:val="28"/>
          <w:szCs w:val="28"/>
          <w:rtl/>
        </w:rPr>
        <w:t>(</w:t>
      </w:r>
      <w:r w:rsidRPr="00B21439">
        <w:rPr>
          <w:rFonts w:ascii="Arial" w:hAnsi="Arial" w:cs="B Zar" w:hint="cs"/>
          <w:color w:val="000000"/>
          <w:sz w:val="28"/>
          <w:szCs w:val="28"/>
          <w:rtl/>
        </w:rPr>
        <w:t xml:space="preserve"> پس از گشودن پاکت‏هاي قيمت، چنانچه بررسي قيمت‏ها و تجزيه و کنترل مباني آن لازم باشد، کميسيون مناقصه مي‏تواند بررسي آن را به کميته فني بازرگاني ارجاع نمايد و کميته فني بازرگاني حداکثر ظرف دو هفته نتيجه ارزيابي را به کميسيون مناقصه اعلام مي‏کند.</w:t>
      </w:r>
    </w:p>
    <w:p w:rsidR="00983B65" w:rsidRPr="00B21439" w:rsidRDefault="00C00B3F" w:rsidP="00B21439">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ج)</w:t>
      </w:r>
      <w:r w:rsidR="00983B65" w:rsidRPr="00B21439">
        <w:rPr>
          <w:rFonts w:ascii="Arial" w:hAnsi="Arial" w:cs="B Zar" w:hint="cs"/>
          <w:color w:val="000000"/>
          <w:sz w:val="28"/>
          <w:szCs w:val="28"/>
          <w:rtl/>
        </w:rPr>
        <w:t xml:space="preserve"> پس از گشودن پيشنهادهاي قيمت، در مواردي که رييس موسسه يا مقام مجاز از طرف او برنده مناقصه را اعلام کرده باشد. </w:t>
      </w:r>
    </w:p>
    <w:p w:rsidR="00983B65" w:rsidRPr="00B21439" w:rsidRDefault="00983B65" w:rsidP="003B0BCE">
      <w:pPr>
        <w:spacing w:after="0" w:line="240" w:lineRule="auto"/>
        <w:ind w:firstLine="284"/>
        <w:jc w:val="both"/>
        <w:rPr>
          <w:rFonts w:ascii="Arial" w:hAnsi="Arial" w:cs="B Zar"/>
          <w:color w:val="000000"/>
          <w:sz w:val="28"/>
          <w:szCs w:val="28"/>
          <w:rtl/>
        </w:rPr>
      </w:pPr>
      <w:r w:rsidRPr="00B21439">
        <w:rPr>
          <w:rFonts w:ascii="Arial" w:hAnsi="Arial" w:cs="B Zar" w:hint="cs"/>
          <w:color w:val="000000"/>
          <w:sz w:val="28"/>
          <w:szCs w:val="28"/>
          <w:rtl/>
        </w:rPr>
        <w:t>د</w:t>
      </w:r>
      <w:r w:rsidR="000174C2" w:rsidRPr="00B21439">
        <w:rPr>
          <w:rFonts w:ascii="Arial" w:hAnsi="Arial" w:cs="B Zar" w:hint="cs"/>
          <w:color w:val="000000"/>
          <w:sz w:val="28"/>
          <w:szCs w:val="28"/>
          <w:rtl/>
        </w:rPr>
        <w:t>(</w:t>
      </w:r>
      <w:r w:rsidRPr="00B21439">
        <w:rPr>
          <w:rFonts w:ascii="Arial" w:hAnsi="Arial" w:cs="B Zar" w:hint="cs"/>
          <w:color w:val="000000"/>
          <w:sz w:val="28"/>
          <w:szCs w:val="28"/>
          <w:rtl/>
        </w:rPr>
        <w:t xml:space="preserve"> در کليه خريدها به تشخيص رييس موسسه، مناقصه گران و فروشندگان کالاهاي با کيفيت داخلي نسبت به مناقصه‏گران و فروشندگان خارجي ترجيح دارند. </w:t>
      </w:r>
    </w:p>
    <w:p w:rsidR="00983B65" w:rsidRPr="00B21439" w:rsidRDefault="00983B65" w:rsidP="00B21439">
      <w:pPr>
        <w:spacing w:after="0" w:line="240" w:lineRule="auto"/>
        <w:ind w:firstLine="284"/>
        <w:jc w:val="both"/>
        <w:rPr>
          <w:rFonts w:ascii="Arial" w:hAnsi="Arial" w:cs="B Zar"/>
          <w:color w:val="000000"/>
          <w:sz w:val="28"/>
          <w:szCs w:val="28"/>
          <w:rtl/>
        </w:rPr>
      </w:pPr>
      <w:r w:rsidRPr="00B21439">
        <w:rPr>
          <w:rFonts w:ascii="Arial" w:hAnsi="Arial" w:cs="B Zar" w:hint="cs"/>
          <w:b/>
          <w:bCs/>
          <w:color w:val="000000"/>
          <w:sz w:val="28"/>
          <w:szCs w:val="28"/>
          <w:rtl/>
        </w:rPr>
        <w:t>هـ</w:t>
      </w:r>
      <w:r w:rsidR="00B21439" w:rsidRPr="00B21439">
        <w:rPr>
          <w:rFonts w:ascii="Arial" w:hAnsi="Arial" w:cs="B Zar" w:hint="cs"/>
          <w:b/>
          <w:bCs/>
          <w:color w:val="000000"/>
          <w:sz w:val="28"/>
          <w:szCs w:val="28"/>
          <w:rtl/>
        </w:rPr>
        <w:t>:</w:t>
      </w:r>
      <w:r w:rsidRPr="00B21439">
        <w:rPr>
          <w:rFonts w:ascii="Arial" w:hAnsi="Arial" w:cs="B Zar" w:hint="cs"/>
          <w:color w:val="000000"/>
          <w:sz w:val="28"/>
          <w:szCs w:val="28"/>
          <w:rtl/>
        </w:rPr>
        <w:t xml:space="preserve"> مناقصه‏گزار در مواردي که ميسر باشد بايد قبل از روز افتتاح پيشنهاد، شاخص قيمت‏هاي مربوط به مورد مناقصه را با وسايل مقتضي و مطمئن بطور محرمانه تهيه نموده در پاکت لاک و مهر شده در اختيار کميسيون مناقصه قرار دهد تا روز افتتاح پيشنهادات پس از قرائت پيشنهادات واصله اعضاء کميسيون مناقصه در آن شاخص‏ها در جهت تصميم گيري بهينه استفاده نمايد. </w:t>
      </w:r>
    </w:p>
    <w:p w:rsidR="00983B65" w:rsidRPr="00B21439" w:rsidRDefault="00983B65" w:rsidP="00B21439">
      <w:pPr>
        <w:spacing w:after="0" w:line="240" w:lineRule="auto"/>
        <w:ind w:firstLine="284"/>
        <w:jc w:val="both"/>
        <w:rPr>
          <w:rFonts w:ascii="Arial" w:hAnsi="Arial" w:cs="B Zar"/>
          <w:color w:val="000000"/>
          <w:sz w:val="28"/>
          <w:szCs w:val="28"/>
          <w:rtl/>
        </w:rPr>
      </w:pPr>
      <w:r w:rsidRPr="00B21439">
        <w:rPr>
          <w:rFonts w:ascii="Arial" w:hAnsi="Arial" w:cs="B Zar" w:hint="cs"/>
          <w:b/>
          <w:bCs/>
          <w:color w:val="000000"/>
          <w:sz w:val="28"/>
          <w:szCs w:val="28"/>
          <w:rtl/>
        </w:rPr>
        <w:t>و</w:t>
      </w:r>
      <w:r w:rsidR="00B21439" w:rsidRPr="00B21439">
        <w:rPr>
          <w:rFonts w:ascii="Arial" w:hAnsi="Arial" w:cs="B Zar" w:hint="cs"/>
          <w:b/>
          <w:bCs/>
          <w:color w:val="000000"/>
          <w:sz w:val="28"/>
          <w:szCs w:val="28"/>
          <w:rtl/>
        </w:rPr>
        <w:t>:</w:t>
      </w:r>
      <w:r w:rsidRPr="00B21439">
        <w:rPr>
          <w:rFonts w:ascii="Arial" w:hAnsi="Arial" w:cs="B Zar" w:hint="cs"/>
          <w:color w:val="000000"/>
          <w:sz w:val="28"/>
          <w:szCs w:val="28"/>
          <w:rtl/>
        </w:rPr>
        <w:t xml:space="preserve"> در صورتي که حائز حداقل بها بيش از يک نفر باشد و نسبت به انجام معامله با يکي از آن‏ها در مهلتي که کميسيون تعيين خواهد کرد بين آن‏ها توافق نشود، حق تقدم با برنده مناقصه‏اي خواهد بود که در محل انجام کار سکونت دارد. در صورتي که حائزين حداقل بها واجد شرايط يکسان باشند کميسيون برنده مناقصه را از طريق اخذ نظر هيأت رييسه موسسه تعيين خواهد نمود.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DB7541" w:rsidRDefault="00983B65" w:rsidP="003B0BCE">
      <w:pPr>
        <w:pStyle w:val="Heading2"/>
        <w:spacing w:before="0" w:line="240" w:lineRule="auto"/>
        <w:ind w:firstLine="284"/>
        <w:jc w:val="both"/>
        <w:rPr>
          <w:rFonts w:cs="B Zar"/>
          <w:b/>
          <w:bCs/>
          <w:sz w:val="56"/>
          <w:szCs w:val="32"/>
          <w:rtl/>
        </w:rPr>
      </w:pPr>
      <w:bookmarkStart w:id="183" w:name="Bookmark76"/>
      <w:bookmarkStart w:id="184" w:name="_Toc75595442"/>
      <w:r w:rsidRPr="00DB7541">
        <w:rPr>
          <w:rFonts w:cs="B Zar"/>
          <w:b/>
          <w:bCs/>
          <w:sz w:val="56"/>
          <w:szCs w:val="32"/>
          <w:rtl/>
        </w:rPr>
        <w:lastRenderedPageBreak/>
        <w:t>ماده 73</w:t>
      </w:r>
      <w:bookmarkEnd w:id="183"/>
      <w:bookmarkEnd w:id="184"/>
    </w:p>
    <w:p w:rsidR="00983B65" w:rsidRPr="003B0BCE" w:rsidRDefault="00983B65" w:rsidP="003B0BCE">
      <w:pPr>
        <w:spacing w:after="0" w:line="240" w:lineRule="auto"/>
        <w:ind w:firstLine="284"/>
        <w:jc w:val="both"/>
        <w:rPr>
          <w:rFonts w:cs="B Zar"/>
          <w:b/>
          <w:bCs/>
          <w:color w:val="000000"/>
          <w:sz w:val="28"/>
          <w:szCs w:val="28"/>
          <w:rtl/>
          <w:lang w:bidi="ar-SA"/>
        </w:rPr>
      </w:pPr>
      <w:r w:rsidRPr="003B0BCE">
        <w:rPr>
          <w:rFonts w:ascii="Arial" w:hAnsi="Arial" w:cs="B Zar" w:hint="cs"/>
          <w:b/>
          <w:bCs/>
          <w:color w:val="000000"/>
          <w:sz w:val="28"/>
          <w:szCs w:val="28"/>
          <w:rtl/>
        </w:rPr>
        <w:t>انعقاد قراردا</w:t>
      </w:r>
      <w:r w:rsidR="00C00B3F">
        <w:rPr>
          <w:rFonts w:ascii="Arial" w:hAnsi="Arial" w:cs="B Zar" w:hint="cs"/>
          <w:b/>
          <w:bCs/>
          <w:color w:val="000000"/>
          <w:sz w:val="28"/>
          <w:szCs w:val="28"/>
          <w:rtl/>
        </w:rPr>
        <w:t>د:</w:t>
      </w:r>
    </w:p>
    <w:p w:rsidR="00983B65" w:rsidRPr="003B0BCE" w:rsidRDefault="00C00B3F" w:rsidP="00DB7541">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 xml:space="preserve">الف) </w:t>
      </w:r>
      <w:r w:rsidR="00983B65" w:rsidRPr="003B0BCE">
        <w:rPr>
          <w:rFonts w:ascii="Arial" w:hAnsi="Arial" w:cs="B Zar" w:hint="cs"/>
          <w:color w:val="000000"/>
          <w:sz w:val="28"/>
          <w:szCs w:val="28"/>
          <w:rtl/>
        </w:rPr>
        <w:t xml:space="preserve"> قرارداد با برنده مناقصه، بايد پيش از پايان مدت اعتبار پيشنهادها منعقد شود. اين مدت حداکثر براي يک بار و برابر مدت پيش‏بيني شده در اسناد مناقصه قابل تمديد است. در صورت عقد قرارداد با پيشنهاد دهنده اول تضمين پيشنهاد دهنده دوم مسترد مي‏گردد.</w:t>
      </w:r>
    </w:p>
    <w:p w:rsidR="00983B65" w:rsidRPr="003B0BCE" w:rsidRDefault="00C00B3F" w:rsidP="00DB7541">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 xml:space="preserve">ب) </w:t>
      </w:r>
      <w:r w:rsidR="00983B65" w:rsidRPr="003B0BCE">
        <w:rPr>
          <w:rFonts w:ascii="Arial" w:hAnsi="Arial" w:cs="B Zar" w:hint="cs"/>
          <w:color w:val="000000"/>
          <w:sz w:val="28"/>
          <w:szCs w:val="28"/>
          <w:rtl/>
        </w:rPr>
        <w:t xml:space="preserve"> چنانچه برنده اول از انعقاد قرارداد امتناع نمايد و يا ضمانت انجام تعهدات را ارائه ننمايد،تضمين مناقصه وي ضبط و قرارداد با برنده دوم منعقد مي‏گردد. در صورت امتناع نفر دوم،تضمين وي نيز ضبط و مناقصه تجديد يا موضوع جهت طرح در کميسيون ترک تشريفات مناقصه به رييس موسسه و مقام مجاز از طرف ايشان پيشنهاد خواهد شد.</w:t>
      </w:r>
    </w:p>
    <w:p w:rsidR="00983B65" w:rsidRPr="003B0BCE" w:rsidRDefault="00983B65" w:rsidP="00C00B3F">
      <w:pPr>
        <w:spacing w:after="0" w:line="240" w:lineRule="auto"/>
        <w:ind w:firstLine="284"/>
        <w:jc w:val="both"/>
        <w:rPr>
          <w:rFonts w:ascii="Arial" w:hAnsi="Arial" w:cs="B Zar"/>
          <w:color w:val="000000"/>
          <w:sz w:val="28"/>
          <w:szCs w:val="28"/>
          <w:rtl/>
        </w:rPr>
      </w:pPr>
      <w:r w:rsidRPr="003B0BCE">
        <w:rPr>
          <w:rFonts w:ascii="Arial" w:hAnsi="Arial" w:cs="B Zar" w:hint="cs"/>
          <w:color w:val="000000"/>
          <w:sz w:val="28"/>
          <w:szCs w:val="28"/>
          <w:rtl/>
        </w:rPr>
        <w:t>در معاملاتي که تحويل مورد معامله در مدت 15 روز ميسر نباشد بايد قرارداد منعقد شود. در قرارداد بايد نکات زير قيد گرد</w:t>
      </w:r>
      <w:r w:rsidR="00C00B3F">
        <w:rPr>
          <w:rFonts w:ascii="Arial" w:hAnsi="Arial" w:cs="B Zar" w:hint="cs"/>
          <w:color w:val="000000"/>
          <w:sz w:val="28"/>
          <w:szCs w:val="28"/>
          <w:rtl/>
        </w:rPr>
        <w:t>د:</w:t>
      </w:r>
      <w:r w:rsidRPr="003B0BCE">
        <w:rPr>
          <w:rFonts w:ascii="Arial" w:hAnsi="Arial" w:cs="B Zar" w:hint="cs"/>
          <w:color w:val="000000"/>
          <w:sz w:val="28"/>
          <w:szCs w:val="28"/>
          <w:rtl/>
        </w:rPr>
        <w:t xml:space="preserve"> </w:t>
      </w:r>
    </w:p>
    <w:p w:rsidR="00983B65" w:rsidRPr="003B0BCE" w:rsidRDefault="00983B65" w:rsidP="00DB7541">
      <w:pPr>
        <w:spacing w:after="0" w:line="240" w:lineRule="auto"/>
        <w:ind w:left="540" w:firstLine="283"/>
        <w:jc w:val="both"/>
        <w:rPr>
          <w:rFonts w:ascii="Arial" w:hAnsi="Arial" w:cs="B Zar"/>
          <w:color w:val="000000"/>
          <w:sz w:val="28"/>
          <w:szCs w:val="28"/>
          <w:rtl/>
        </w:rPr>
      </w:pPr>
      <w:r w:rsidRPr="003B0BCE">
        <w:rPr>
          <w:rFonts w:ascii="Arial" w:eastAsia="Arial" w:hAnsi="Arial" w:cs="B Zar"/>
          <w:color w:val="000000"/>
          <w:sz w:val="28"/>
          <w:szCs w:val="28"/>
          <w:rtl/>
        </w:rPr>
        <w:t>1.</w:t>
      </w:r>
      <w:r w:rsidRPr="003B0BCE">
        <w:rPr>
          <w:rFonts w:eastAsia="Arial" w:cs="B Zar" w:hint="cs"/>
          <w:color w:val="000000"/>
          <w:sz w:val="12"/>
          <w:szCs w:val="12"/>
          <w:rtl/>
        </w:rPr>
        <w:t xml:space="preserve"> </w:t>
      </w:r>
      <w:r w:rsidRPr="003B0BCE">
        <w:rPr>
          <w:rFonts w:ascii="Arial" w:hAnsi="Arial" w:cs="B Zar" w:hint="cs"/>
          <w:color w:val="000000"/>
          <w:sz w:val="28"/>
          <w:szCs w:val="28"/>
          <w:rtl/>
        </w:rPr>
        <w:t>نام متعاملين.</w:t>
      </w:r>
    </w:p>
    <w:p w:rsidR="00983B65" w:rsidRPr="003B0BCE" w:rsidRDefault="00983B65" w:rsidP="00DB7541">
      <w:pPr>
        <w:spacing w:after="0" w:line="240" w:lineRule="auto"/>
        <w:ind w:left="540" w:firstLine="283"/>
        <w:jc w:val="both"/>
        <w:rPr>
          <w:rFonts w:ascii="Arial" w:hAnsi="Arial" w:cs="B Zar"/>
          <w:color w:val="000000"/>
          <w:sz w:val="28"/>
          <w:szCs w:val="28"/>
          <w:rtl/>
        </w:rPr>
      </w:pPr>
      <w:r w:rsidRPr="003B0BCE">
        <w:rPr>
          <w:rFonts w:ascii="Arial" w:eastAsia="Arial" w:hAnsi="Arial" w:cs="B Zar"/>
          <w:color w:val="000000"/>
          <w:sz w:val="28"/>
          <w:szCs w:val="28"/>
          <w:rtl/>
        </w:rPr>
        <w:t>2.</w:t>
      </w:r>
      <w:r w:rsidRPr="003B0BCE">
        <w:rPr>
          <w:rFonts w:ascii="Cambria" w:eastAsia="Arial" w:hAnsi="Cambria" w:cs="Cambria" w:hint="cs"/>
          <w:color w:val="000000"/>
          <w:sz w:val="12"/>
          <w:szCs w:val="12"/>
          <w:rtl/>
        </w:rPr>
        <w:t> </w:t>
      </w:r>
      <w:r w:rsidRPr="003B0BCE">
        <w:rPr>
          <w:rFonts w:ascii="Arial" w:hAnsi="Arial" w:cs="B Zar" w:hint="cs"/>
          <w:color w:val="000000"/>
          <w:sz w:val="28"/>
          <w:szCs w:val="28"/>
          <w:rtl/>
        </w:rPr>
        <w:t>مدت انجام تعهد و محل شرايط تحويل مورد معامله.</w:t>
      </w:r>
    </w:p>
    <w:p w:rsidR="00983B65" w:rsidRPr="003B0BCE" w:rsidRDefault="00983B65" w:rsidP="00DB7541">
      <w:pPr>
        <w:spacing w:after="0" w:line="240" w:lineRule="auto"/>
        <w:ind w:left="540" w:firstLine="283"/>
        <w:jc w:val="both"/>
        <w:rPr>
          <w:rFonts w:ascii="Arial" w:hAnsi="Arial" w:cs="B Zar"/>
          <w:color w:val="000000"/>
          <w:sz w:val="28"/>
          <w:szCs w:val="28"/>
        </w:rPr>
      </w:pPr>
      <w:r w:rsidRPr="003B0BCE">
        <w:rPr>
          <w:rFonts w:ascii="Arial" w:eastAsia="Arial" w:hAnsi="Arial" w:cs="B Zar"/>
          <w:color w:val="000000"/>
          <w:sz w:val="28"/>
          <w:szCs w:val="28"/>
          <w:rtl/>
        </w:rPr>
        <w:t>3.</w:t>
      </w:r>
      <w:r w:rsidRPr="003B0BCE">
        <w:rPr>
          <w:rFonts w:ascii="Cambria" w:eastAsia="Arial" w:hAnsi="Cambria" w:cs="Cambria" w:hint="cs"/>
          <w:color w:val="000000"/>
          <w:sz w:val="12"/>
          <w:szCs w:val="12"/>
          <w:rtl/>
        </w:rPr>
        <w:t> </w:t>
      </w:r>
      <w:r w:rsidRPr="003B0BCE">
        <w:rPr>
          <w:rFonts w:ascii="Arial" w:hAnsi="Arial" w:cs="B Zar" w:hint="cs"/>
          <w:color w:val="000000"/>
          <w:sz w:val="28"/>
          <w:szCs w:val="28"/>
          <w:rtl/>
        </w:rPr>
        <w:t xml:space="preserve">ترتيب عمل و ميزان خسارت در مواردي که برنده معامله در انجام تعهدات جزئی يا کلی تاخير نمايد. </w:t>
      </w:r>
    </w:p>
    <w:p w:rsidR="00983B65" w:rsidRPr="003B0BCE" w:rsidRDefault="00983B65" w:rsidP="00DB7541">
      <w:pPr>
        <w:spacing w:after="0" w:line="240" w:lineRule="auto"/>
        <w:ind w:left="540" w:firstLine="283"/>
        <w:jc w:val="both"/>
        <w:rPr>
          <w:rFonts w:ascii="Arial" w:hAnsi="Arial" w:cs="B Zar"/>
          <w:color w:val="000000"/>
          <w:sz w:val="28"/>
          <w:szCs w:val="28"/>
        </w:rPr>
      </w:pPr>
      <w:r w:rsidRPr="003B0BCE">
        <w:rPr>
          <w:rFonts w:ascii="Arial" w:eastAsia="Arial" w:hAnsi="Arial" w:cs="B Zar"/>
          <w:color w:val="000000"/>
          <w:sz w:val="28"/>
          <w:szCs w:val="28"/>
          <w:rtl/>
        </w:rPr>
        <w:t>4.</w:t>
      </w:r>
      <w:r w:rsidRPr="003B0BCE">
        <w:rPr>
          <w:rFonts w:ascii="Cambria" w:eastAsia="Arial" w:hAnsi="Cambria" w:cs="Cambria" w:hint="cs"/>
          <w:color w:val="000000"/>
          <w:sz w:val="12"/>
          <w:szCs w:val="12"/>
          <w:rtl/>
        </w:rPr>
        <w:t> </w:t>
      </w:r>
      <w:r w:rsidRPr="003B0BCE">
        <w:rPr>
          <w:rFonts w:ascii="Arial" w:hAnsi="Arial" w:cs="B Zar" w:hint="cs"/>
          <w:color w:val="000000"/>
          <w:sz w:val="28"/>
          <w:szCs w:val="28"/>
          <w:rtl/>
        </w:rPr>
        <w:t xml:space="preserve">الزام تحويل کالا بر طبق نمونه ممهور در صورتي که تهيه نمونه لازم باشد در اين صورت بايد نمونه کالا با مهر طرفين معامله مهمور و نزد مناقصه‏گزار نگاهداري شود. </w:t>
      </w:r>
    </w:p>
    <w:p w:rsidR="00983B65" w:rsidRPr="003B0BCE" w:rsidRDefault="00983B65" w:rsidP="00DB7541">
      <w:pPr>
        <w:spacing w:after="0" w:line="240" w:lineRule="auto"/>
        <w:ind w:left="540" w:firstLine="283"/>
        <w:jc w:val="both"/>
        <w:rPr>
          <w:rFonts w:ascii="Arial" w:hAnsi="Arial" w:cs="B Zar"/>
          <w:color w:val="000000"/>
          <w:sz w:val="28"/>
          <w:szCs w:val="28"/>
        </w:rPr>
      </w:pPr>
      <w:r w:rsidRPr="003B0BCE">
        <w:rPr>
          <w:rFonts w:ascii="Arial" w:eastAsia="Arial" w:hAnsi="Arial" w:cs="B Zar"/>
          <w:color w:val="000000"/>
          <w:sz w:val="28"/>
          <w:szCs w:val="28"/>
          <w:rtl/>
        </w:rPr>
        <w:t>5.</w:t>
      </w:r>
      <w:r w:rsidRPr="003B0BCE">
        <w:rPr>
          <w:rFonts w:ascii="Arial" w:hAnsi="Arial" w:cs="B Zar" w:hint="cs"/>
          <w:color w:val="000000"/>
          <w:sz w:val="28"/>
          <w:szCs w:val="28"/>
          <w:rtl/>
        </w:rPr>
        <w:t xml:space="preserve">اقرار برنده معامله به اين که از مشخصات کالا يا کار مورد معامله و مقتضيات محل تحويل کالا يا انجام کار اطلاع کامل دارد. </w:t>
      </w:r>
    </w:p>
    <w:p w:rsidR="00983B65" w:rsidRPr="003B0BCE" w:rsidRDefault="00983B65" w:rsidP="00DB7541">
      <w:pPr>
        <w:spacing w:after="0" w:line="240" w:lineRule="auto"/>
        <w:ind w:left="540" w:firstLine="283"/>
        <w:jc w:val="both"/>
        <w:rPr>
          <w:rFonts w:ascii="Arial" w:hAnsi="Arial" w:cs="B Zar"/>
          <w:color w:val="000000"/>
          <w:sz w:val="28"/>
          <w:szCs w:val="28"/>
        </w:rPr>
      </w:pPr>
      <w:r w:rsidRPr="003B0BCE">
        <w:rPr>
          <w:rFonts w:ascii="Arial" w:eastAsia="Arial" w:hAnsi="Arial" w:cs="B Zar"/>
          <w:color w:val="000000"/>
          <w:sz w:val="28"/>
          <w:szCs w:val="28"/>
          <w:rtl/>
        </w:rPr>
        <w:t>6.</w:t>
      </w:r>
      <w:r w:rsidRPr="003B0BCE">
        <w:rPr>
          <w:rFonts w:ascii="Arial" w:hAnsi="Arial" w:cs="B Zar" w:hint="cs"/>
          <w:color w:val="000000"/>
          <w:sz w:val="28"/>
          <w:szCs w:val="28"/>
          <w:rtl/>
        </w:rPr>
        <w:t xml:space="preserve">اختيار مناقصه‏گزار نسبت به افزايش يا کاهش مورد معامله در مدت قرارداد تا ميزان 25% مقدار مندرج در قرارداد، مشروط بر اينکه کليه محاسبات فني نسبت به اين افزايش يا کاهش متناسب رعايت و تطبيق شود. </w:t>
      </w:r>
    </w:p>
    <w:p w:rsidR="00983B65" w:rsidRPr="003B0BCE" w:rsidRDefault="00983B65" w:rsidP="00DB7541">
      <w:pPr>
        <w:spacing w:after="0" w:line="240" w:lineRule="auto"/>
        <w:ind w:left="540" w:firstLine="283"/>
        <w:jc w:val="both"/>
        <w:rPr>
          <w:rFonts w:ascii="Arial" w:hAnsi="Arial" w:cs="B Zar"/>
          <w:color w:val="000000"/>
          <w:sz w:val="28"/>
          <w:szCs w:val="28"/>
        </w:rPr>
      </w:pPr>
      <w:r w:rsidRPr="003B0BCE">
        <w:rPr>
          <w:rFonts w:ascii="Arial" w:eastAsia="Arial" w:hAnsi="Arial" w:cs="B Zar"/>
          <w:color w:val="000000"/>
          <w:sz w:val="28"/>
          <w:szCs w:val="28"/>
          <w:rtl/>
        </w:rPr>
        <w:t>7.</w:t>
      </w:r>
      <w:r w:rsidRPr="003B0BCE">
        <w:rPr>
          <w:rFonts w:eastAsia="Arial" w:cs="B Zar" w:hint="cs"/>
          <w:color w:val="000000"/>
          <w:sz w:val="12"/>
          <w:szCs w:val="12"/>
          <w:rtl/>
        </w:rPr>
        <w:t xml:space="preserve"> </w:t>
      </w:r>
      <w:r w:rsidRPr="003B0BCE">
        <w:rPr>
          <w:rFonts w:ascii="Arial" w:hAnsi="Arial" w:cs="B Zar" w:hint="cs"/>
          <w:color w:val="000000"/>
          <w:sz w:val="28"/>
          <w:szCs w:val="28"/>
          <w:rtl/>
        </w:rPr>
        <w:t>بهاي مورد معامله و ترتيب پرداخت آن، در مواردي که انجام کار بر اساس واحد بها باشد برآورد و در قرارداد ذکر مي</w:t>
      </w:r>
      <w:r w:rsidRPr="003B0BCE">
        <w:rPr>
          <w:rFonts w:ascii="Cambria" w:hAnsi="Cambria" w:cs="Cambria" w:hint="cs"/>
          <w:color w:val="000000"/>
          <w:sz w:val="28"/>
          <w:szCs w:val="28"/>
          <w:rtl/>
        </w:rPr>
        <w:t> </w:t>
      </w:r>
      <w:r w:rsidRPr="003B0BCE">
        <w:rPr>
          <w:rFonts w:ascii="Arial" w:hAnsi="Arial" w:cs="B Zar" w:hint="cs"/>
          <w:color w:val="000000"/>
          <w:sz w:val="28"/>
          <w:szCs w:val="28"/>
          <w:rtl/>
        </w:rPr>
        <w:t xml:space="preserve">شود ولي بهاي کارهاي انجام يافته بر اساس واحد بها احتساب و پرداخت خواهد شد. </w:t>
      </w:r>
    </w:p>
    <w:p w:rsidR="00983B65" w:rsidRPr="003B0BCE" w:rsidRDefault="00983B65" w:rsidP="00DB7541">
      <w:pPr>
        <w:spacing w:after="0" w:line="240" w:lineRule="auto"/>
        <w:ind w:left="540" w:firstLine="283"/>
        <w:jc w:val="both"/>
        <w:rPr>
          <w:rFonts w:ascii="Arial" w:hAnsi="Arial" w:cs="B Zar"/>
          <w:color w:val="000000"/>
          <w:sz w:val="28"/>
          <w:szCs w:val="28"/>
        </w:rPr>
      </w:pPr>
      <w:r w:rsidRPr="003B0BCE">
        <w:rPr>
          <w:rFonts w:ascii="Arial" w:eastAsia="Arial" w:hAnsi="Arial" w:cs="B Zar"/>
          <w:color w:val="000000"/>
          <w:sz w:val="28"/>
          <w:szCs w:val="28"/>
          <w:rtl/>
        </w:rPr>
        <w:t>8.</w:t>
      </w:r>
      <w:r w:rsidRPr="003B0BCE">
        <w:rPr>
          <w:rFonts w:eastAsia="Arial" w:cs="B Zar" w:hint="cs"/>
          <w:color w:val="000000"/>
          <w:sz w:val="12"/>
          <w:szCs w:val="12"/>
          <w:rtl/>
        </w:rPr>
        <w:t xml:space="preserve"> </w:t>
      </w:r>
      <w:r w:rsidRPr="003B0BCE">
        <w:rPr>
          <w:rFonts w:ascii="Arial" w:hAnsi="Arial" w:cs="B Zar" w:hint="cs"/>
          <w:color w:val="000000"/>
          <w:sz w:val="28"/>
          <w:szCs w:val="28"/>
          <w:rtl/>
        </w:rPr>
        <w:t>مبلغ پيش‏پرداخت و ترتيب واريز آن طبق دستورالعمل‏های ابلاغی از سوي وزارت متبوع می‏باشد.</w:t>
      </w:r>
    </w:p>
    <w:p w:rsidR="00983B65" w:rsidRPr="003B0BCE" w:rsidRDefault="00983B65" w:rsidP="00DB7541">
      <w:pPr>
        <w:spacing w:after="0" w:line="240" w:lineRule="auto"/>
        <w:ind w:left="540" w:firstLine="283"/>
        <w:jc w:val="both"/>
        <w:rPr>
          <w:rFonts w:ascii="Arial" w:hAnsi="Arial" w:cs="B Zar"/>
          <w:color w:val="000000"/>
          <w:sz w:val="28"/>
          <w:szCs w:val="28"/>
        </w:rPr>
      </w:pPr>
      <w:r w:rsidRPr="003B0BCE">
        <w:rPr>
          <w:rFonts w:ascii="Arial" w:eastAsia="Arial" w:hAnsi="Arial" w:cs="B Zar"/>
          <w:color w:val="000000"/>
          <w:sz w:val="28"/>
          <w:szCs w:val="28"/>
          <w:rtl/>
        </w:rPr>
        <w:t>9.</w:t>
      </w:r>
      <w:r w:rsidRPr="003B0BCE">
        <w:rPr>
          <w:rFonts w:ascii="Arial" w:hAnsi="Arial" w:cs="B Zar" w:hint="cs"/>
          <w:color w:val="000000"/>
          <w:sz w:val="28"/>
          <w:szCs w:val="28"/>
          <w:rtl/>
        </w:rPr>
        <w:t xml:space="preserve">اقرار به عدم شمول ممنوعيت موضوع قانون راجع به منع مداخله وزرا و نمايندگان مجلسين و کارمندان دولت در معاملات دولتي و کشوري مصوب دي‏ماه سال 1337. </w:t>
      </w:r>
    </w:p>
    <w:p w:rsidR="00983B65" w:rsidRPr="003B0BCE" w:rsidRDefault="00983B65" w:rsidP="003B0BCE">
      <w:pPr>
        <w:spacing w:after="0" w:line="240" w:lineRule="auto"/>
        <w:ind w:firstLine="284"/>
        <w:jc w:val="both"/>
        <w:rPr>
          <w:rFonts w:ascii="Times New Roman" w:hAnsi="Times New Roman" w:cs="B Zar"/>
        </w:rPr>
      </w:pPr>
      <w:r w:rsidRPr="003B0BCE">
        <w:rPr>
          <w:rFonts w:ascii="Arial" w:hAnsi="Arial" w:cs="B Zar" w:hint="cs"/>
          <w:color w:val="000000"/>
          <w:sz w:val="28"/>
          <w:szCs w:val="28"/>
          <w:rtl/>
        </w:rPr>
        <w:t>ساير شرايطي که مورد توافق طرفين معامله قرار گيرد مشروط بر اينکه متضمن امتيازاتي علاوه بر آنچه در شرايط مناقصه ذکر شده براي فروشنده نباشد.</w:t>
      </w:r>
      <w:r w:rsidRPr="003B0BCE">
        <w:rPr>
          <w:rFonts w:cs="B Zar"/>
          <w:sz w:val="20"/>
          <w:szCs w:val="20"/>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DB7541" w:rsidRDefault="00983B65" w:rsidP="003B0BCE">
      <w:pPr>
        <w:pStyle w:val="Heading2"/>
        <w:spacing w:before="0" w:line="240" w:lineRule="auto"/>
        <w:ind w:firstLine="284"/>
        <w:jc w:val="both"/>
        <w:rPr>
          <w:rFonts w:cs="B Zar"/>
          <w:b/>
          <w:bCs/>
          <w:sz w:val="56"/>
          <w:szCs w:val="32"/>
          <w:rtl/>
        </w:rPr>
      </w:pPr>
      <w:bookmarkStart w:id="185" w:name="Bookmark77"/>
      <w:bookmarkStart w:id="186" w:name="_Toc75595443"/>
      <w:r w:rsidRPr="00DB7541">
        <w:rPr>
          <w:rFonts w:cs="B Zar"/>
          <w:b/>
          <w:bCs/>
          <w:sz w:val="56"/>
          <w:szCs w:val="32"/>
          <w:rtl/>
        </w:rPr>
        <w:lastRenderedPageBreak/>
        <w:t>0 ماده 74</w:t>
      </w:r>
      <w:bookmarkEnd w:id="185"/>
      <w:bookmarkEnd w:id="186"/>
    </w:p>
    <w:p w:rsidR="00983B65" w:rsidRPr="003B0BCE" w:rsidRDefault="00983B65" w:rsidP="003B0BCE">
      <w:pPr>
        <w:tabs>
          <w:tab w:val="left" w:pos="360"/>
          <w:tab w:val="left" w:pos="540"/>
          <w:tab w:val="left" w:pos="758"/>
        </w:tabs>
        <w:spacing w:after="0" w:line="240" w:lineRule="auto"/>
        <w:ind w:firstLine="284"/>
        <w:jc w:val="both"/>
        <w:rPr>
          <w:rFonts w:ascii="Arial" w:hAnsi="Arial" w:cs="B Zar"/>
          <w:b/>
          <w:bCs/>
          <w:color w:val="000000"/>
          <w:sz w:val="28"/>
          <w:szCs w:val="28"/>
          <w:rtl/>
        </w:rPr>
      </w:pPr>
      <w:r w:rsidRPr="003B0BCE">
        <w:rPr>
          <w:rFonts w:ascii="Arial" w:hAnsi="Arial" w:cs="B Zar" w:hint="cs"/>
          <w:b/>
          <w:bCs/>
          <w:color w:val="000000"/>
          <w:sz w:val="28"/>
          <w:szCs w:val="28"/>
          <w:rtl/>
        </w:rPr>
        <w:t>تجديد و لغو مناقصه</w:t>
      </w:r>
    </w:p>
    <w:p w:rsidR="00983B65" w:rsidRPr="003B0BCE" w:rsidRDefault="00C00B3F" w:rsidP="00C00B3F">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 xml:space="preserve">الف) </w:t>
      </w:r>
      <w:r w:rsidR="00983B65" w:rsidRPr="003B0BCE">
        <w:rPr>
          <w:rFonts w:ascii="Arial" w:hAnsi="Arial" w:cs="B Zar" w:hint="cs"/>
          <w:color w:val="000000"/>
          <w:sz w:val="28"/>
          <w:szCs w:val="28"/>
          <w:rtl/>
        </w:rPr>
        <w:t xml:space="preserve"> مناقصه در شرايط زير تجديد مي‏گرد</w:t>
      </w:r>
      <w:r>
        <w:rPr>
          <w:rFonts w:ascii="Arial" w:hAnsi="Arial" w:cs="B Zar" w:hint="cs"/>
          <w:color w:val="000000"/>
          <w:sz w:val="28"/>
          <w:szCs w:val="28"/>
          <w:rtl/>
        </w:rPr>
        <w:t>د:</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1.</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کم بودن تعداد مناقصه‏گران از حد نصاب تعيين شده در اسناد مناقصه.</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2.</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امتناع برندگان اول و دوم مناقصه از انعقاد قرارداد.</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3.</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پايان مدت اعتبار پيشنهادها.</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4.</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بالا بودن قيمت‏ها به نحوي که توجيه اقتصادي طرح مرتفع شده باشد.</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5.</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راي مراجع قانوني.</w:t>
      </w:r>
    </w:p>
    <w:p w:rsidR="00983B65" w:rsidRPr="003B0BCE" w:rsidRDefault="00C00B3F" w:rsidP="00C00B3F">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ب)</w:t>
      </w:r>
      <w:r w:rsidR="00983B65" w:rsidRPr="003B0BCE">
        <w:rPr>
          <w:rFonts w:ascii="Arial" w:hAnsi="Arial" w:cs="B Zar" w:hint="cs"/>
          <w:color w:val="000000"/>
          <w:sz w:val="28"/>
          <w:szCs w:val="28"/>
          <w:rtl/>
        </w:rPr>
        <w:t xml:space="preserve"> مناقصه در شرايط زير لغو مي‏شو</w:t>
      </w:r>
      <w:r>
        <w:rPr>
          <w:rFonts w:ascii="Arial" w:hAnsi="Arial" w:cs="B Zar" w:hint="cs"/>
          <w:color w:val="000000"/>
          <w:sz w:val="28"/>
          <w:szCs w:val="28"/>
          <w:rtl/>
        </w:rPr>
        <w:t>د:</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1.</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نياز به کالا يا خدمات موضوع مناقصه مرتفع شده باشد.</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2.</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تغييرات زيادي در اسناد مناقصه لازم باشد که موجب تغيير در ماهيت مناقصه گردد.</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3.</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پيش آمدهاي غير متعارف نظير، جنگ، زلزله، سيل و مانند آن‏ها.</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4.</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راي مراجع قانوني.</w:t>
      </w:r>
    </w:p>
    <w:p w:rsidR="00983B65" w:rsidRPr="003B0BCE" w:rsidRDefault="00983B65" w:rsidP="003B0BCE">
      <w:pPr>
        <w:pStyle w:val="ListParagraph"/>
        <w:spacing w:after="0" w:line="240" w:lineRule="auto"/>
        <w:ind w:left="911" w:firstLine="284"/>
        <w:jc w:val="both"/>
        <w:rPr>
          <w:rFonts w:ascii="Arial" w:hAnsi="Arial" w:cs="B Zar"/>
          <w:color w:val="000000"/>
          <w:sz w:val="28"/>
          <w:szCs w:val="28"/>
          <w:rtl/>
        </w:rPr>
      </w:pPr>
      <w:r w:rsidRPr="003B0BCE">
        <w:rPr>
          <w:rFonts w:ascii="Arial" w:eastAsia="Arial" w:hAnsi="Arial" w:cs="B Zar"/>
          <w:color w:val="000000"/>
          <w:sz w:val="28"/>
          <w:szCs w:val="28"/>
          <w:rtl/>
        </w:rPr>
        <w:t>5.</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تشخيص كميسيون مناقصه مبني بر تباني بين مناقصه‏گران.</w:t>
      </w:r>
    </w:p>
    <w:p w:rsidR="00983B65" w:rsidRPr="003B0BCE" w:rsidRDefault="00C00B3F" w:rsidP="006044EE">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ج)</w:t>
      </w:r>
      <w:r w:rsidR="00983B65" w:rsidRPr="003B0BCE">
        <w:rPr>
          <w:rFonts w:ascii="Arial" w:hAnsi="Arial" w:cs="B Zar" w:hint="cs"/>
          <w:color w:val="000000"/>
          <w:sz w:val="28"/>
          <w:szCs w:val="28"/>
          <w:rtl/>
        </w:rPr>
        <w:t xml:space="preserve"> مناقصه‏گزار بايد تجديد و يا لغو مناقصه را به سمع و نظر کليه مناقصه‏گران برساند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6044EE" w:rsidRDefault="00983B65" w:rsidP="003B0BCE">
      <w:pPr>
        <w:pStyle w:val="Heading2"/>
        <w:spacing w:before="0" w:line="240" w:lineRule="auto"/>
        <w:ind w:firstLine="284"/>
        <w:jc w:val="both"/>
        <w:rPr>
          <w:rFonts w:cs="B Zar"/>
          <w:b/>
          <w:bCs/>
          <w:sz w:val="56"/>
          <w:szCs w:val="32"/>
          <w:rtl/>
        </w:rPr>
      </w:pPr>
      <w:bookmarkStart w:id="187" w:name="Bookmark78"/>
      <w:bookmarkStart w:id="188" w:name="_Toc75595444"/>
      <w:r w:rsidRPr="006044EE">
        <w:rPr>
          <w:rFonts w:cs="B Zar"/>
          <w:b/>
          <w:bCs/>
          <w:sz w:val="56"/>
          <w:szCs w:val="32"/>
          <w:rtl/>
        </w:rPr>
        <w:lastRenderedPageBreak/>
        <w:t>ماده 75</w:t>
      </w:r>
      <w:bookmarkEnd w:id="187"/>
      <w:bookmarkEnd w:id="188"/>
    </w:p>
    <w:p w:rsidR="00983B65" w:rsidRPr="003B0BCE" w:rsidRDefault="00983B65" w:rsidP="003B0BCE">
      <w:pPr>
        <w:spacing w:after="0" w:line="240" w:lineRule="auto"/>
        <w:ind w:firstLine="284"/>
        <w:jc w:val="both"/>
        <w:rPr>
          <w:rFonts w:ascii="Arial" w:hAnsi="Arial" w:cs="B Zar"/>
          <w:b/>
          <w:bCs/>
          <w:color w:val="000000"/>
          <w:sz w:val="28"/>
          <w:szCs w:val="28"/>
          <w:rtl/>
        </w:rPr>
      </w:pPr>
      <w:r w:rsidRPr="003B0BCE">
        <w:rPr>
          <w:rFonts w:ascii="Arial" w:hAnsi="Arial" w:cs="B Zar" w:hint="cs"/>
          <w:b/>
          <w:bCs/>
          <w:color w:val="000000"/>
          <w:sz w:val="28"/>
          <w:szCs w:val="28"/>
          <w:rtl/>
        </w:rPr>
        <w:t>نحوه رسيدگي به شکايات</w:t>
      </w:r>
    </w:p>
    <w:p w:rsidR="00983B65" w:rsidRPr="003B0BCE" w:rsidRDefault="00C00B3F" w:rsidP="006044EE">
      <w:pPr>
        <w:spacing w:after="0" w:line="240" w:lineRule="auto"/>
        <w:ind w:firstLine="284"/>
        <w:jc w:val="both"/>
        <w:rPr>
          <w:rFonts w:ascii="Arial" w:hAnsi="Arial" w:cs="B Zar"/>
          <w:color w:val="000000"/>
          <w:sz w:val="28"/>
          <w:szCs w:val="28"/>
        </w:rPr>
      </w:pPr>
      <w:r>
        <w:rPr>
          <w:rFonts w:ascii="Arial" w:hAnsi="Arial" w:cs="B Zar" w:hint="cs"/>
          <w:b/>
          <w:bCs/>
          <w:color w:val="000000"/>
          <w:sz w:val="28"/>
          <w:szCs w:val="28"/>
          <w:rtl/>
        </w:rPr>
        <w:t xml:space="preserve">الف) </w:t>
      </w:r>
      <w:r w:rsidR="00983B65" w:rsidRPr="003B0BCE">
        <w:rPr>
          <w:rFonts w:ascii="Arial" w:hAnsi="Arial" w:cs="B Zar" w:hint="cs"/>
          <w:color w:val="000000"/>
          <w:sz w:val="28"/>
          <w:szCs w:val="28"/>
          <w:rtl/>
        </w:rPr>
        <w:t xml:space="preserve"> چنانچه هر يک از مناقصه‏گران نسبت به اجرا نشدن موادي از اين آیین‏نامه اعترا ض داشته باشد مي‏تواند به بالاترين مقام دستگاه مناقصه‏گزار شکايت کند.</w:t>
      </w:r>
    </w:p>
    <w:p w:rsidR="00983B65" w:rsidRPr="003B0BCE" w:rsidRDefault="00C00B3F" w:rsidP="006044EE">
      <w:pPr>
        <w:spacing w:after="0" w:line="240" w:lineRule="auto"/>
        <w:ind w:firstLine="284"/>
        <w:jc w:val="both"/>
        <w:rPr>
          <w:rFonts w:ascii="Arial" w:hAnsi="Arial" w:cs="B Zar"/>
          <w:color w:val="000000"/>
          <w:sz w:val="28"/>
          <w:szCs w:val="28"/>
          <w:rtl/>
        </w:rPr>
      </w:pPr>
      <w:r>
        <w:rPr>
          <w:rFonts w:ascii="Arial" w:hAnsi="Arial" w:cs="B Zar" w:hint="cs"/>
          <w:b/>
          <w:bCs/>
          <w:color w:val="000000"/>
          <w:sz w:val="28"/>
          <w:szCs w:val="28"/>
          <w:rtl/>
        </w:rPr>
        <w:t xml:space="preserve">ب) </w:t>
      </w:r>
      <w:r w:rsidR="00983B65" w:rsidRPr="003B0BCE">
        <w:rPr>
          <w:rFonts w:ascii="Arial" w:hAnsi="Arial" w:cs="B Zar" w:hint="cs"/>
          <w:color w:val="000000"/>
          <w:sz w:val="28"/>
          <w:szCs w:val="28"/>
          <w:rtl/>
        </w:rPr>
        <w:t xml:space="preserve"> موسسه مناقصه‏گزار مکلف است در مهلت پانزده روز کاري از تاريخ دريافت شکايت،رسيدگي‏هاي لازم را به عمل آورده و در صورت وارد دانستن اعتراض، مطابق مقررات مربوط اقدام نمايد و در صورتي که شکايت را وارد تشخيص ندهد، ظرف مهلت تعيين شده جوابيه لازم را به شاکي اعلام نمايد.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6044EE" w:rsidRDefault="00983B65" w:rsidP="003B0BCE">
      <w:pPr>
        <w:pStyle w:val="Heading2"/>
        <w:spacing w:before="0" w:line="240" w:lineRule="auto"/>
        <w:ind w:firstLine="284"/>
        <w:jc w:val="both"/>
        <w:rPr>
          <w:rFonts w:cs="B Zar"/>
          <w:b/>
          <w:bCs/>
          <w:sz w:val="56"/>
          <w:szCs w:val="32"/>
          <w:rtl/>
        </w:rPr>
      </w:pPr>
      <w:bookmarkStart w:id="189" w:name="Bookmark79"/>
      <w:bookmarkStart w:id="190" w:name="_Toc75595445"/>
      <w:r w:rsidRPr="006044EE">
        <w:rPr>
          <w:rFonts w:cs="B Zar"/>
          <w:b/>
          <w:bCs/>
          <w:sz w:val="56"/>
          <w:szCs w:val="32"/>
          <w:rtl/>
        </w:rPr>
        <w:lastRenderedPageBreak/>
        <w:t>ماده 76</w:t>
      </w:r>
      <w:bookmarkEnd w:id="189"/>
      <w:bookmarkEnd w:id="190"/>
    </w:p>
    <w:p w:rsidR="00983B65" w:rsidRPr="003B0BCE" w:rsidRDefault="00983B65" w:rsidP="003B0BCE">
      <w:pPr>
        <w:spacing w:after="0" w:line="240" w:lineRule="auto"/>
        <w:ind w:firstLine="284"/>
        <w:jc w:val="both"/>
        <w:rPr>
          <w:rFonts w:cs="B Zar"/>
          <w:color w:val="000000"/>
          <w:sz w:val="28"/>
          <w:szCs w:val="28"/>
          <w:rtl/>
          <w:lang w:bidi="ar-SA"/>
        </w:rPr>
      </w:pPr>
      <w:r w:rsidRPr="003B0BCE">
        <w:rPr>
          <w:rFonts w:ascii="Arial" w:hAnsi="Arial" w:cs="B Zar" w:hint="cs"/>
          <w:color w:val="000000"/>
          <w:sz w:val="28"/>
          <w:szCs w:val="28"/>
          <w:rtl/>
        </w:rPr>
        <w:t>اعضاي کميته يا کميسيون فني، بازرگاني و مالي در مواقع ضروري به انتخاب رييس موسسه انتخاب مي‏گردند.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6044EE" w:rsidRDefault="00983B65" w:rsidP="006044EE">
      <w:pPr>
        <w:pStyle w:val="Heading2"/>
        <w:spacing w:before="0" w:line="240" w:lineRule="auto"/>
        <w:ind w:firstLine="284"/>
        <w:jc w:val="both"/>
        <w:rPr>
          <w:rFonts w:cs="B Zar"/>
          <w:b/>
          <w:bCs/>
          <w:sz w:val="56"/>
          <w:szCs w:val="32"/>
          <w:rtl/>
        </w:rPr>
      </w:pPr>
      <w:bookmarkStart w:id="191" w:name="Bookmark80"/>
      <w:bookmarkStart w:id="192" w:name="_Toc75595446"/>
      <w:r w:rsidRPr="006044EE">
        <w:rPr>
          <w:rFonts w:cs="B Zar"/>
          <w:b/>
          <w:bCs/>
          <w:sz w:val="56"/>
          <w:szCs w:val="32"/>
          <w:rtl/>
        </w:rPr>
        <w:lastRenderedPageBreak/>
        <w:t>ماده 77</w:t>
      </w:r>
      <w:bookmarkEnd w:id="191"/>
      <w:bookmarkEnd w:id="192"/>
    </w:p>
    <w:p w:rsidR="00983B65" w:rsidRPr="003B0BCE" w:rsidRDefault="00983B65" w:rsidP="006044EE">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در مواردي که انجام مناقصه براساس گزارش توجيهي موسسه مناقصه‏گزار به تشخيص يک هيأت سه نفره مرکب از مقامات مذکور در ماده</w:t>
      </w:r>
      <w:r w:rsidR="006044EE">
        <w:rPr>
          <w:rFonts w:ascii="Arial" w:eastAsia="Times New Roman" w:hAnsi="Arial" w:cs="B Zar" w:hint="cs"/>
          <w:color w:val="000000"/>
          <w:sz w:val="28"/>
          <w:szCs w:val="28"/>
          <w:rtl/>
        </w:rPr>
        <w:t xml:space="preserve"> 78</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اين آیین‏نامه ميسر نباشد، مي توان معامله را به طريق ديگري انجام داد و در اين صورت هيأت ترک تشريفات مناقصه با رعايت صرفه و صلاح موسسه ترتيب انجام اين گونه معاملات را با رعايت ساير مقررات مربوط در هر مورد براي يک نوع کالا يا خدمت تعيين و اعلام خواهد نمود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6044EE" w:rsidRDefault="00983B65" w:rsidP="003B0BCE">
      <w:pPr>
        <w:pStyle w:val="Heading2"/>
        <w:spacing w:before="0" w:line="240" w:lineRule="auto"/>
        <w:ind w:firstLine="284"/>
        <w:jc w:val="both"/>
        <w:rPr>
          <w:rFonts w:cs="B Zar"/>
          <w:b/>
          <w:bCs/>
          <w:sz w:val="56"/>
          <w:szCs w:val="32"/>
          <w:rtl/>
        </w:rPr>
      </w:pPr>
      <w:bookmarkStart w:id="193" w:name="Bookmark81"/>
      <w:bookmarkStart w:id="194" w:name="_Toc75595447"/>
      <w:r w:rsidRPr="006044EE">
        <w:rPr>
          <w:rFonts w:cs="B Zar"/>
          <w:b/>
          <w:bCs/>
          <w:sz w:val="56"/>
          <w:szCs w:val="32"/>
          <w:rtl/>
        </w:rPr>
        <w:lastRenderedPageBreak/>
        <w:t>ماده 78</w:t>
      </w:r>
      <w:bookmarkEnd w:id="193"/>
      <w:bookmarkEnd w:id="194"/>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اعضاي کميسيون ترک تشريفات مناقصه شامل</w:t>
      </w:r>
      <w:r w:rsidRPr="003B0BCE">
        <w:rPr>
          <w:rFonts w:ascii="Arial" w:hAnsi="Arial" w:cs="B Zar" w:hint="cs"/>
          <w:color w:val="000000"/>
          <w:sz w:val="28"/>
          <w:szCs w:val="28"/>
          <w:rtl/>
        </w:rPr>
        <w:t>:</w:t>
      </w:r>
    </w:p>
    <w:p w:rsidR="00983B65" w:rsidRPr="003B0BCE" w:rsidRDefault="00983B65" w:rsidP="006044EE">
      <w:pPr>
        <w:spacing w:after="0" w:line="240" w:lineRule="auto"/>
        <w:ind w:left="823"/>
        <w:jc w:val="both"/>
        <w:rPr>
          <w:rFonts w:ascii="Arial" w:hAnsi="Arial" w:cs="B Zar"/>
          <w:color w:val="000000"/>
          <w:sz w:val="28"/>
          <w:szCs w:val="28"/>
        </w:rPr>
      </w:pPr>
      <w:r w:rsidRPr="003B0BCE">
        <w:rPr>
          <w:rFonts w:ascii="Arial" w:eastAsia="Arial" w:hAnsi="Arial" w:cs="B Zar"/>
          <w:color w:val="000000"/>
          <w:sz w:val="28"/>
          <w:szCs w:val="28"/>
          <w:rtl/>
        </w:rPr>
        <w:t>1</w:t>
      </w:r>
      <w:r w:rsidRPr="003B0BCE">
        <w:rPr>
          <w:rFonts w:ascii="Arial" w:eastAsia="Arial" w:hAnsi="Arial" w:cs="B Zar" w:hint="cs"/>
          <w:color w:val="000000"/>
          <w:sz w:val="28"/>
          <w:szCs w:val="28"/>
          <w:rtl/>
        </w:rPr>
        <w:t>.</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 xml:space="preserve">معاون پشتيباني موسسه </w:t>
      </w:r>
    </w:p>
    <w:p w:rsidR="00983B65" w:rsidRPr="003B0BCE" w:rsidRDefault="00983B65" w:rsidP="006044EE">
      <w:pPr>
        <w:tabs>
          <w:tab w:val="left" w:pos="360"/>
          <w:tab w:val="left" w:pos="540"/>
          <w:tab w:val="left" w:pos="758"/>
        </w:tabs>
        <w:spacing w:after="0" w:line="240" w:lineRule="auto"/>
        <w:ind w:left="823"/>
        <w:jc w:val="both"/>
        <w:rPr>
          <w:rFonts w:ascii="Arial" w:hAnsi="Arial" w:cs="B Zar"/>
          <w:color w:val="000000"/>
          <w:sz w:val="28"/>
          <w:szCs w:val="28"/>
          <w:rtl/>
        </w:rPr>
      </w:pPr>
      <w:r w:rsidRPr="003B0BCE">
        <w:rPr>
          <w:rFonts w:ascii="Arial" w:eastAsia="Arial" w:hAnsi="Arial" w:cs="B Zar" w:hint="cs"/>
          <w:color w:val="000000"/>
          <w:sz w:val="28"/>
          <w:szCs w:val="28"/>
          <w:rtl/>
        </w:rPr>
        <w:t>2.</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مدير امور مالي موسسه</w:t>
      </w:r>
    </w:p>
    <w:p w:rsidR="00983B65" w:rsidRPr="003B0BCE" w:rsidRDefault="00983B65" w:rsidP="006044EE">
      <w:pPr>
        <w:tabs>
          <w:tab w:val="left" w:pos="360"/>
          <w:tab w:val="left" w:pos="540"/>
          <w:tab w:val="left" w:pos="758"/>
        </w:tabs>
        <w:spacing w:after="0" w:line="240" w:lineRule="auto"/>
        <w:ind w:left="823"/>
        <w:jc w:val="both"/>
        <w:rPr>
          <w:rFonts w:ascii="Arial" w:hAnsi="Arial" w:cs="B Zar"/>
          <w:color w:val="000000"/>
          <w:sz w:val="28"/>
          <w:szCs w:val="28"/>
          <w:rtl/>
        </w:rPr>
      </w:pPr>
      <w:r w:rsidRPr="003B0BCE">
        <w:rPr>
          <w:rFonts w:ascii="Arial" w:eastAsia="Arial" w:hAnsi="Arial" w:cs="B Zar" w:hint="cs"/>
          <w:color w:val="000000"/>
          <w:sz w:val="28"/>
          <w:szCs w:val="28"/>
          <w:rtl/>
        </w:rPr>
        <w:t>3.</w:t>
      </w:r>
      <w:r w:rsidRPr="003B0BCE">
        <w:rPr>
          <w:rFonts w:ascii="Cambria" w:eastAsia="Arial" w:hAnsi="Cambria" w:cs="Cambria" w:hint="cs"/>
          <w:color w:val="000000"/>
          <w:sz w:val="12"/>
          <w:szCs w:val="12"/>
          <w:rtl/>
        </w:rPr>
        <w:t>   </w:t>
      </w:r>
      <w:r w:rsidRPr="003B0BCE">
        <w:rPr>
          <w:rFonts w:eastAsia="Arial" w:cs="B Zar" w:hint="cs"/>
          <w:color w:val="000000"/>
          <w:sz w:val="12"/>
          <w:szCs w:val="12"/>
          <w:rtl/>
        </w:rPr>
        <w:t xml:space="preserve"> </w:t>
      </w:r>
      <w:r w:rsidRPr="003B0BCE">
        <w:rPr>
          <w:rFonts w:ascii="Arial" w:hAnsi="Arial" w:cs="B Zar" w:hint="cs"/>
          <w:color w:val="000000"/>
          <w:sz w:val="28"/>
          <w:szCs w:val="28"/>
          <w:rtl/>
        </w:rPr>
        <w:t>نماينده فني رييس موسسه</w:t>
      </w:r>
    </w:p>
    <w:p w:rsidR="00983B65" w:rsidRPr="003B0BCE" w:rsidRDefault="00983B65" w:rsidP="003B0BC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تبصره 1</w:t>
      </w:r>
      <w:r w:rsidRPr="003B0BCE">
        <w:rPr>
          <w:rFonts w:ascii="Arial" w:hAnsi="Arial" w:cs="B Zar" w:hint="cs"/>
          <w:color w:val="000000"/>
          <w:sz w:val="28"/>
          <w:szCs w:val="28"/>
          <w:rtl/>
        </w:rPr>
        <w:t>: جلسات با حضور سه نفر اعضاي مربوطه رسميت دارد و كليه اعضاء مكلف به حضور درجلسات هيأت و ابراز نظر خود نسبت به گزارش توجيهي واحد اجرايي مربوط در مورد تقاضاي ترك مناقصه و هم‏چنين نحوه انجام معامله مورد نظر هستند لكن تصميمات هيأت با راي اكثريت اعضاء معتبر خواهد بود.</w:t>
      </w:r>
    </w:p>
    <w:p w:rsidR="00983B65" w:rsidRPr="003B0BCE" w:rsidRDefault="00983B65" w:rsidP="006044E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تبصره2:</w:t>
      </w:r>
      <w:r w:rsidRPr="003B0BCE">
        <w:rPr>
          <w:rFonts w:ascii="Arial" w:hAnsi="Arial" w:cs="B Zar" w:hint="cs"/>
          <w:color w:val="000000"/>
          <w:sz w:val="28"/>
          <w:szCs w:val="28"/>
          <w:rtl/>
        </w:rPr>
        <w:t xml:space="preserve"> در اجراي ماده (77</w:t>
      </w:r>
      <w:r w:rsidR="006044EE">
        <w:rPr>
          <w:rFonts w:ascii="Arial" w:hAnsi="Arial" w:cs="B Zar" w:hint="cs"/>
          <w:color w:val="000000"/>
          <w:sz w:val="28"/>
          <w:szCs w:val="28"/>
          <w:rtl/>
        </w:rPr>
        <w:t>)</w:t>
      </w:r>
      <w:r w:rsidRPr="003B0BCE">
        <w:rPr>
          <w:rFonts w:ascii="Arial" w:hAnsi="Arial" w:cs="B Zar" w:hint="cs"/>
          <w:color w:val="000000"/>
          <w:sz w:val="28"/>
          <w:szCs w:val="28"/>
          <w:rtl/>
        </w:rPr>
        <w:t xml:space="preserve"> اين آیین‏نامه در صورتي كه مبلغ معامله بيش از ده برابر و کمتر از پنجاه برابر حدنصاب معاملات جزئی باشد، انجام معامله پس از تصويب وتائيد هيأت‏هاي سه نفري موضوع اين ماده حسب مورد مجاز خواهد بود.</w:t>
      </w:r>
    </w:p>
    <w:p w:rsidR="00983B65" w:rsidRPr="003B0BCE" w:rsidRDefault="00983B65" w:rsidP="006044E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 3:</w:t>
      </w:r>
      <w:r w:rsidRPr="003B0BCE">
        <w:rPr>
          <w:rFonts w:ascii="Arial" w:hAnsi="Arial" w:cs="B Zar" w:hint="cs"/>
          <w:color w:val="000000"/>
          <w:sz w:val="28"/>
          <w:szCs w:val="28"/>
          <w:rtl/>
        </w:rPr>
        <w:t xml:space="preserve"> در اجراي ماده (77</w:t>
      </w:r>
      <w:r w:rsidR="006044EE">
        <w:rPr>
          <w:rFonts w:ascii="Arial" w:hAnsi="Arial" w:cs="B Zar" w:hint="cs"/>
          <w:color w:val="000000"/>
          <w:sz w:val="28"/>
          <w:szCs w:val="28"/>
          <w:rtl/>
        </w:rPr>
        <w:t>)</w:t>
      </w:r>
      <w:r w:rsidRPr="003B0BCE">
        <w:rPr>
          <w:rFonts w:ascii="Arial" w:hAnsi="Arial" w:cs="B Zar" w:hint="cs"/>
          <w:color w:val="000000"/>
          <w:sz w:val="28"/>
          <w:szCs w:val="28"/>
          <w:rtl/>
        </w:rPr>
        <w:t xml:space="preserve"> اين آیین‏نامه در صورتي كه مبلغ معامله بيش از پنجاه برابر و کمتر از صد برابر حدنصاب معاملات جزئی باشد، انجام معامله پس از تصويب هيأت‏هاي سه نفري موضوع اين ماده حسب مورد با تائيد رييس موسسه مجاز خواهد بود.</w:t>
      </w:r>
    </w:p>
    <w:p w:rsidR="00983B65" w:rsidRPr="003B0BCE" w:rsidRDefault="00983B65" w:rsidP="006044EE">
      <w:pPr>
        <w:spacing w:after="0" w:line="240" w:lineRule="auto"/>
        <w:ind w:firstLine="284"/>
        <w:jc w:val="both"/>
        <w:rPr>
          <w:rFonts w:ascii="Times New Roman" w:hAnsi="Times New Roman" w:cs="B Zar"/>
          <w:rtl/>
        </w:rPr>
      </w:pPr>
      <w:r w:rsidRPr="003B0BCE">
        <w:rPr>
          <w:rFonts w:ascii="Arial" w:hAnsi="Arial" w:cs="B Zar" w:hint="cs"/>
          <w:b/>
          <w:bCs/>
          <w:color w:val="000000"/>
          <w:sz w:val="28"/>
          <w:szCs w:val="28"/>
          <w:rtl/>
        </w:rPr>
        <w:t>تبصره 4:</w:t>
      </w:r>
      <w:r w:rsidRPr="003B0BCE">
        <w:rPr>
          <w:rFonts w:ascii="Arial" w:hAnsi="Arial" w:cs="B Zar" w:hint="cs"/>
          <w:color w:val="000000"/>
          <w:sz w:val="28"/>
          <w:szCs w:val="28"/>
          <w:rtl/>
        </w:rPr>
        <w:t xml:space="preserve"> در اجراي ماده (77</w:t>
      </w:r>
      <w:r w:rsidR="006044EE">
        <w:rPr>
          <w:rFonts w:ascii="Arial" w:hAnsi="Arial" w:cs="B Zar" w:hint="cs"/>
          <w:color w:val="000000"/>
          <w:sz w:val="28"/>
          <w:szCs w:val="28"/>
          <w:rtl/>
        </w:rPr>
        <w:t>)</w:t>
      </w:r>
      <w:r w:rsidRPr="003B0BCE">
        <w:rPr>
          <w:rFonts w:ascii="Arial" w:hAnsi="Arial" w:cs="B Zar" w:hint="cs"/>
          <w:color w:val="000000"/>
          <w:sz w:val="28"/>
          <w:szCs w:val="28"/>
          <w:rtl/>
        </w:rPr>
        <w:t xml:space="preserve"> اين آیین‏نامه در صورتي كه مبلغ معامله بيش از صد برابر وکمتر از دويست برابر حدنصاب معاملات جزئی باشد، انجام معامله پس از تصويب هيأت‏هاي سه نفري موضوع اين ماده حسب مورد با تائيد هيأت رييسه موسسه مجاز خواهد بود.</w:t>
      </w:r>
    </w:p>
    <w:p w:rsidR="00983B65" w:rsidRPr="003B0BCE" w:rsidRDefault="00983B65" w:rsidP="006044EE">
      <w:pPr>
        <w:spacing w:after="0" w:line="240" w:lineRule="auto"/>
        <w:ind w:firstLine="284"/>
        <w:jc w:val="both"/>
        <w:rPr>
          <w:rFonts w:ascii="Arial" w:hAnsi="Arial" w:cs="B Zar"/>
          <w:color w:val="FF0000"/>
          <w:sz w:val="28"/>
          <w:szCs w:val="28"/>
          <w:rtl/>
        </w:rPr>
      </w:pPr>
      <w:r w:rsidRPr="003B0BCE">
        <w:rPr>
          <w:rFonts w:ascii="Arial" w:hAnsi="Arial" w:cs="B Zar" w:hint="cs"/>
          <w:b/>
          <w:bCs/>
          <w:color w:val="000000"/>
          <w:sz w:val="28"/>
          <w:szCs w:val="28"/>
          <w:rtl/>
        </w:rPr>
        <w:t>تبصره 5:</w:t>
      </w:r>
      <w:r w:rsidRPr="003B0BCE">
        <w:rPr>
          <w:rFonts w:ascii="Arial" w:hAnsi="Arial" w:cs="B Zar" w:hint="cs"/>
          <w:color w:val="000000"/>
          <w:sz w:val="28"/>
          <w:szCs w:val="28"/>
          <w:rtl/>
        </w:rPr>
        <w:t xml:space="preserve"> در اجراي ماده (77</w:t>
      </w:r>
      <w:r w:rsidR="006044EE">
        <w:rPr>
          <w:rFonts w:ascii="Arial" w:hAnsi="Arial" w:cs="B Zar" w:hint="cs"/>
          <w:color w:val="000000"/>
          <w:sz w:val="28"/>
          <w:szCs w:val="28"/>
          <w:rtl/>
        </w:rPr>
        <w:t>)</w:t>
      </w:r>
      <w:r w:rsidRPr="003B0BCE">
        <w:rPr>
          <w:rFonts w:ascii="Arial" w:hAnsi="Arial" w:cs="B Zar" w:hint="cs"/>
          <w:color w:val="000000"/>
          <w:sz w:val="28"/>
          <w:szCs w:val="28"/>
          <w:rtl/>
        </w:rPr>
        <w:t xml:space="preserve"> اين آیین‏نامه در صورتي كه مبلغ معامله بيش از دويست برابر نصاب معاملات جزئی باشد، انجام معامله پس از تصويب هيأت‏هاي سه نفري موضوع اين ماده حسب مورد </w:t>
      </w:r>
      <w:r w:rsidRPr="003B0BCE">
        <w:rPr>
          <w:rFonts w:ascii="Arial" w:hAnsi="Arial" w:cs="B Zar" w:hint="cs"/>
          <w:color w:val="FF0000"/>
          <w:sz w:val="28"/>
          <w:szCs w:val="28"/>
          <w:rtl/>
        </w:rPr>
        <w:t>با تائيد هيأت رييسه موسسه منوط به تصویب هيأت امنا دانشگا مجاز خواهد بود.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6044EE" w:rsidRDefault="00983B65" w:rsidP="003B0BCE">
      <w:pPr>
        <w:pStyle w:val="Heading2"/>
        <w:spacing w:before="0" w:line="240" w:lineRule="auto"/>
        <w:ind w:firstLine="284"/>
        <w:jc w:val="both"/>
        <w:rPr>
          <w:rFonts w:cs="B Zar"/>
          <w:b/>
          <w:bCs/>
          <w:sz w:val="56"/>
          <w:szCs w:val="32"/>
          <w:rtl/>
        </w:rPr>
      </w:pPr>
      <w:bookmarkStart w:id="195" w:name="Bookmark82"/>
      <w:bookmarkStart w:id="196" w:name="_Toc75595448"/>
      <w:r w:rsidRPr="006044EE">
        <w:rPr>
          <w:rFonts w:cs="B Zar"/>
          <w:b/>
          <w:bCs/>
          <w:sz w:val="56"/>
          <w:szCs w:val="32"/>
          <w:rtl/>
        </w:rPr>
        <w:lastRenderedPageBreak/>
        <w:t>ماده 79</w:t>
      </w:r>
      <w:bookmarkEnd w:id="195"/>
      <w:bookmarkEnd w:id="196"/>
    </w:p>
    <w:p w:rsidR="00983B65" w:rsidRPr="003B0BCE" w:rsidRDefault="00983B65" w:rsidP="00C00B3F">
      <w:pPr>
        <w:spacing w:after="0" w:line="240" w:lineRule="auto"/>
        <w:ind w:firstLine="284"/>
        <w:jc w:val="both"/>
        <w:rPr>
          <w:rFonts w:cs="B Zar"/>
          <w:b/>
          <w:bCs/>
          <w:color w:val="000000"/>
          <w:sz w:val="28"/>
          <w:szCs w:val="28"/>
          <w:rtl/>
          <w:lang w:bidi="ar-SA"/>
        </w:rPr>
      </w:pPr>
      <w:r w:rsidRPr="003B0BCE">
        <w:rPr>
          <w:rFonts w:ascii="Arial" w:hAnsi="Arial" w:cs="B Zar" w:hint="cs"/>
          <w:b/>
          <w:bCs/>
          <w:color w:val="000000"/>
          <w:sz w:val="28"/>
          <w:szCs w:val="28"/>
          <w:rtl/>
        </w:rPr>
        <w:t>مناقصه محدود به تشخيص رييس موسسه و با رعايت مواد (58</w:t>
      </w:r>
      <w:r w:rsidR="006044EE">
        <w:rPr>
          <w:rFonts w:ascii="Arial" w:hAnsi="Arial" w:cs="B Zar" w:hint="cs"/>
          <w:b/>
          <w:bCs/>
          <w:color w:val="000000"/>
          <w:sz w:val="28"/>
          <w:szCs w:val="28"/>
          <w:rtl/>
        </w:rPr>
        <w:t>)</w:t>
      </w:r>
      <w:r w:rsidRPr="003B0BCE">
        <w:rPr>
          <w:rFonts w:ascii="Arial" w:hAnsi="Arial" w:cs="B Zar" w:hint="cs"/>
          <w:b/>
          <w:bCs/>
          <w:color w:val="000000"/>
          <w:sz w:val="28"/>
          <w:szCs w:val="28"/>
          <w:rtl/>
        </w:rPr>
        <w:t xml:space="preserve"> و (63</w:t>
      </w:r>
      <w:r w:rsidR="006044EE">
        <w:rPr>
          <w:rFonts w:ascii="Arial" w:hAnsi="Arial" w:cs="B Zar" w:hint="cs"/>
          <w:b/>
          <w:bCs/>
          <w:color w:val="000000"/>
          <w:sz w:val="28"/>
          <w:szCs w:val="28"/>
          <w:rtl/>
        </w:rPr>
        <w:t>)</w:t>
      </w:r>
      <w:r w:rsidRPr="003B0BCE">
        <w:rPr>
          <w:rFonts w:ascii="Arial" w:hAnsi="Arial" w:cs="B Zar" w:hint="cs"/>
          <w:b/>
          <w:bCs/>
          <w:color w:val="000000"/>
          <w:sz w:val="28"/>
          <w:szCs w:val="28"/>
          <w:rtl/>
        </w:rPr>
        <w:t xml:space="preserve"> در موارد زير برگزار مي‏شو</w:t>
      </w:r>
      <w:r w:rsidR="00C00B3F">
        <w:rPr>
          <w:rFonts w:ascii="Arial" w:hAnsi="Arial" w:cs="B Zar" w:hint="cs"/>
          <w:b/>
          <w:bCs/>
          <w:color w:val="000000"/>
          <w:sz w:val="28"/>
          <w:szCs w:val="28"/>
          <w:rtl/>
        </w:rPr>
        <w:t>د:</w:t>
      </w:r>
      <w:r w:rsidRPr="003B0BCE">
        <w:rPr>
          <w:rFonts w:ascii="Arial" w:hAnsi="Arial" w:cs="B Zar" w:hint="cs"/>
          <w:b/>
          <w:bCs/>
          <w:color w:val="000000"/>
          <w:sz w:val="28"/>
          <w:szCs w:val="28"/>
          <w:rtl/>
        </w:rPr>
        <w:t xml:space="preserve"> </w:t>
      </w:r>
    </w:p>
    <w:p w:rsidR="00983B65" w:rsidRPr="003B0BCE" w:rsidRDefault="00983B65" w:rsidP="006044EE">
      <w:pPr>
        <w:spacing w:after="0" w:line="240" w:lineRule="auto"/>
        <w:ind w:firstLine="284"/>
        <w:jc w:val="both"/>
        <w:rPr>
          <w:rFonts w:ascii="Arial" w:hAnsi="Arial" w:cs="B Zar"/>
          <w:color w:val="000000"/>
          <w:sz w:val="28"/>
          <w:szCs w:val="28"/>
        </w:rPr>
      </w:pPr>
      <w:r w:rsidRPr="003B0BCE">
        <w:rPr>
          <w:rFonts w:ascii="Arial" w:hAnsi="Arial" w:cs="B Zar" w:hint="cs"/>
          <w:color w:val="000000"/>
          <w:sz w:val="28"/>
          <w:szCs w:val="28"/>
          <w:rtl/>
        </w:rPr>
        <w:t>الف</w:t>
      </w:r>
      <w:r w:rsidR="006044EE">
        <w:rPr>
          <w:rFonts w:ascii="Arial" w:hAnsi="Arial" w:cs="B Zar" w:hint="cs"/>
          <w:color w:val="000000"/>
          <w:sz w:val="28"/>
          <w:szCs w:val="28"/>
          <w:rtl/>
        </w:rPr>
        <w:t>)</w:t>
      </w:r>
      <w:r w:rsidRPr="003B0BCE">
        <w:rPr>
          <w:rFonts w:ascii="Arial" w:hAnsi="Arial" w:cs="B Zar" w:hint="cs"/>
          <w:color w:val="000000"/>
          <w:sz w:val="28"/>
          <w:szCs w:val="28"/>
          <w:rtl/>
        </w:rPr>
        <w:t xml:space="preserve"> وجود فهرست‏هاي مناقصه‏گران صلاحيتدار </w:t>
      </w:r>
    </w:p>
    <w:p w:rsidR="00983B65" w:rsidRPr="003B0BCE" w:rsidRDefault="00983B65" w:rsidP="006044EE">
      <w:pPr>
        <w:spacing w:after="0" w:line="240" w:lineRule="auto"/>
        <w:ind w:firstLine="284"/>
        <w:jc w:val="both"/>
        <w:rPr>
          <w:rFonts w:ascii="Arial" w:hAnsi="Arial" w:cs="B Zar"/>
          <w:color w:val="000000"/>
          <w:sz w:val="28"/>
          <w:szCs w:val="28"/>
        </w:rPr>
      </w:pPr>
      <w:r w:rsidRPr="003B0BCE">
        <w:rPr>
          <w:rFonts w:ascii="Arial" w:hAnsi="Arial" w:cs="B Zar" w:hint="cs"/>
          <w:color w:val="000000"/>
          <w:sz w:val="28"/>
          <w:szCs w:val="28"/>
          <w:rtl/>
        </w:rPr>
        <w:t>ب</w:t>
      </w:r>
      <w:r w:rsidR="006044EE">
        <w:rPr>
          <w:rFonts w:ascii="Arial" w:hAnsi="Arial" w:cs="B Zar" w:hint="cs"/>
          <w:color w:val="000000"/>
          <w:sz w:val="28"/>
          <w:szCs w:val="28"/>
          <w:rtl/>
        </w:rPr>
        <w:t>)</w:t>
      </w:r>
      <w:r w:rsidRPr="003B0BCE">
        <w:rPr>
          <w:rFonts w:ascii="Arial" w:hAnsi="Arial" w:cs="B Zar" w:hint="cs"/>
          <w:color w:val="000000"/>
          <w:sz w:val="28"/>
          <w:szCs w:val="28"/>
          <w:rtl/>
        </w:rPr>
        <w:t xml:space="preserve"> وجود فهرست کوتاه مناقصه‏گران صلاحيتدار در مناقصه محدود نيازي به انتشار آگهي نمي‏باشد. </w:t>
      </w:r>
    </w:p>
    <w:p w:rsidR="00983B65" w:rsidRPr="003B0BCE" w:rsidRDefault="00983B65" w:rsidP="003B0BC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32"/>
          <w:szCs w:val="32"/>
          <w:rtl/>
        </w:rPr>
        <w:t>تبصره1:</w:t>
      </w:r>
      <w:r w:rsidRPr="003B0BCE">
        <w:rPr>
          <w:rFonts w:ascii="Arial" w:hAnsi="Arial" w:cs="B Zar" w:hint="cs"/>
          <w:color w:val="000000"/>
          <w:sz w:val="28"/>
          <w:szCs w:val="28"/>
          <w:rtl/>
        </w:rPr>
        <w:t xml:space="preserve"> حداقل تعداد مناقصه‏گران در مناقصه محدود سه مناقصه‏گر در صورت نرسيدن بحد نصاب يکبار فرآيند ارزيابي تجديد مي‏شود و بار دوم با حداقل دو مناقصه‏گر و در غير اين صورت طبق جزء 6 تبصره ماده 55 اين آیین‏نامه خواهد بود. در هر صورت نحوه دعوت مناقصه‏گران با نظر رييس موسسه خواهد بود.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تبصره2:</w:t>
      </w:r>
      <w:r w:rsidRPr="003B0BCE">
        <w:rPr>
          <w:rFonts w:ascii="Arial" w:hAnsi="Arial" w:cs="B Zar" w:hint="cs"/>
          <w:color w:val="000000"/>
          <w:sz w:val="28"/>
          <w:szCs w:val="28"/>
          <w:rtl/>
        </w:rPr>
        <w:t xml:space="preserve"> در مورد طرح‏هاي تملک دارايي (ساختماني و يا ساختماني و تاسيساتي توام</w:t>
      </w:r>
      <w:r w:rsidR="000174C2">
        <w:rPr>
          <w:rFonts w:ascii="Arial" w:hAnsi="Arial" w:cs="B Zar" w:hint="cs"/>
          <w:color w:val="000000"/>
          <w:sz w:val="28"/>
          <w:szCs w:val="28"/>
          <w:rtl/>
        </w:rPr>
        <w:t>(</w:t>
      </w:r>
      <w:r w:rsidRPr="003B0BCE">
        <w:rPr>
          <w:rFonts w:ascii="Arial" w:hAnsi="Arial" w:cs="B Zar" w:hint="cs"/>
          <w:color w:val="000000"/>
          <w:sz w:val="28"/>
          <w:szCs w:val="28"/>
          <w:rtl/>
        </w:rPr>
        <w:t xml:space="preserve"> فهرست واجدين صلاحيت معاونت برنامه‏ريزي و نظارت راهبردي رييس جمهور يا استانداري ملاک خواهد بود و در مناطقي که دسترسي به پيمانکاران مزبور وجود نداشته باشد با تشخيص رييس موسسه از پيمانکاران محلي با رعايت مقررات مربوطه استفاده خواهد 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91362" w:rsidRDefault="00983B65" w:rsidP="003B0BCE">
      <w:pPr>
        <w:pStyle w:val="Heading2"/>
        <w:spacing w:before="0" w:line="240" w:lineRule="auto"/>
        <w:ind w:firstLine="284"/>
        <w:jc w:val="both"/>
        <w:rPr>
          <w:rFonts w:cs="B Zar"/>
          <w:b/>
          <w:bCs/>
          <w:sz w:val="56"/>
          <w:szCs w:val="32"/>
          <w:rtl/>
        </w:rPr>
      </w:pPr>
      <w:bookmarkStart w:id="197" w:name="Bookmark83"/>
      <w:bookmarkStart w:id="198" w:name="_Toc75595449"/>
      <w:r w:rsidRPr="00091362">
        <w:rPr>
          <w:rFonts w:cs="B Zar"/>
          <w:b/>
          <w:bCs/>
          <w:sz w:val="56"/>
          <w:szCs w:val="32"/>
          <w:rtl/>
        </w:rPr>
        <w:lastRenderedPageBreak/>
        <w:t>ماده 80</w:t>
      </w:r>
      <w:bookmarkEnd w:id="197"/>
      <w:bookmarkEnd w:id="198"/>
    </w:p>
    <w:p w:rsidR="00983B65" w:rsidRPr="003B0BCE" w:rsidRDefault="00983B65" w:rsidP="00102ABB">
      <w:pPr>
        <w:spacing w:after="0" w:line="240" w:lineRule="auto"/>
        <w:ind w:firstLine="284"/>
        <w:jc w:val="both"/>
        <w:rPr>
          <w:rFonts w:cs="B Zar"/>
          <w:b/>
          <w:bCs/>
          <w:color w:val="000000"/>
          <w:sz w:val="28"/>
          <w:szCs w:val="28"/>
          <w:rtl/>
        </w:rPr>
      </w:pPr>
      <w:r w:rsidRPr="003B0BCE">
        <w:rPr>
          <w:rFonts w:ascii="Arial" w:hAnsi="Arial" w:cs="B Zar" w:hint="cs"/>
          <w:b/>
          <w:bCs/>
          <w:color w:val="000000"/>
          <w:sz w:val="28"/>
          <w:szCs w:val="28"/>
          <w:rtl/>
        </w:rPr>
        <w:t>تحويل مورد معامله به شرح زير بايد انجام شو</w:t>
      </w:r>
      <w:r w:rsidR="00C00B3F">
        <w:rPr>
          <w:rFonts w:ascii="Arial" w:hAnsi="Arial" w:cs="B Zar" w:hint="cs"/>
          <w:b/>
          <w:bCs/>
          <w:color w:val="000000"/>
          <w:sz w:val="28"/>
          <w:szCs w:val="28"/>
          <w:rtl/>
        </w:rPr>
        <w:t>د</w:t>
      </w:r>
      <w:r w:rsidR="00102ABB">
        <w:rPr>
          <w:rFonts w:ascii="Arial" w:hAnsi="Arial" w:cs="B Zar" w:hint="cs"/>
          <w:b/>
          <w:bCs/>
          <w:color w:val="000000"/>
          <w:sz w:val="28"/>
          <w:szCs w:val="28"/>
          <w:rtl/>
        </w:rPr>
        <w:t>:</w:t>
      </w:r>
      <w:r w:rsidRPr="003B0BCE">
        <w:rPr>
          <w:rFonts w:ascii="Arial" w:hAnsi="Arial" w:cs="B Zar" w:hint="cs"/>
          <w:b/>
          <w:bCs/>
          <w:color w:val="000000"/>
          <w:sz w:val="28"/>
          <w:szCs w:val="28"/>
          <w:rtl/>
        </w:rPr>
        <w:t xml:space="preserve"> </w:t>
      </w:r>
    </w:p>
    <w:p w:rsidR="00983B65" w:rsidRPr="003B0BCE" w:rsidRDefault="00983B65" w:rsidP="00091362">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الف</w:t>
      </w:r>
      <w:r w:rsidR="00091362">
        <w:rPr>
          <w:rFonts w:ascii="Arial" w:hAnsi="Arial" w:cs="B Zar" w:hint="cs"/>
          <w:b/>
          <w:bCs/>
          <w:color w:val="000000"/>
          <w:sz w:val="28"/>
          <w:szCs w:val="28"/>
          <w:rtl/>
        </w:rPr>
        <w:t>)</w:t>
      </w:r>
      <w:r w:rsidRPr="003B0BCE">
        <w:rPr>
          <w:rFonts w:ascii="Arial" w:hAnsi="Arial" w:cs="B Zar" w:hint="cs"/>
          <w:color w:val="000000"/>
          <w:sz w:val="28"/>
          <w:szCs w:val="28"/>
          <w:rtl/>
        </w:rPr>
        <w:t xml:space="preserve"> در مورد معاملات جزئي بوسيله و مسئوليت انباردار و يا تحويل گيرنده کالا برحسب مورد و در مورد خدمات غير قراردادي از طريق گواهي انجام کار.</w:t>
      </w:r>
    </w:p>
    <w:p w:rsidR="00983B65" w:rsidRPr="003B0BCE" w:rsidRDefault="00983B65" w:rsidP="00091362">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ب</w:t>
      </w:r>
      <w:r w:rsidR="00091362">
        <w:rPr>
          <w:rFonts w:ascii="Arial" w:hAnsi="Arial" w:cs="B Zar" w:hint="cs"/>
          <w:b/>
          <w:bCs/>
          <w:color w:val="000000"/>
          <w:sz w:val="28"/>
          <w:szCs w:val="28"/>
          <w:rtl/>
        </w:rPr>
        <w:t>)</w:t>
      </w:r>
      <w:r w:rsidRPr="003B0BCE">
        <w:rPr>
          <w:rFonts w:ascii="Arial" w:hAnsi="Arial" w:cs="B Zar" w:hint="cs"/>
          <w:color w:val="000000"/>
          <w:sz w:val="28"/>
          <w:szCs w:val="28"/>
          <w:rtl/>
        </w:rPr>
        <w:t xml:space="preserve"> در مورد معاملات متوسط بوسيله و مسئوليت انبار دار و يا تحويل گيرنده کالا و نماينده قسمت تقاضا کننده. </w:t>
      </w:r>
    </w:p>
    <w:p w:rsidR="00983B65" w:rsidRPr="003B0BCE" w:rsidRDefault="00983B65" w:rsidP="00091362">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ج</w:t>
      </w:r>
      <w:r w:rsidR="00091362">
        <w:rPr>
          <w:rFonts w:ascii="Arial" w:hAnsi="Arial" w:cs="B Zar" w:hint="cs"/>
          <w:b/>
          <w:bCs/>
          <w:color w:val="000000"/>
          <w:sz w:val="28"/>
          <w:szCs w:val="28"/>
          <w:rtl/>
        </w:rPr>
        <w:t>)</w:t>
      </w:r>
      <w:r w:rsidRPr="003B0BCE">
        <w:rPr>
          <w:rFonts w:ascii="Arial" w:hAnsi="Arial" w:cs="B Zar" w:hint="cs"/>
          <w:color w:val="000000"/>
          <w:sz w:val="28"/>
          <w:szCs w:val="28"/>
          <w:rtl/>
        </w:rPr>
        <w:t xml:space="preserve"> در مورد معاملات عمده به استثناي امور ساختماني و ساير امور فني، بوسيله و مسئوليت انباردار يا تحويل گيرنده کار و نماينده قسمت تقاضاکننده و نماينده رييس موسسه ذصورت مي‏گيرد. در مورد تحويل گرفتن دارو و مواد شيميايي براي بيمارستان‏ها حضور مسئول مربوطه که از طرف رييس واحد تعيين خواهد شد نيز ضروري مي‏باشد.درمورد امور ساختماني، راه‏سازي و بطور کلي امور فني يک يا دو نفر متخصص فني حسب مورد به انتخاب رييس موسسه يا مقام مجاز از ايشان شرکت خواهند کرد. </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تبصره1:</w:t>
      </w:r>
      <w:r w:rsidRPr="003B0BCE">
        <w:rPr>
          <w:rFonts w:ascii="Arial" w:hAnsi="Arial" w:cs="B Zar" w:hint="cs"/>
          <w:color w:val="000000"/>
          <w:sz w:val="28"/>
          <w:szCs w:val="28"/>
          <w:rtl/>
        </w:rPr>
        <w:t xml:space="preserve"> تحويل مورد معامله در موارد مندرج در بند "ب" و "ج" اين ماده با تنظيم صورت مجلس بايد انجام شود و پس از اينکه مسلم شد کالا يا خدمات داراي تمام مشخصات لازم مي باشد، مراتب و مقدار آن در صورتمجلس ذکر و از طرف مسئولان با ذکر نام و نام‏خانوادگي و سمت و تاريخ بايد امضاء گرفته شود. در بند "الف" گواهي تطبيق مشخصات و مقدار کالا يا خدمات بعهده انبار دار يا تحويل گيرنده مي‏باشد.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02ABB" w:rsidRDefault="00983B65" w:rsidP="003B0BCE">
      <w:pPr>
        <w:pStyle w:val="Heading2"/>
        <w:spacing w:before="0" w:line="240" w:lineRule="auto"/>
        <w:ind w:firstLine="284"/>
        <w:jc w:val="both"/>
        <w:rPr>
          <w:rFonts w:cs="B Zar"/>
          <w:b/>
          <w:bCs/>
          <w:sz w:val="56"/>
          <w:szCs w:val="32"/>
          <w:rtl/>
        </w:rPr>
      </w:pPr>
      <w:bookmarkStart w:id="199" w:name="Bookmark84"/>
      <w:bookmarkStart w:id="200" w:name="_Toc75595450"/>
      <w:r w:rsidRPr="00102ABB">
        <w:rPr>
          <w:rFonts w:cs="B Zar"/>
          <w:b/>
          <w:bCs/>
          <w:sz w:val="56"/>
          <w:szCs w:val="32"/>
          <w:rtl/>
        </w:rPr>
        <w:lastRenderedPageBreak/>
        <w:t>ماده 81</w:t>
      </w:r>
      <w:bookmarkEnd w:id="199"/>
      <w:bookmarkEnd w:id="200"/>
    </w:p>
    <w:p w:rsidR="00983B65" w:rsidRPr="003B0BCE" w:rsidRDefault="00983B65" w:rsidP="003B0BCE">
      <w:pPr>
        <w:spacing w:after="0" w:line="240" w:lineRule="auto"/>
        <w:ind w:firstLine="284"/>
        <w:jc w:val="both"/>
        <w:rPr>
          <w:rFonts w:cs="B Zar"/>
          <w:color w:val="000000"/>
          <w:sz w:val="32"/>
          <w:szCs w:val="32"/>
          <w:rtl/>
        </w:rPr>
      </w:pPr>
      <w:r w:rsidRPr="003B0BCE">
        <w:rPr>
          <w:rFonts w:ascii="Arial" w:hAnsi="Arial" w:cs="B Zar" w:hint="cs"/>
          <w:color w:val="000000"/>
          <w:sz w:val="28"/>
          <w:szCs w:val="28"/>
          <w:rtl/>
        </w:rPr>
        <w:t>براي کالاهاي تحويل شده در تمام موارد بايد قبض انبار، رسيد انبار يا رسيد و تحويل مستقيم که داراي شماره مسلسل باشد صادر گردد و به امضاء انباردار برسد و در دفتر  انبار و کارت مربوطه ثبت و شماره ثبت دفتر انبار در روي قبض و کارت ذکر گردد و يک نسخه از رسيد انبار نيز به امور مالي موسسه ارسال گردد مفاد اين ماده مي تواند بصورت الكترونيكي و مكانيزه نيز انجام شود.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تبصره1:</w:t>
      </w:r>
      <w:r w:rsidRPr="003B0BCE">
        <w:rPr>
          <w:rFonts w:ascii="Arial" w:hAnsi="Arial" w:cs="B Zar" w:hint="cs"/>
          <w:color w:val="000000"/>
          <w:sz w:val="28"/>
          <w:szCs w:val="28"/>
          <w:rtl/>
        </w:rPr>
        <w:t>در مواردي که کالا در خارج از انبار تحويل مي‏گردد و به انبار وارد نمي‏شود يا امکان ورود و نگهداري کالا در انبار نمي‏باشد، با در نظر گرفتن مفاد مواد 81 و80 اقدام خواهد شد و تحويل گيرنده کالا بجاي انباردار تکاليف مربوطه را انجام خواهد داد و رسيد يا صورتمجلس مربوط حسب م</w:t>
      </w:r>
      <w:r w:rsidR="00102ABB">
        <w:rPr>
          <w:rFonts w:ascii="Arial" w:hAnsi="Arial" w:cs="B Zar" w:hint="cs"/>
          <w:color w:val="000000"/>
          <w:sz w:val="28"/>
          <w:szCs w:val="28"/>
          <w:rtl/>
        </w:rPr>
        <w:t>ورد مبناي صدور رسید انبار</w:t>
      </w:r>
      <w:r w:rsidRPr="003B0BCE">
        <w:rPr>
          <w:rFonts w:ascii="Arial" w:hAnsi="Arial" w:cs="B Zar" w:hint="cs"/>
          <w:color w:val="000000"/>
          <w:sz w:val="28"/>
          <w:szCs w:val="28"/>
          <w:rtl/>
        </w:rPr>
        <w:t>،</w:t>
      </w:r>
      <w:r w:rsidR="00102ABB">
        <w:rPr>
          <w:rFonts w:ascii="Arial" w:hAnsi="Arial" w:cs="B Zar" w:hint="cs"/>
          <w:color w:val="000000"/>
          <w:sz w:val="28"/>
          <w:szCs w:val="28"/>
          <w:rtl/>
        </w:rPr>
        <w:t xml:space="preserve"> </w:t>
      </w:r>
      <w:r w:rsidRPr="003B0BCE">
        <w:rPr>
          <w:rFonts w:ascii="Arial" w:hAnsi="Arial" w:cs="B Zar" w:hint="cs"/>
          <w:color w:val="000000"/>
          <w:sz w:val="28"/>
          <w:szCs w:val="28"/>
          <w:rtl/>
        </w:rPr>
        <w:t>حواله انبار مي‏باشد.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02ABB" w:rsidRDefault="00983B65" w:rsidP="003B0BCE">
      <w:pPr>
        <w:pStyle w:val="Heading2"/>
        <w:spacing w:before="0" w:line="240" w:lineRule="auto"/>
        <w:ind w:firstLine="284"/>
        <w:jc w:val="both"/>
        <w:rPr>
          <w:rFonts w:cs="B Zar"/>
          <w:b/>
          <w:bCs/>
          <w:sz w:val="56"/>
          <w:szCs w:val="32"/>
          <w:rtl/>
        </w:rPr>
      </w:pPr>
      <w:bookmarkStart w:id="201" w:name="Bookmark85"/>
      <w:bookmarkStart w:id="202" w:name="_Toc75595451"/>
      <w:r w:rsidRPr="00102ABB">
        <w:rPr>
          <w:rFonts w:cs="B Zar"/>
          <w:b/>
          <w:bCs/>
          <w:sz w:val="56"/>
          <w:szCs w:val="32"/>
          <w:rtl/>
        </w:rPr>
        <w:lastRenderedPageBreak/>
        <w:t>ماده82</w:t>
      </w:r>
      <w:bookmarkEnd w:id="201"/>
      <w:bookmarkEnd w:id="202"/>
    </w:p>
    <w:p w:rsidR="00983B65" w:rsidRPr="003B0BCE" w:rsidRDefault="00983B65" w:rsidP="00102ABB">
      <w:pPr>
        <w:spacing w:after="0" w:line="240" w:lineRule="auto"/>
        <w:ind w:firstLine="284"/>
        <w:jc w:val="both"/>
        <w:rPr>
          <w:rFonts w:eastAsia="Times New Roman" w:cs="B Zar"/>
        </w:rPr>
      </w:pPr>
      <w:r w:rsidRPr="003B0BCE">
        <w:rPr>
          <w:rFonts w:ascii="Arial" w:eastAsia="Times New Roman" w:hAnsi="Arial" w:cs="B Zar" w:hint="cs"/>
          <w:color w:val="000000"/>
          <w:sz w:val="32"/>
          <w:szCs w:val="32"/>
          <w:rtl/>
        </w:rPr>
        <w:t>در صورتيکه در شرايط معامله براي تحويل مورد معامله علاوه بر آنچه در مواد</w:t>
      </w:r>
      <w:r w:rsidR="00102ABB">
        <w:rPr>
          <w:rFonts w:ascii="Arial" w:eastAsia="Times New Roman" w:hAnsi="Arial" w:cs="B Zar" w:hint="cs"/>
          <w:color w:val="000000"/>
          <w:sz w:val="32"/>
          <w:szCs w:val="32"/>
          <w:rtl/>
        </w:rPr>
        <w:t xml:space="preserve">80 و 81 </w:t>
      </w:r>
      <w:r w:rsidRPr="003B0BCE">
        <w:rPr>
          <w:rFonts w:ascii="Arial" w:eastAsia="Times New Roman" w:hAnsi="Arial" w:cs="B Zar" w:hint="cs"/>
          <w:color w:val="000000"/>
          <w:sz w:val="32"/>
          <w:szCs w:val="32"/>
        </w:rPr>
        <w:t xml:space="preserve"> </w:t>
      </w:r>
      <w:r w:rsidRPr="003B0BCE">
        <w:rPr>
          <w:rFonts w:ascii="Arial" w:eastAsia="Times New Roman" w:hAnsi="Arial" w:cs="B Zar" w:hint="cs"/>
          <w:color w:val="000000"/>
          <w:sz w:val="32"/>
          <w:szCs w:val="32"/>
          <w:rtl/>
        </w:rPr>
        <w:t>تعيين شده تکاليف ديگري توسط رييس موسسه پيش‏بيني شده باشد لازم‏الاجرا مي‏باشد</w:t>
      </w:r>
      <w:r w:rsidRPr="003B0BCE">
        <w:rPr>
          <w:rFonts w:ascii="Arial" w:eastAsia="Times New Roman" w:hAnsi="Arial" w:cs="B Zar" w:hint="cs"/>
          <w:color w:val="000000"/>
          <w:sz w:val="32"/>
          <w:szCs w:val="32"/>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02ABB" w:rsidRDefault="00983B65" w:rsidP="003B0BCE">
      <w:pPr>
        <w:pStyle w:val="Heading2"/>
        <w:spacing w:before="0" w:line="240" w:lineRule="auto"/>
        <w:ind w:firstLine="284"/>
        <w:jc w:val="both"/>
        <w:rPr>
          <w:rFonts w:cs="B Zar"/>
          <w:b/>
          <w:bCs/>
          <w:sz w:val="56"/>
          <w:szCs w:val="32"/>
          <w:rtl/>
        </w:rPr>
      </w:pPr>
      <w:bookmarkStart w:id="203" w:name="Bookmark86"/>
      <w:bookmarkStart w:id="204" w:name="_Toc75595452"/>
      <w:r w:rsidRPr="00102ABB">
        <w:rPr>
          <w:rFonts w:cs="B Zar"/>
          <w:b/>
          <w:bCs/>
          <w:sz w:val="56"/>
          <w:szCs w:val="32"/>
          <w:rtl/>
        </w:rPr>
        <w:lastRenderedPageBreak/>
        <w:t>ماده 83</w:t>
      </w:r>
      <w:bookmarkEnd w:id="203"/>
      <w:bookmarkEnd w:id="204"/>
    </w:p>
    <w:p w:rsidR="00983B65" w:rsidRPr="003B0BCE" w:rsidRDefault="00983B65" w:rsidP="00102ABB">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 xml:space="preserve">در مواردي که بين مسئولان تحويل مورد معامله مذکور در بندهاي </w:t>
      </w:r>
      <w:r w:rsidRPr="003B0BCE">
        <w:rPr>
          <w:rFonts w:ascii="Arial" w:eastAsia="Times New Roman" w:hAnsi="Arial" w:cs="B Zar" w:hint="cs"/>
          <w:color w:val="000000"/>
          <w:sz w:val="28"/>
          <w:szCs w:val="28"/>
        </w:rPr>
        <w:t>"</w:t>
      </w:r>
      <w:r w:rsidRPr="003B0BCE">
        <w:rPr>
          <w:rFonts w:ascii="Arial" w:eastAsia="Times New Roman" w:hAnsi="Arial" w:cs="B Zar" w:hint="cs"/>
          <w:color w:val="000000"/>
          <w:sz w:val="28"/>
          <w:szCs w:val="28"/>
          <w:rtl/>
        </w:rPr>
        <w:t>ب</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 xml:space="preserve">و </w:t>
      </w:r>
      <w:r w:rsidRPr="003B0BCE">
        <w:rPr>
          <w:rFonts w:ascii="Arial" w:eastAsia="Times New Roman" w:hAnsi="Arial" w:cs="B Zar" w:hint="cs"/>
          <w:color w:val="000000"/>
          <w:sz w:val="28"/>
          <w:szCs w:val="28"/>
        </w:rPr>
        <w:t>"</w:t>
      </w:r>
      <w:r w:rsidRPr="003B0BCE">
        <w:rPr>
          <w:rFonts w:ascii="Arial" w:eastAsia="Times New Roman" w:hAnsi="Arial" w:cs="B Zar" w:hint="cs"/>
          <w:color w:val="000000"/>
          <w:sz w:val="28"/>
          <w:szCs w:val="28"/>
          <w:rtl/>
        </w:rPr>
        <w:t>ج</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 xml:space="preserve">ماده </w:t>
      </w:r>
      <w:r w:rsidR="00102ABB">
        <w:rPr>
          <w:rFonts w:ascii="Arial" w:eastAsia="Times New Roman" w:hAnsi="Arial" w:cs="B Zar" w:hint="cs"/>
          <w:color w:val="000000"/>
          <w:sz w:val="28"/>
          <w:szCs w:val="28"/>
          <w:rtl/>
        </w:rPr>
        <w:t xml:space="preserve">80 </w:t>
      </w:r>
      <w:r w:rsidRPr="003B0BCE">
        <w:rPr>
          <w:rFonts w:ascii="Arial" w:eastAsia="Times New Roman" w:hAnsi="Arial" w:cs="B Zar" w:hint="cs"/>
          <w:color w:val="000000"/>
          <w:sz w:val="28"/>
          <w:szCs w:val="28"/>
          <w:rtl/>
        </w:rPr>
        <w:t>از لحاظ مشخصات و ساير مسائل مربوط به کار يا کالائي که بايد تحويل گرفته شود اختلاف نظر باشد هر يک از مسئولان مذکور نظر خود را در صورتمجلس قيد خواهد کرد و ترتيب انجام مورد معامله در مراکز از طرف موسسه يا واحد اجرائي مناقصه‏گزار طبق جلب نظر افراد بصير و مطلع تعيين خواهد شد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02ABB" w:rsidRDefault="00983B65" w:rsidP="003B0BCE">
      <w:pPr>
        <w:pStyle w:val="Heading2"/>
        <w:spacing w:before="0" w:line="240" w:lineRule="auto"/>
        <w:ind w:firstLine="284"/>
        <w:jc w:val="both"/>
        <w:rPr>
          <w:rFonts w:cs="B Zar"/>
          <w:b/>
          <w:bCs/>
          <w:sz w:val="56"/>
          <w:szCs w:val="32"/>
          <w:rtl/>
        </w:rPr>
      </w:pPr>
      <w:bookmarkStart w:id="205" w:name="Bookmark87"/>
      <w:bookmarkStart w:id="206" w:name="_Toc75595453"/>
      <w:r w:rsidRPr="00102ABB">
        <w:rPr>
          <w:rFonts w:cs="B Zar"/>
          <w:b/>
          <w:bCs/>
          <w:sz w:val="56"/>
          <w:szCs w:val="32"/>
          <w:rtl/>
        </w:rPr>
        <w:lastRenderedPageBreak/>
        <w:t xml:space="preserve"> ماده 84</w:t>
      </w:r>
      <w:bookmarkEnd w:id="205"/>
      <w:bookmarkEnd w:id="206"/>
    </w:p>
    <w:p w:rsidR="00983B65" w:rsidRPr="003B0BCE" w:rsidRDefault="00983B65" w:rsidP="003B0BCE">
      <w:pPr>
        <w:spacing w:after="0" w:line="240" w:lineRule="auto"/>
        <w:ind w:firstLine="284"/>
        <w:jc w:val="both"/>
        <w:rPr>
          <w:rFonts w:ascii="Arial" w:hAnsi="Arial" w:cs="B Zar"/>
          <w:b/>
          <w:bCs/>
          <w:color w:val="000000"/>
          <w:sz w:val="28"/>
          <w:szCs w:val="28"/>
          <w:rtl/>
        </w:rPr>
      </w:pPr>
      <w:r w:rsidRPr="003B0BCE">
        <w:rPr>
          <w:rFonts w:ascii="Arial" w:hAnsi="Arial" w:cs="B Zar" w:hint="cs"/>
          <w:b/>
          <w:bCs/>
          <w:color w:val="000000"/>
          <w:sz w:val="28"/>
          <w:szCs w:val="28"/>
          <w:rtl/>
        </w:rPr>
        <w:t>در خصوص مزايده موارد زير لازم‏الاجرا است :</w:t>
      </w:r>
    </w:p>
    <w:p w:rsidR="00983B65" w:rsidRPr="003B0BCE" w:rsidRDefault="00983B65" w:rsidP="00102ABB">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32"/>
          <w:szCs w:val="32"/>
          <w:rtl/>
        </w:rPr>
        <w:t>الف</w:t>
      </w:r>
      <w:r w:rsidR="00102ABB">
        <w:rPr>
          <w:rFonts w:ascii="Arial" w:hAnsi="Arial" w:cs="B Zar" w:hint="cs"/>
          <w:b/>
          <w:bCs/>
          <w:color w:val="000000"/>
          <w:sz w:val="32"/>
          <w:szCs w:val="32"/>
          <w:rtl/>
        </w:rPr>
        <w:t>)</w:t>
      </w:r>
      <w:r w:rsidRPr="003B0BCE">
        <w:rPr>
          <w:rFonts w:ascii="Arial" w:hAnsi="Arial" w:cs="B Zar" w:hint="cs"/>
          <w:color w:val="000000"/>
          <w:sz w:val="28"/>
          <w:szCs w:val="28"/>
          <w:rtl/>
        </w:rPr>
        <w:t xml:space="preserve"> در مورد معاملات جزئي مامور فروش مکلف است با تشخيص و مسئوليت خود به داوطلبان مراجعه و پس از تحقيق از بهاي آن با رعايت صرفه و صلاح موسسه معامله را انجام دهد و سند مربوط را با تعهد اينکه معامله با بيشترين بهاي ممکن انجام شده است و با ذکر نام و نام خانوادگي و سمت و تاريخ امضاء کند.</w:t>
      </w:r>
    </w:p>
    <w:p w:rsidR="00983B65" w:rsidRPr="003B0BCE" w:rsidRDefault="00983B65" w:rsidP="00102ABB">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32"/>
          <w:szCs w:val="32"/>
          <w:rtl/>
        </w:rPr>
        <w:t>ب</w:t>
      </w:r>
      <w:r w:rsidR="00102ABB">
        <w:rPr>
          <w:rFonts w:ascii="Arial" w:hAnsi="Arial" w:cs="B Zar" w:hint="cs"/>
          <w:b/>
          <w:bCs/>
          <w:color w:val="000000"/>
          <w:sz w:val="32"/>
          <w:szCs w:val="32"/>
          <w:rtl/>
        </w:rPr>
        <w:t>)</w:t>
      </w:r>
      <w:r w:rsidRPr="003B0BCE">
        <w:rPr>
          <w:rFonts w:ascii="Arial" w:hAnsi="Arial" w:cs="B Zar" w:hint="cs"/>
          <w:color w:val="000000"/>
          <w:sz w:val="28"/>
          <w:szCs w:val="28"/>
          <w:rtl/>
        </w:rPr>
        <w:t xml:space="preserve"> در مورد معاملات متوسط مزايده به تشخيص ومسئوليت رييس اداره اموال موسسه و به شرح زير انجام خواهد ش</w:t>
      </w:r>
      <w:r w:rsidR="00C00B3F">
        <w:rPr>
          <w:rFonts w:ascii="Arial" w:hAnsi="Arial" w:cs="B Zar" w:hint="cs"/>
          <w:color w:val="000000"/>
          <w:sz w:val="28"/>
          <w:szCs w:val="28"/>
          <w:rtl/>
        </w:rPr>
        <w:t>د</w:t>
      </w:r>
      <w:r w:rsidR="00102ABB">
        <w:rPr>
          <w:rFonts w:ascii="Arial" w:hAnsi="Arial" w:cs="B Zar" w:hint="cs"/>
          <w:color w:val="000000"/>
          <w:sz w:val="28"/>
          <w:szCs w:val="28"/>
          <w:rtl/>
        </w:rPr>
        <w:t>:</w:t>
      </w:r>
    </w:p>
    <w:p w:rsidR="00983B65" w:rsidRPr="003B0BCE" w:rsidRDefault="00983B65" w:rsidP="00102ABB">
      <w:pPr>
        <w:pStyle w:val="ListParagraph"/>
        <w:spacing w:after="0" w:line="240" w:lineRule="auto"/>
        <w:ind w:left="785" w:firstLine="284"/>
        <w:jc w:val="both"/>
        <w:rPr>
          <w:rFonts w:ascii="Arial" w:hAnsi="Arial" w:cs="B Zar"/>
          <w:color w:val="000000"/>
          <w:sz w:val="28"/>
          <w:szCs w:val="28"/>
          <w:rtl/>
        </w:rPr>
      </w:pPr>
      <w:r w:rsidRPr="003B0BCE">
        <w:rPr>
          <w:rFonts w:ascii="Arial" w:hAnsi="Arial" w:cs="B Zar" w:hint="cs"/>
          <w:b/>
          <w:bCs/>
          <w:color w:val="000000"/>
          <w:sz w:val="32"/>
          <w:szCs w:val="32"/>
          <w:rtl/>
        </w:rPr>
        <w:t>1.</w:t>
      </w:r>
      <w:r w:rsidRPr="003B0BCE">
        <w:rPr>
          <w:rFonts w:eastAsia="Arial" w:cs="B Zar" w:hint="cs"/>
          <w:bCs/>
          <w:color w:val="000000"/>
          <w:sz w:val="12"/>
          <w:szCs w:val="12"/>
          <w:rtl/>
        </w:rPr>
        <w:t xml:space="preserve"> </w:t>
      </w:r>
      <w:r w:rsidRPr="003B0BCE">
        <w:rPr>
          <w:rFonts w:ascii="Arial" w:hAnsi="Arial" w:cs="B Zar" w:hint="cs"/>
          <w:color w:val="000000"/>
          <w:sz w:val="28"/>
          <w:szCs w:val="28"/>
          <w:rtl/>
        </w:rPr>
        <w:t>اطلاعات کلي در مورد نوع و مشخصات و مقدار مورد معامله و ساعت و روز و محل مزايده و ساير شرايطي که لازم با يکي از شرايط فوق، درج آگهي در روزنامه و يا در صورت ضرورت به وسايل و طرق انتشاراتي ديگر از قبيل راديو و تلويزيون و سايت الکترونيکي و الصاق آگهي در معابر عمومي يا موسسه به اطلاع متقاضيان برساند. مورد معامله بايد قبلا توسط کارشناس منتخب رييس موسسه ارزيابي و بهاي آن تعيين شود و در مزايده به خريداري که بالاترين بهاء را پيشنهاد کند واگذار شود و اگر حداقل قيمت ارزيابي شده داوطلب پيدا نشود مجددا بايد ارزيابي گردد.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02ABB" w:rsidRDefault="00983B65" w:rsidP="003B0BCE">
      <w:pPr>
        <w:pStyle w:val="Heading2"/>
        <w:spacing w:before="0" w:line="240" w:lineRule="auto"/>
        <w:ind w:firstLine="284"/>
        <w:jc w:val="both"/>
        <w:rPr>
          <w:rFonts w:cs="B Zar"/>
          <w:b/>
          <w:bCs/>
          <w:sz w:val="56"/>
          <w:szCs w:val="32"/>
          <w:rtl/>
        </w:rPr>
      </w:pPr>
      <w:bookmarkStart w:id="207" w:name="Bookmark88"/>
      <w:bookmarkStart w:id="208" w:name="_Toc75595454"/>
      <w:r w:rsidRPr="00102ABB">
        <w:rPr>
          <w:rFonts w:cs="B Zar"/>
          <w:b/>
          <w:bCs/>
          <w:sz w:val="56"/>
          <w:szCs w:val="32"/>
          <w:rtl/>
        </w:rPr>
        <w:lastRenderedPageBreak/>
        <w:t>ماده 85</w:t>
      </w:r>
      <w:bookmarkEnd w:id="207"/>
      <w:bookmarkEnd w:id="208"/>
    </w:p>
    <w:p w:rsidR="00983B65" w:rsidRPr="003B0BCE" w:rsidRDefault="00983B65" w:rsidP="00102ABB">
      <w:pPr>
        <w:spacing w:after="0" w:line="240" w:lineRule="auto"/>
        <w:ind w:firstLine="284"/>
        <w:jc w:val="both"/>
        <w:rPr>
          <w:rFonts w:ascii="Arial" w:hAnsi="Arial" w:cs="B Zar"/>
          <w:b/>
          <w:bCs/>
          <w:color w:val="000000"/>
          <w:sz w:val="28"/>
          <w:szCs w:val="28"/>
          <w:rtl/>
        </w:rPr>
      </w:pPr>
      <w:r w:rsidRPr="003B0BCE">
        <w:rPr>
          <w:rFonts w:ascii="Arial" w:hAnsi="Arial" w:cs="B Zar" w:hint="cs"/>
          <w:b/>
          <w:bCs/>
          <w:color w:val="000000"/>
          <w:sz w:val="28"/>
          <w:szCs w:val="28"/>
          <w:rtl/>
        </w:rPr>
        <w:t>در مورد معاملات عمده انتشار آگهي مزايده به شرح زير به عمل مي‏آي</w:t>
      </w:r>
      <w:r w:rsidR="00C00B3F">
        <w:rPr>
          <w:rFonts w:ascii="Arial" w:hAnsi="Arial" w:cs="B Zar" w:hint="cs"/>
          <w:b/>
          <w:bCs/>
          <w:color w:val="000000"/>
          <w:sz w:val="28"/>
          <w:szCs w:val="28"/>
          <w:rtl/>
        </w:rPr>
        <w:t>د</w:t>
      </w:r>
      <w:r w:rsidR="00102ABB">
        <w:rPr>
          <w:rFonts w:ascii="Arial" w:hAnsi="Arial" w:cs="B Zar" w:hint="cs"/>
          <w:b/>
          <w:bCs/>
          <w:color w:val="000000"/>
          <w:sz w:val="28"/>
          <w:szCs w:val="28"/>
          <w:rtl/>
        </w:rPr>
        <w:t>:</w:t>
      </w:r>
    </w:p>
    <w:p w:rsidR="00983B65" w:rsidRPr="003B0BCE" w:rsidRDefault="00983B65" w:rsidP="003B0BCE">
      <w:pPr>
        <w:spacing w:after="0" w:line="240" w:lineRule="auto"/>
        <w:ind w:left="551" w:firstLine="284"/>
        <w:jc w:val="both"/>
        <w:rPr>
          <w:rFonts w:ascii="Arial" w:hAnsi="Arial" w:cs="B Zar"/>
          <w:color w:val="000000"/>
          <w:sz w:val="28"/>
          <w:szCs w:val="28"/>
        </w:rPr>
      </w:pPr>
      <w:r w:rsidRPr="003B0BCE">
        <w:rPr>
          <w:rFonts w:ascii="Arial" w:hAnsi="Arial" w:cs="B Zar" w:hint="cs"/>
          <w:color w:val="000000"/>
          <w:sz w:val="28"/>
          <w:szCs w:val="28"/>
          <w:rtl/>
        </w:rPr>
        <w:t>در آگهي مزايده شرايطي که طبق اين آیین‏نامه براي آگهي مناقصه پيش بيني شده در صورتيکه با عمل مزايده منطبق باشد بايد رعايت شود.</w:t>
      </w:r>
    </w:p>
    <w:p w:rsidR="00983B65" w:rsidRPr="003B0BCE" w:rsidRDefault="00983B65" w:rsidP="003B0BCE">
      <w:pPr>
        <w:spacing w:after="0" w:line="240" w:lineRule="auto"/>
        <w:ind w:left="551" w:firstLine="284"/>
        <w:jc w:val="both"/>
        <w:rPr>
          <w:rFonts w:ascii="Arial" w:hAnsi="Arial" w:cs="B Zar"/>
          <w:color w:val="000000"/>
          <w:sz w:val="28"/>
          <w:szCs w:val="28"/>
          <w:rtl/>
        </w:rPr>
      </w:pPr>
      <w:r w:rsidRPr="003B0BCE">
        <w:rPr>
          <w:rFonts w:ascii="Arial" w:hAnsi="Arial" w:cs="B Zar" w:hint="cs"/>
          <w:color w:val="000000"/>
          <w:sz w:val="28"/>
          <w:szCs w:val="28"/>
          <w:rtl/>
        </w:rPr>
        <w:t>مقرراتي که در آیین‏نامه در مورد ترتيب تشکيل کميسيون مناقصه و اتخاذ تصميم در کميسيون مذکور و اجراي تصميم کميسيون و انعقاد قرارداد و تحويل مورد معامله معين شده، در صورتيکه با عمل مزايده منطبق باشد بايد اجرا شود.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تبصره1:</w:t>
      </w:r>
      <w:r w:rsidRPr="003B0BCE">
        <w:rPr>
          <w:rFonts w:ascii="Arial" w:hAnsi="Arial" w:cs="B Zar" w:hint="cs"/>
          <w:color w:val="000000"/>
          <w:sz w:val="28"/>
          <w:szCs w:val="28"/>
          <w:rtl/>
        </w:rPr>
        <w:t xml:space="preserve"> در مورد معاملات عمده، بايد عمده بودن يا نوع آن قبلا توسط کارشناس منتخب رييس موسسه ارزيابي و اعلام شود.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3B0BCE" w:rsidRDefault="00983B65" w:rsidP="003B0BCE">
      <w:pPr>
        <w:pStyle w:val="Heading1"/>
        <w:spacing w:before="0" w:line="240" w:lineRule="auto"/>
        <w:ind w:firstLine="284"/>
        <w:jc w:val="both"/>
        <w:rPr>
          <w:rFonts w:cs="B Zar"/>
          <w:sz w:val="52"/>
          <w:szCs w:val="28"/>
          <w:rtl/>
        </w:rPr>
      </w:pPr>
      <w:bookmarkStart w:id="209" w:name="Bookmark89"/>
      <w:bookmarkStart w:id="210" w:name="_Toc75595455"/>
      <w:r w:rsidRPr="003B0BCE">
        <w:rPr>
          <w:rFonts w:cs="B Zar"/>
          <w:sz w:val="52"/>
          <w:szCs w:val="28"/>
          <w:rtl/>
        </w:rPr>
        <w:lastRenderedPageBreak/>
        <w:t>5. فصل پنجم</w:t>
      </w:r>
      <w:bookmarkEnd w:id="209"/>
      <w:bookmarkEnd w:id="210"/>
      <w:r w:rsidR="008405E6">
        <w:rPr>
          <w:rFonts w:cs="B Zar" w:hint="cs"/>
          <w:sz w:val="52"/>
          <w:szCs w:val="28"/>
          <w:rtl/>
        </w:rPr>
        <w:t xml:space="preserve"> : تنظیم حساب و نظارت</w:t>
      </w:r>
    </w:p>
    <w:p w:rsidR="00102ABB" w:rsidRDefault="00102ABB" w:rsidP="003B0BCE">
      <w:pPr>
        <w:pStyle w:val="NormalWeb"/>
        <w:tabs>
          <w:tab w:val="left" w:pos="6837"/>
        </w:tabs>
        <w:spacing w:after="0" w:line="240" w:lineRule="auto"/>
        <w:ind w:firstLine="284"/>
        <w:jc w:val="both"/>
        <w:rPr>
          <w:rStyle w:val="Strong"/>
          <w:rFonts w:ascii="Arial" w:hAnsi="Arial" w:cs="B Zar"/>
          <w:sz w:val="44"/>
          <w:szCs w:val="44"/>
          <w:rtl/>
        </w:rPr>
      </w:pPr>
    </w:p>
    <w:p w:rsidR="00102ABB" w:rsidRDefault="00102ABB" w:rsidP="003B0BCE">
      <w:pPr>
        <w:pStyle w:val="NormalWeb"/>
        <w:tabs>
          <w:tab w:val="left" w:pos="6837"/>
        </w:tabs>
        <w:spacing w:after="0" w:line="240" w:lineRule="auto"/>
        <w:ind w:firstLine="284"/>
        <w:jc w:val="both"/>
        <w:rPr>
          <w:rStyle w:val="Strong"/>
          <w:rFonts w:ascii="Arial" w:hAnsi="Arial" w:cs="B Zar"/>
          <w:sz w:val="44"/>
          <w:szCs w:val="44"/>
          <w:rtl/>
        </w:rPr>
      </w:pPr>
    </w:p>
    <w:p w:rsidR="00102ABB" w:rsidRDefault="00102ABB" w:rsidP="003B0BCE">
      <w:pPr>
        <w:pStyle w:val="NormalWeb"/>
        <w:tabs>
          <w:tab w:val="left" w:pos="6837"/>
        </w:tabs>
        <w:spacing w:after="0" w:line="240" w:lineRule="auto"/>
        <w:ind w:firstLine="284"/>
        <w:jc w:val="both"/>
        <w:rPr>
          <w:rStyle w:val="Strong"/>
          <w:rFonts w:ascii="Arial" w:hAnsi="Arial" w:cs="B Zar"/>
          <w:sz w:val="44"/>
          <w:szCs w:val="44"/>
          <w:rtl/>
        </w:rPr>
      </w:pPr>
    </w:p>
    <w:p w:rsidR="00102ABB" w:rsidRDefault="00102ABB" w:rsidP="00102ABB">
      <w:pPr>
        <w:pStyle w:val="NormalWeb"/>
        <w:tabs>
          <w:tab w:val="left" w:pos="6837"/>
        </w:tabs>
        <w:spacing w:after="0" w:line="240" w:lineRule="auto"/>
        <w:ind w:firstLine="284"/>
        <w:jc w:val="center"/>
        <w:rPr>
          <w:rStyle w:val="Strong"/>
          <w:rFonts w:ascii="Arial" w:hAnsi="Arial" w:cs="B Titr"/>
          <w:sz w:val="52"/>
          <w:szCs w:val="52"/>
          <w:rtl/>
        </w:rPr>
      </w:pPr>
    </w:p>
    <w:p w:rsidR="00102ABB" w:rsidRDefault="00102ABB" w:rsidP="00102ABB">
      <w:pPr>
        <w:pStyle w:val="NormalWeb"/>
        <w:tabs>
          <w:tab w:val="left" w:pos="6837"/>
        </w:tabs>
        <w:spacing w:after="0" w:line="240" w:lineRule="auto"/>
        <w:ind w:firstLine="284"/>
        <w:jc w:val="center"/>
        <w:rPr>
          <w:rStyle w:val="Strong"/>
          <w:rFonts w:ascii="Arial" w:hAnsi="Arial" w:cs="B Titr"/>
          <w:sz w:val="52"/>
          <w:szCs w:val="52"/>
          <w:rtl/>
        </w:rPr>
      </w:pPr>
    </w:p>
    <w:p w:rsidR="00983B65" w:rsidRPr="00102ABB" w:rsidRDefault="008405E6" w:rsidP="008405E6">
      <w:pPr>
        <w:pStyle w:val="NormalWeb"/>
        <w:tabs>
          <w:tab w:val="left" w:pos="6837"/>
        </w:tabs>
        <w:spacing w:after="0" w:line="240" w:lineRule="auto"/>
        <w:ind w:firstLine="284"/>
        <w:jc w:val="center"/>
        <w:rPr>
          <w:rFonts w:cs="B Titr"/>
          <w:sz w:val="52"/>
          <w:szCs w:val="52"/>
        </w:rPr>
      </w:pPr>
      <w:r>
        <w:rPr>
          <w:rStyle w:val="Strong"/>
          <w:rFonts w:ascii="Arial" w:hAnsi="Arial" w:cs="B Titr" w:hint="cs"/>
          <w:sz w:val="52"/>
          <w:szCs w:val="52"/>
          <w:rtl/>
        </w:rPr>
        <w:t xml:space="preserve">فصل پنجم: </w:t>
      </w:r>
      <w:r w:rsidR="00983B65" w:rsidRPr="00102ABB">
        <w:rPr>
          <w:rStyle w:val="Strong"/>
          <w:rFonts w:ascii="Arial" w:hAnsi="Arial" w:cs="B Titr" w:hint="cs"/>
          <w:sz w:val="52"/>
          <w:szCs w:val="52"/>
          <w:rtl/>
        </w:rPr>
        <w:t>تنظیم حساب و</w:t>
      </w:r>
      <w:r>
        <w:rPr>
          <w:rStyle w:val="Strong"/>
          <w:rFonts w:ascii="Arial" w:hAnsi="Arial" w:cs="B Titr" w:hint="cs"/>
          <w:sz w:val="52"/>
          <w:szCs w:val="52"/>
          <w:rtl/>
        </w:rPr>
        <w:t xml:space="preserve"> </w:t>
      </w:r>
      <w:r w:rsidR="00983B65" w:rsidRPr="00102ABB">
        <w:rPr>
          <w:rStyle w:val="Strong"/>
          <w:rFonts w:ascii="Arial" w:hAnsi="Arial" w:cs="B Titr" w:hint="cs"/>
          <w:sz w:val="52"/>
          <w:szCs w:val="52"/>
          <w:rtl/>
        </w:rPr>
        <w:t>نظارت</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02ABB" w:rsidRDefault="00983B65" w:rsidP="003B0BCE">
      <w:pPr>
        <w:pStyle w:val="Heading2"/>
        <w:spacing w:before="0" w:line="240" w:lineRule="auto"/>
        <w:ind w:firstLine="284"/>
        <w:jc w:val="both"/>
        <w:rPr>
          <w:rFonts w:cs="B Zar"/>
          <w:b/>
          <w:bCs/>
          <w:sz w:val="56"/>
          <w:szCs w:val="32"/>
          <w:rtl/>
        </w:rPr>
      </w:pPr>
      <w:bookmarkStart w:id="211" w:name="Bookmark90"/>
      <w:bookmarkStart w:id="212" w:name="_Toc75595456"/>
      <w:r w:rsidRPr="00102ABB">
        <w:rPr>
          <w:rFonts w:cs="B Zar"/>
          <w:b/>
          <w:bCs/>
          <w:sz w:val="56"/>
          <w:szCs w:val="32"/>
          <w:rtl/>
        </w:rPr>
        <w:lastRenderedPageBreak/>
        <w:t>ماده 86</w:t>
      </w:r>
      <w:bookmarkEnd w:id="211"/>
      <w:bookmarkEnd w:id="212"/>
    </w:p>
    <w:p w:rsidR="00983B65" w:rsidRPr="003B0BCE" w:rsidRDefault="00983B65" w:rsidP="003B0BCE">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اعمال نظارت مالي بر مخارج موسسه و واحدهاي اجرايي از نظر انطباق با اين آیین‏نامه و ساير مقررات عمومي دولت و دستورالعمل‏هاي موسسه توسط حسابرس پس از هزينه انجام مي‏گيرد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1078F" w:rsidRDefault="00983B65" w:rsidP="003B0BCE">
      <w:pPr>
        <w:pStyle w:val="Heading2"/>
        <w:spacing w:before="0" w:line="240" w:lineRule="auto"/>
        <w:ind w:firstLine="284"/>
        <w:jc w:val="both"/>
        <w:rPr>
          <w:rFonts w:cs="B Zar"/>
          <w:b/>
          <w:bCs/>
          <w:sz w:val="56"/>
          <w:szCs w:val="32"/>
          <w:rtl/>
        </w:rPr>
      </w:pPr>
      <w:bookmarkStart w:id="213" w:name="Bookmark91"/>
      <w:bookmarkStart w:id="214" w:name="_Toc75595457"/>
      <w:r w:rsidRPr="0011078F">
        <w:rPr>
          <w:rFonts w:cs="B Zar"/>
          <w:b/>
          <w:bCs/>
          <w:sz w:val="56"/>
          <w:szCs w:val="32"/>
          <w:rtl/>
        </w:rPr>
        <w:lastRenderedPageBreak/>
        <w:t>ماده 87</w:t>
      </w:r>
      <w:bookmarkEnd w:id="213"/>
      <w:bookmarkEnd w:id="214"/>
    </w:p>
    <w:p w:rsidR="00983B65" w:rsidRPr="003B0BCE" w:rsidRDefault="00983B65" w:rsidP="0011078F">
      <w:pPr>
        <w:spacing w:after="0" w:line="240" w:lineRule="auto"/>
        <w:ind w:firstLine="284"/>
        <w:jc w:val="both"/>
        <w:rPr>
          <w:rFonts w:cs="B Zar"/>
        </w:rPr>
      </w:pPr>
      <w:r w:rsidRPr="003B0BCE">
        <w:rPr>
          <w:rFonts w:ascii="Arial" w:hAnsi="Arial" w:cs="B Zar" w:hint="cs"/>
          <w:color w:val="000000"/>
          <w:sz w:val="28"/>
          <w:szCs w:val="28"/>
          <w:rtl/>
        </w:rPr>
        <w:t>به منظور وحدت رويه در شناسايي عمليات مالي موسسه، کليه واحدهای تابعه مکلفند هزينه‏ها و عمليات مالي خود را در دفاتر رسمي موسسه (روزنامه و کل</w:t>
      </w:r>
      <w:r w:rsidR="0011078F">
        <w:rPr>
          <w:rFonts w:ascii="Arial" w:hAnsi="Arial" w:cs="B Zar" w:hint="cs"/>
          <w:color w:val="000000"/>
          <w:sz w:val="28"/>
          <w:szCs w:val="28"/>
          <w:rtl/>
        </w:rPr>
        <w:t>)</w:t>
      </w:r>
      <w:r w:rsidRPr="003B0BCE">
        <w:rPr>
          <w:rFonts w:ascii="Arial" w:hAnsi="Arial" w:cs="B Zar" w:hint="cs"/>
          <w:color w:val="000000"/>
          <w:sz w:val="28"/>
          <w:szCs w:val="28"/>
          <w:rtl/>
        </w:rPr>
        <w:t xml:space="preserve"> ثبت و منظور نمايند. </w:t>
      </w:r>
    </w:p>
    <w:p w:rsidR="00983B65" w:rsidRPr="003B0BCE" w:rsidRDefault="00983B65" w:rsidP="003B0BCE">
      <w:pPr>
        <w:spacing w:after="0" w:line="240" w:lineRule="auto"/>
        <w:ind w:firstLine="284"/>
        <w:jc w:val="both"/>
        <w:rPr>
          <w:rFonts w:cs="B Zar"/>
          <w:sz w:val="20"/>
          <w:szCs w:val="20"/>
          <w:rtl/>
        </w:rPr>
      </w:pPr>
      <w:r w:rsidRPr="003B0BCE">
        <w:rPr>
          <w:rFonts w:ascii="Arial" w:hAnsi="Arial" w:cs="B Zar" w:hint="cs"/>
          <w:b/>
          <w:bCs/>
          <w:color w:val="000000"/>
          <w:sz w:val="28"/>
          <w:szCs w:val="28"/>
          <w:rtl/>
        </w:rPr>
        <w:t>تبصره1:</w:t>
      </w:r>
      <w:r w:rsidRPr="003B0BCE">
        <w:rPr>
          <w:rFonts w:ascii="Arial" w:hAnsi="Arial" w:cs="B Zar" w:hint="cs"/>
          <w:color w:val="000000"/>
          <w:sz w:val="28"/>
          <w:szCs w:val="28"/>
          <w:rtl/>
        </w:rPr>
        <w:t xml:space="preserve"> نحوه تنظيم و نگهداري حساب و تفکيک انواع حساب‏ها وسرفصل‏هاي حساب‏هاي دائم و موقت بر اساس دستور</w:t>
      </w:r>
      <w:r w:rsidRPr="003B0BCE">
        <w:rPr>
          <w:rFonts w:ascii="Cambria" w:hAnsi="Cambria" w:cs="Cambria" w:hint="cs"/>
          <w:color w:val="000000"/>
          <w:sz w:val="28"/>
          <w:szCs w:val="28"/>
          <w:rtl/>
        </w:rPr>
        <w:t> </w:t>
      </w:r>
      <w:r w:rsidRPr="003B0BCE">
        <w:rPr>
          <w:rFonts w:ascii="Arial" w:hAnsi="Arial" w:cs="B Zar" w:hint="cs"/>
          <w:color w:val="000000"/>
          <w:sz w:val="28"/>
          <w:szCs w:val="28"/>
          <w:rtl/>
        </w:rPr>
        <w:t xml:space="preserve">العمل‏های نظام نوین مالی ابلاغ شده توسط وزارت متبوع می باشد. </w:t>
      </w:r>
    </w:p>
    <w:p w:rsidR="00983B65" w:rsidRPr="003B0BCE" w:rsidRDefault="00983B65" w:rsidP="003B0BCE">
      <w:pPr>
        <w:spacing w:after="0" w:line="240" w:lineRule="auto"/>
        <w:ind w:firstLine="284"/>
        <w:jc w:val="both"/>
        <w:rPr>
          <w:rFonts w:cs="B Zar"/>
          <w:sz w:val="20"/>
          <w:szCs w:val="20"/>
          <w:rtl/>
        </w:rPr>
      </w:pPr>
      <w:r w:rsidRPr="003B0BCE">
        <w:rPr>
          <w:rFonts w:ascii="Arial" w:hAnsi="Arial" w:cs="B Zar" w:hint="cs"/>
          <w:b/>
          <w:bCs/>
          <w:color w:val="000000"/>
          <w:sz w:val="28"/>
          <w:szCs w:val="28"/>
          <w:rtl/>
        </w:rPr>
        <w:t>تبصره2:</w:t>
      </w:r>
      <w:r w:rsidRPr="003B0BCE">
        <w:rPr>
          <w:rFonts w:ascii="Arial" w:hAnsi="Arial" w:cs="B Zar" w:hint="cs"/>
          <w:color w:val="000000"/>
          <w:sz w:val="28"/>
          <w:szCs w:val="28"/>
          <w:rtl/>
        </w:rPr>
        <w:t xml:space="preserve"> موسساتي که از سيستم رايانه اي استفاده مي نمايند ضمن ورود وثبت اطلاعات روزانه در سيستم مزبور عمليات ماهيانه را طي يک سند در دفاتر رسمي ثبت خواهند نمود. همه ساله دفاتر رسمی موسسه توسط رييس موسسه و یک نفر از اعضای هيأت امنا به انتخاب هيأت امنا امضاء و پلمب می‏شود.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1078F" w:rsidRDefault="00983B65" w:rsidP="003B0BCE">
      <w:pPr>
        <w:pStyle w:val="Heading2"/>
        <w:spacing w:before="0" w:line="240" w:lineRule="auto"/>
        <w:ind w:firstLine="284"/>
        <w:jc w:val="both"/>
        <w:rPr>
          <w:rFonts w:cs="B Zar"/>
          <w:b/>
          <w:bCs/>
          <w:sz w:val="56"/>
          <w:szCs w:val="32"/>
          <w:rtl/>
        </w:rPr>
      </w:pPr>
      <w:bookmarkStart w:id="215" w:name="Bookmark92"/>
      <w:bookmarkStart w:id="216" w:name="_Toc75595458"/>
      <w:r w:rsidRPr="0011078F">
        <w:rPr>
          <w:rFonts w:cs="B Zar"/>
          <w:b/>
          <w:bCs/>
          <w:sz w:val="56"/>
          <w:szCs w:val="32"/>
          <w:rtl/>
        </w:rPr>
        <w:lastRenderedPageBreak/>
        <w:t>ماده 88</w:t>
      </w:r>
      <w:bookmarkEnd w:id="215"/>
      <w:bookmarkEnd w:id="216"/>
    </w:p>
    <w:p w:rsidR="00983B65" w:rsidRPr="003B0BCE" w:rsidRDefault="00983B65" w:rsidP="0011078F">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در مواردي که بر اثر تعهد زايد بر منابع مالی</w:t>
      </w:r>
      <w:r w:rsidR="0011078F">
        <w:rPr>
          <w:rFonts w:ascii="Arial" w:eastAsia="Times New Roman" w:hAnsi="Arial" w:cs="B Zar" w:hint="cs"/>
          <w:color w:val="000000"/>
          <w:sz w:val="28"/>
          <w:szCs w:val="28"/>
          <w:rtl/>
        </w:rPr>
        <w:t xml:space="preserve"> (</w:t>
      </w:r>
      <w:r w:rsidRPr="003B0BCE">
        <w:rPr>
          <w:rFonts w:ascii="Arial" w:eastAsia="Times New Roman" w:hAnsi="Arial" w:cs="B Zar" w:hint="cs"/>
          <w:color w:val="000000"/>
          <w:sz w:val="28"/>
          <w:szCs w:val="28"/>
          <w:rtl/>
        </w:rPr>
        <w:t>بجز موارد اجتناب ناپذیر</w:t>
      </w:r>
      <w:r w:rsidR="0011078F">
        <w:rPr>
          <w:rFonts w:ascii="Arial" w:eastAsia="Times New Roman" w:hAnsi="Arial" w:cs="B Zar" w:hint="cs"/>
          <w:color w:val="000000"/>
          <w:sz w:val="28"/>
          <w:szCs w:val="28"/>
          <w:rtl/>
        </w:rPr>
        <w:t>)</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يا عدم رعايت مقررات اين آیین‏نامه خدمتي انجام شود يا مالي به تصرف موسسه در آيد، واحد اجرايي مربوطه مکلف به رد معامله مزبور مي‏باشد و در صورتي که رد عين آن ميسر نبوده و يا فروشنده از قبول آن امتناع کند و هم‏چنين در مورد خدمات انجام شده مکلف به قبول است و وجه مورد معامله در حدود منابع موجود يا منابع سال بعد واحد اجرايي مربوطه قابل پرداخت مي‏باشد و اقدامات فوق مانع تعقيب نخواهد بود اينگونه موارد لازم است در گزارش حسابرس به نحو مناسب منعکس گردد</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انجام تعهدات موسسه در قالب بودجه تفصيلي موسسه بلا مانع مي‏باشد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1078F" w:rsidRDefault="00983B65" w:rsidP="003B0BCE">
      <w:pPr>
        <w:pStyle w:val="Heading2"/>
        <w:spacing w:before="0" w:line="240" w:lineRule="auto"/>
        <w:ind w:firstLine="284"/>
        <w:jc w:val="both"/>
        <w:rPr>
          <w:rFonts w:cs="B Zar"/>
          <w:b/>
          <w:bCs/>
          <w:sz w:val="56"/>
          <w:szCs w:val="32"/>
          <w:rtl/>
        </w:rPr>
      </w:pPr>
      <w:bookmarkStart w:id="217" w:name="Bookmark93"/>
      <w:bookmarkStart w:id="218" w:name="_Toc75595459"/>
      <w:r w:rsidRPr="0011078F">
        <w:rPr>
          <w:rFonts w:cs="B Zar"/>
          <w:b/>
          <w:bCs/>
          <w:sz w:val="56"/>
          <w:szCs w:val="32"/>
          <w:rtl/>
        </w:rPr>
        <w:lastRenderedPageBreak/>
        <w:t>ماده 89</w:t>
      </w:r>
      <w:bookmarkEnd w:id="217"/>
      <w:bookmarkEnd w:id="218"/>
    </w:p>
    <w:p w:rsidR="00983B65" w:rsidRPr="003B0BCE" w:rsidRDefault="00983B65" w:rsidP="003B0BCE">
      <w:pPr>
        <w:spacing w:after="0" w:line="240" w:lineRule="auto"/>
        <w:ind w:firstLine="284"/>
        <w:jc w:val="both"/>
        <w:rPr>
          <w:rFonts w:ascii="Arial" w:eastAsia="Times New Roman" w:hAnsi="Arial" w:cs="B Zar"/>
          <w:color w:val="000000"/>
          <w:sz w:val="28"/>
          <w:szCs w:val="28"/>
        </w:rPr>
      </w:pPr>
      <w:r w:rsidRPr="003B0BCE">
        <w:rPr>
          <w:rFonts w:ascii="Arial" w:eastAsia="Times New Roman" w:hAnsi="Arial" w:cs="B Zar" w:hint="cs"/>
          <w:color w:val="000000"/>
          <w:sz w:val="28"/>
          <w:szCs w:val="28"/>
          <w:rtl/>
        </w:rPr>
        <w:t>تأمين اعتبار ضروري است و هرگاه بر اثر گواهي خلاف واقع مسئولين امور مالي و یا دستور مقامات مجاز ديني اضافه بر اعتبارات بر ذمه واحد اجرايي ايجاد شود ملزم به پاسخگويي به رييس موسسه بوده و طبق مقررات انضباطي و اداري با آن برخورد خواهد شد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1078F" w:rsidRDefault="00983B65" w:rsidP="003B0BCE">
      <w:pPr>
        <w:pStyle w:val="Heading2"/>
        <w:spacing w:before="0" w:line="240" w:lineRule="auto"/>
        <w:ind w:firstLine="284"/>
        <w:jc w:val="both"/>
        <w:rPr>
          <w:rFonts w:cs="B Zar"/>
          <w:b/>
          <w:bCs/>
          <w:sz w:val="56"/>
          <w:szCs w:val="32"/>
          <w:rtl/>
        </w:rPr>
      </w:pPr>
      <w:bookmarkStart w:id="219" w:name="Bookmark94"/>
      <w:bookmarkStart w:id="220" w:name="_Toc75595460"/>
      <w:r w:rsidRPr="0011078F">
        <w:rPr>
          <w:rFonts w:cs="B Zar"/>
          <w:b/>
          <w:bCs/>
          <w:sz w:val="56"/>
          <w:szCs w:val="32"/>
          <w:rtl/>
        </w:rPr>
        <w:lastRenderedPageBreak/>
        <w:t>ماده 90</w:t>
      </w:r>
      <w:bookmarkEnd w:id="219"/>
      <w:bookmarkEnd w:id="220"/>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color w:val="000000"/>
          <w:sz w:val="28"/>
          <w:szCs w:val="28"/>
          <w:rtl/>
        </w:rPr>
        <w:t xml:space="preserve">چنانچه مدير امور مالي موسسه دستوري را خلاف مقررات تشخيص دهد مکلف است مراتب را کتبأ با ذکر مورد به مقام صادر کننده دستور گزارش نمايد در صورتي که صادرکننده دستور مربوط اجراي دستور صادره را بخواهد کتبأ بايد دستور مجدد با قيد عبارت </w:t>
      </w:r>
      <w:r w:rsidRPr="003B0BCE">
        <w:rPr>
          <w:rFonts w:ascii="Arial" w:hAnsi="Arial" w:cs="B Zar" w:hint="cs"/>
          <w:b/>
          <w:bCs/>
          <w:color w:val="000000"/>
          <w:sz w:val="28"/>
          <w:szCs w:val="28"/>
          <w:rtl/>
        </w:rPr>
        <w:t>«به مسئوليت</w:t>
      </w:r>
      <w:r w:rsidRPr="003B0BCE">
        <w:rPr>
          <w:rFonts w:ascii="Arial" w:hAnsi="Arial" w:cs="B Zar" w:hint="cs"/>
          <w:color w:val="000000"/>
          <w:sz w:val="28"/>
          <w:szCs w:val="28"/>
          <w:rtl/>
        </w:rPr>
        <w:t xml:space="preserve"> </w:t>
      </w:r>
      <w:r w:rsidRPr="003B0BCE">
        <w:rPr>
          <w:rFonts w:ascii="Arial" w:hAnsi="Arial" w:cs="B Zar" w:hint="cs"/>
          <w:b/>
          <w:bCs/>
          <w:color w:val="000000"/>
          <w:sz w:val="28"/>
          <w:szCs w:val="28"/>
          <w:rtl/>
        </w:rPr>
        <w:t>اينجانب»</w:t>
      </w:r>
      <w:r w:rsidRPr="003B0BCE">
        <w:rPr>
          <w:rFonts w:ascii="Arial" w:hAnsi="Arial" w:cs="B Zar" w:hint="cs"/>
          <w:color w:val="000000"/>
          <w:sz w:val="28"/>
          <w:szCs w:val="28"/>
          <w:rtl/>
        </w:rPr>
        <w:t xml:space="preserve"> صادر نمايد. در اين صورت مدير امور مالي مکلف به اجراي دستور بوده و به حسابرس موسسه گزارش نمايد. حسابرس موسسه در زمان رسيدگي به حساب‏ها پس از بررسي گزارش مدير امور مالي مراتب را با اظهارنظر صريح بايد در گزارش خود منعکس و هيأت امنا را نسبت به موضوع مطلع سازد.</w:t>
      </w:r>
    </w:p>
    <w:p w:rsidR="00983B65" w:rsidRPr="003B0BCE" w:rsidRDefault="00983B65" w:rsidP="003B0BCE">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w:t>
      </w:r>
      <w:r w:rsidRPr="003B0BCE">
        <w:rPr>
          <w:rFonts w:ascii="Arial" w:hAnsi="Arial" w:cs="B Zar" w:hint="cs"/>
          <w:color w:val="000000"/>
          <w:sz w:val="28"/>
          <w:szCs w:val="28"/>
          <w:rtl/>
        </w:rPr>
        <w:t xml:space="preserve"> در صورتي که رييس يا مسئول امور مالي واحد اجرايي تشخيص دهد که پرداخت وجهي مخالف مقررات است مراتب را کتبا به رييس واحد اجرائي اعلام مي‏کند. هر گاه رييس واحد اجرايي مسئوليت امر را کتبا به عهده بگيرد رييس امور مالي واحد اجرائي مکلف است نسبت به پرداخت وجه اقدام و موضوع را کتبا به مدير مالي موسسه و حسابرس موسسه گزارش دهد.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Default="00983B65" w:rsidP="003B0BCE">
      <w:pPr>
        <w:pStyle w:val="Heading1"/>
        <w:spacing w:before="0" w:line="240" w:lineRule="auto"/>
        <w:ind w:firstLine="284"/>
        <w:jc w:val="both"/>
        <w:rPr>
          <w:rFonts w:cs="B Zar"/>
          <w:sz w:val="52"/>
          <w:szCs w:val="28"/>
          <w:rtl/>
        </w:rPr>
      </w:pPr>
      <w:bookmarkStart w:id="221" w:name="Bookmark95"/>
      <w:bookmarkStart w:id="222" w:name="_Toc75595461"/>
      <w:r w:rsidRPr="003B0BCE">
        <w:rPr>
          <w:rFonts w:cs="B Zar"/>
          <w:sz w:val="52"/>
          <w:szCs w:val="28"/>
          <w:rtl/>
        </w:rPr>
        <w:lastRenderedPageBreak/>
        <w:t>6. فصل ششم</w:t>
      </w:r>
      <w:bookmarkEnd w:id="221"/>
      <w:bookmarkEnd w:id="222"/>
      <w:r w:rsidR="003077DA">
        <w:rPr>
          <w:rFonts w:cs="B Zar" w:hint="cs"/>
          <w:sz w:val="52"/>
          <w:szCs w:val="28"/>
          <w:rtl/>
        </w:rPr>
        <w:t xml:space="preserve"> : اموال، ماشین آلات و تجهیزات</w:t>
      </w:r>
    </w:p>
    <w:p w:rsidR="0011078F" w:rsidRDefault="0011078F" w:rsidP="0011078F">
      <w:pPr>
        <w:rPr>
          <w:rtl/>
        </w:rPr>
      </w:pPr>
    </w:p>
    <w:p w:rsidR="0011078F" w:rsidRDefault="0011078F" w:rsidP="0011078F">
      <w:pPr>
        <w:rPr>
          <w:rtl/>
        </w:rPr>
      </w:pPr>
    </w:p>
    <w:p w:rsidR="0011078F" w:rsidRPr="0011078F" w:rsidRDefault="0011078F" w:rsidP="0011078F">
      <w:pPr>
        <w:rPr>
          <w:rtl/>
        </w:rPr>
      </w:pPr>
    </w:p>
    <w:p w:rsidR="0011078F" w:rsidRDefault="0011078F" w:rsidP="003B0BCE">
      <w:pPr>
        <w:spacing w:after="0" w:line="240" w:lineRule="auto"/>
        <w:ind w:firstLine="284"/>
        <w:jc w:val="both"/>
        <w:rPr>
          <w:rStyle w:val="Strong"/>
          <w:rFonts w:cs="B Titr"/>
          <w:b w:val="0"/>
          <w:bCs w:val="0"/>
          <w:sz w:val="56"/>
          <w:szCs w:val="56"/>
          <w:rtl/>
        </w:rPr>
      </w:pPr>
    </w:p>
    <w:p w:rsidR="0011078F" w:rsidRDefault="0011078F" w:rsidP="003B0BCE">
      <w:pPr>
        <w:spacing w:after="0" w:line="240" w:lineRule="auto"/>
        <w:ind w:firstLine="284"/>
        <w:jc w:val="both"/>
        <w:rPr>
          <w:rStyle w:val="Strong"/>
          <w:rFonts w:cs="B Titr"/>
          <w:b w:val="0"/>
          <w:bCs w:val="0"/>
          <w:sz w:val="56"/>
          <w:szCs w:val="56"/>
          <w:rtl/>
        </w:rPr>
      </w:pPr>
    </w:p>
    <w:p w:rsidR="0011078F" w:rsidRDefault="0011078F" w:rsidP="003B0BCE">
      <w:pPr>
        <w:spacing w:after="0" w:line="240" w:lineRule="auto"/>
        <w:ind w:firstLine="284"/>
        <w:jc w:val="both"/>
        <w:rPr>
          <w:rStyle w:val="Strong"/>
          <w:rFonts w:cs="B Titr"/>
          <w:b w:val="0"/>
          <w:bCs w:val="0"/>
          <w:sz w:val="56"/>
          <w:szCs w:val="56"/>
          <w:rtl/>
        </w:rPr>
      </w:pPr>
    </w:p>
    <w:p w:rsidR="00983B65" w:rsidRPr="0011078F" w:rsidRDefault="00983B65" w:rsidP="003077DA">
      <w:pPr>
        <w:spacing w:after="0" w:line="240" w:lineRule="auto"/>
        <w:ind w:firstLine="284"/>
        <w:jc w:val="center"/>
        <w:rPr>
          <w:rFonts w:cs="B Titr"/>
          <w:b/>
          <w:bCs/>
        </w:rPr>
      </w:pPr>
      <w:r w:rsidRPr="0011078F">
        <w:rPr>
          <w:rStyle w:val="Strong"/>
          <w:rFonts w:cs="B Titr"/>
          <w:b w:val="0"/>
          <w:bCs w:val="0"/>
          <w:sz w:val="56"/>
          <w:szCs w:val="56"/>
          <w:rtl/>
        </w:rPr>
        <w:t>فصل ششم</w:t>
      </w:r>
      <w:r w:rsidR="003077DA">
        <w:rPr>
          <w:rStyle w:val="Strong"/>
          <w:rFonts w:cs="B Titr" w:hint="cs"/>
          <w:b w:val="0"/>
          <w:bCs w:val="0"/>
          <w:sz w:val="56"/>
          <w:szCs w:val="56"/>
          <w:rtl/>
        </w:rPr>
        <w:t xml:space="preserve">: </w:t>
      </w:r>
      <w:r w:rsidRPr="0011078F">
        <w:rPr>
          <w:rStyle w:val="Strong"/>
          <w:rFonts w:cs="B Titr"/>
          <w:b w:val="0"/>
          <w:bCs w:val="0"/>
          <w:sz w:val="56"/>
          <w:szCs w:val="56"/>
          <w:rtl/>
        </w:rPr>
        <w:t>اموال،ماشین آلات و</w:t>
      </w:r>
      <w:r w:rsidR="003077DA">
        <w:rPr>
          <w:rStyle w:val="Strong"/>
          <w:rFonts w:cs="B Titr" w:hint="cs"/>
          <w:b w:val="0"/>
          <w:bCs w:val="0"/>
          <w:sz w:val="56"/>
          <w:szCs w:val="56"/>
          <w:rtl/>
        </w:rPr>
        <w:t xml:space="preserve"> </w:t>
      </w:r>
      <w:r w:rsidRPr="0011078F">
        <w:rPr>
          <w:rStyle w:val="Strong"/>
          <w:rFonts w:cs="B Titr"/>
          <w:b w:val="0"/>
          <w:bCs w:val="0"/>
          <w:sz w:val="56"/>
          <w:szCs w:val="56"/>
          <w:rtl/>
        </w:rPr>
        <w:t>تجهیزات</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1078F" w:rsidRDefault="00983B65" w:rsidP="003B0BCE">
      <w:pPr>
        <w:pStyle w:val="Heading2"/>
        <w:spacing w:before="0" w:line="240" w:lineRule="auto"/>
        <w:ind w:firstLine="284"/>
        <w:jc w:val="both"/>
        <w:rPr>
          <w:rFonts w:cs="B Zar"/>
          <w:b/>
          <w:bCs/>
          <w:sz w:val="56"/>
          <w:szCs w:val="32"/>
          <w:rtl/>
        </w:rPr>
      </w:pPr>
      <w:bookmarkStart w:id="223" w:name="Bookmark96"/>
      <w:bookmarkStart w:id="224" w:name="_Toc75595462"/>
      <w:r w:rsidRPr="0011078F">
        <w:rPr>
          <w:rFonts w:cs="B Zar"/>
          <w:b/>
          <w:bCs/>
          <w:sz w:val="56"/>
          <w:szCs w:val="32"/>
          <w:rtl/>
        </w:rPr>
        <w:lastRenderedPageBreak/>
        <w:t>ماده 91</w:t>
      </w:r>
      <w:bookmarkEnd w:id="223"/>
      <w:bookmarkEnd w:id="224"/>
    </w:p>
    <w:p w:rsidR="00983B65" w:rsidRPr="003B0BCE" w:rsidRDefault="00983B65" w:rsidP="0011078F">
      <w:pPr>
        <w:spacing w:after="0" w:line="240" w:lineRule="auto"/>
        <w:ind w:left="551" w:firstLine="284"/>
        <w:jc w:val="both"/>
        <w:rPr>
          <w:rFonts w:cs="B Zar"/>
        </w:rPr>
      </w:pPr>
      <w:r w:rsidRPr="003B0BCE">
        <w:rPr>
          <w:rFonts w:ascii="Arial" w:hAnsi="Arial" w:cs="B Zar" w:hint="cs"/>
          <w:color w:val="000000"/>
          <w:sz w:val="28"/>
          <w:szCs w:val="28"/>
          <w:rtl/>
        </w:rPr>
        <w:t>موسسه مي‏تواند اموال( منقول وغیر منقول</w:t>
      </w:r>
      <w:r w:rsidR="0011078F">
        <w:rPr>
          <w:rFonts w:ascii="Arial" w:hAnsi="Arial" w:cs="B Zar" w:hint="cs"/>
          <w:color w:val="000000"/>
          <w:sz w:val="28"/>
          <w:szCs w:val="28"/>
          <w:rtl/>
        </w:rPr>
        <w:t xml:space="preserve">) </w:t>
      </w:r>
      <w:r w:rsidRPr="003B0BCE">
        <w:rPr>
          <w:rFonts w:ascii="Arial" w:hAnsi="Arial" w:cs="B Zar" w:hint="cs"/>
          <w:color w:val="000000"/>
          <w:sz w:val="28"/>
          <w:szCs w:val="28"/>
          <w:rtl/>
        </w:rPr>
        <w:t>مازاد بر احتياج و هم‏چنين اثاث فرسوده و اسقاط خود را به پیشنهاد رييس واحد اجرائی و با تشخيص و تأييد و ارزيابي بهای اموال مذکورتوسط دو نفر از کارشناسان منتخب رييس موسسه یا کارشناسان رسمی دادگستری ضمن رعايت مواد 84 و 85 اين آیین‏نامه به اشخاص حقيقي و حقوقي به فروش رسانده و يا اجاره دهد ويامعاوضه نمايدو يا به موسسات دولتي، فرهنگي يا خيريه به نحو مقتضي اهدا نمايد. (به استثناي اموالي که جزء نفائس علمي يا آثار و بناهاي تاريخي است</w:t>
      </w:r>
      <w:r w:rsidR="0011078F">
        <w:rPr>
          <w:rFonts w:ascii="Arial" w:hAnsi="Arial" w:cs="B Zar" w:hint="cs"/>
          <w:color w:val="000000"/>
          <w:sz w:val="28"/>
          <w:szCs w:val="28"/>
          <w:rtl/>
        </w:rPr>
        <w:t>)</w:t>
      </w:r>
      <w:r w:rsidRPr="003B0BCE">
        <w:rPr>
          <w:rFonts w:ascii="Arial" w:hAnsi="Arial" w:cs="B Zar" w:hint="cs"/>
          <w:color w:val="000000"/>
          <w:sz w:val="28"/>
          <w:szCs w:val="28"/>
          <w:rtl/>
        </w:rPr>
        <w:t xml:space="preserve"> و اگر فاسد شده باشد، معدوم نمايد و آثار آن را در حساب‏ها شناسايي نمايد. عوايد حاصل از فروش اموال مزبور به حساب درآمد اختصاصي موسسه منظور خواهد شد. و هم‏چنين دريافت هرگونه اموال، ماشين آلات و تجهيزات (اعم از منقول و غير منقول</w:t>
      </w:r>
      <w:r w:rsidR="0011078F">
        <w:rPr>
          <w:rFonts w:ascii="Arial" w:hAnsi="Arial" w:cs="B Zar" w:hint="cs"/>
          <w:color w:val="000000"/>
          <w:sz w:val="28"/>
          <w:szCs w:val="28"/>
          <w:rtl/>
        </w:rPr>
        <w:t>)</w:t>
      </w:r>
      <w:r w:rsidRPr="003B0BCE">
        <w:rPr>
          <w:rFonts w:ascii="Arial" w:hAnsi="Arial" w:cs="B Zar" w:hint="cs"/>
          <w:color w:val="000000"/>
          <w:sz w:val="28"/>
          <w:szCs w:val="28"/>
          <w:rtl/>
        </w:rPr>
        <w:t xml:space="preserve"> از ساير وزارتخانه‏ها يا موسسات و نهادها (دولتي و غير دولتي</w:t>
      </w:r>
      <w:r w:rsidR="0011078F">
        <w:rPr>
          <w:rFonts w:ascii="Arial" w:hAnsi="Arial" w:cs="B Zar" w:hint="cs"/>
          <w:color w:val="000000"/>
          <w:sz w:val="28"/>
          <w:szCs w:val="28"/>
          <w:rtl/>
        </w:rPr>
        <w:t>)</w:t>
      </w:r>
      <w:r w:rsidRPr="003B0BCE">
        <w:rPr>
          <w:rFonts w:ascii="Arial" w:hAnsi="Arial" w:cs="B Zar" w:hint="cs"/>
          <w:color w:val="000000"/>
          <w:sz w:val="28"/>
          <w:szCs w:val="28"/>
          <w:rtl/>
        </w:rPr>
        <w:t xml:space="preserve"> و افراد حقيقي يا حقوقي بلامانع بوده و پس از ارزيابي کارشناس منتخب رييس موسسه به حساب دارايي‏هاي موسسه منظور و ثبت خواهد شد.</w:t>
      </w:r>
    </w:p>
    <w:p w:rsidR="00983B65" w:rsidRPr="003B0BCE" w:rsidRDefault="00983B65" w:rsidP="003B0BCE">
      <w:pPr>
        <w:spacing w:after="0" w:line="240" w:lineRule="auto"/>
        <w:ind w:left="551" w:firstLine="284"/>
        <w:jc w:val="both"/>
        <w:rPr>
          <w:rFonts w:cs="B Zar"/>
          <w:sz w:val="20"/>
          <w:szCs w:val="20"/>
          <w:rtl/>
        </w:rPr>
      </w:pPr>
      <w:r w:rsidRPr="003B0BCE">
        <w:rPr>
          <w:rStyle w:val="Strong"/>
          <w:rFonts w:ascii="Arial" w:hAnsi="Arial" w:cs="B Zar" w:hint="cs"/>
          <w:sz w:val="28"/>
          <w:szCs w:val="28"/>
          <w:rtl/>
        </w:rPr>
        <w:t>تبصره :</w:t>
      </w:r>
      <w:r w:rsidRPr="003B0BCE">
        <w:rPr>
          <w:rFonts w:ascii="Arial" w:hAnsi="Arial" w:cs="B Zar" w:hint="cs"/>
          <w:color w:val="000000"/>
          <w:sz w:val="28"/>
          <w:szCs w:val="28"/>
          <w:rtl/>
        </w:rPr>
        <w:t xml:space="preserve"> اجرای مفاد این ماده در خصوص فروش, معاوضه و رهن اموال غیر منقول, درهر مورد منوط به تصویب هیات امنای دانشگاه است.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11078F" w:rsidRDefault="00983B65" w:rsidP="003B0BCE">
      <w:pPr>
        <w:pStyle w:val="Heading2"/>
        <w:spacing w:before="0" w:line="240" w:lineRule="auto"/>
        <w:ind w:firstLine="284"/>
        <w:jc w:val="both"/>
        <w:rPr>
          <w:rFonts w:cs="B Zar"/>
          <w:b/>
          <w:bCs/>
          <w:sz w:val="56"/>
          <w:szCs w:val="32"/>
          <w:rtl/>
        </w:rPr>
      </w:pPr>
      <w:bookmarkStart w:id="225" w:name="Bookmark97"/>
      <w:bookmarkStart w:id="226" w:name="_Toc75595463"/>
      <w:r w:rsidRPr="0011078F">
        <w:rPr>
          <w:rFonts w:cs="B Zar"/>
          <w:b/>
          <w:bCs/>
          <w:sz w:val="56"/>
          <w:szCs w:val="32"/>
          <w:rtl/>
        </w:rPr>
        <w:lastRenderedPageBreak/>
        <w:t>ماده 92</w:t>
      </w:r>
      <w:bookmarkEnd w:id="225"/>
      <w:bookmarkEnd w:id="226"/>
    </w:p>
    <w:p w:rsidR="00983B65" w:rsidRPr="003B0BCE" w:rsidRDefault="00983B65" w:rsidP="003B0BCE">
      <w:pPr>
        <w:spacing w:after="0" w:line="240" w:lineRule="auto"/>
        <w:ind w:firstLine="284"/>
        <w:jc w:val="both"/>
        <w:rPr>
          <w:rFonts w:cs="B Zar"/>
          <w:color w:val="000000"/>
          <w:sz w:val="28"/>
          <w:szCs w:val="28"/>
        </w:rPr>
      </w:pPr>
      <w:r w:rsidRPr="003B0BCE">
        <w:rPr>
          <w:rFonts w:ascii="Arial" w:hAnsi="Arial" w:cs="B Zar" w:hint="cs"/>
          <w:color w:val="000000"/>
          <w:sz w:val="28"/>
          <w:szCs w:val="28"/>
          <w:rtl/>
        </w:rPr>
        <w:t>کليه دارائي‏ها و اموال، ماشين‏آلات و تجهيزات موسسه مي‏بايست وفق دستورالعمل‏های نظام نوین مالی داراي شناسنامه‏اي که نشان دهنده قيمت تمام‏شده تاريخي یا تجدید ارزیابی، عمر مفيد، نرخ استهلاک، روش محاسبه استهلاک، استهلاک انباشته، ارزش دفتري، ارزش اسقاط، محل استقرار، شماره سند حسابداري خريد، محل تأمين اعتبار، محل خريد، دوره گارانتي است، در دفاتر رسمي موسسه یا نرم‏افزارهائی که دارای قابلیت استخراج باشند مبناي تکميل اطلاعات اين شناسنامه خواهد بود.</w:t>
      </w:r>
    </w:p>
    <w:p w:rsidR="00983B65" w:rsidRPr="003B0BCE" w:rsidRDefault="00983B65" w:rsidP="003B0BC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تبصره :</w:t>
      </w:r>
      <w:r w:rsidRPr="003B0BCE">
        <w:rPr>
          <w:rFonts w:ascii="Arial" w:hAnsi="Arial" w:cs="B Zar" w:hint="cs"/>
          <w:color w:val="000000"/>
          <w:sz w:val="28"/>
          <w:szCs w:val="28"/>
          <w:rtl/>
        </w:rPr>
        <w:t xml:space="preserve"> دارائی هائی که فاقد قیمت تمام شده تاریخی می باشند توسط کارشناسان خبره منتخب رييس موسسه براساس ارزش جاری قیمت گذاری وثبت می شود.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27" w:name="Bookmark98"/>
      <w:bookmarkStart w:id="228" w:name="_Toc75595464"/>
      <w:r w:rsidRPr="00812D85">
        <w:rPr>
          <w:rFonts w:cs="B Zar"/>
          <w:b/>
          <w:bCs/>
          <w:sz w:val="56"/>
          <w:szCs w:val="32"/>
          <w:rtl/>
        </w:rPr>
        <w:lastRenderedPageBreak/>
        <w:t>ماده 93</w:t>
      </w:r>
      <w:bookmarkEnd w:id="227"/>
      <w:bookmarkEnd w:id="228"/>
    </w:p>
    <w:p w:rsidR="00983B65" w:rsidRPr="003B0BCE" w:rsidRDefault="00983B65" w:rsidP="003B0BCE">
      <w:pPr>
        <w:spacing w:after="0" w:line="240" w:lineRule="auto"/>
        <w:ind w:firstLine="284"/>
        <w:jc w:val="both"/>
        <w:rPr>
          <w:rFonts w:ascii="Arial" w:eastAsia="Times New Roman" w:hAnsi="Arial" w:cs="B Zar"/>
          <w:color w:val="000000"/>
          <w:sz w:val="28"/>
          <w:szCs w:val="28"/>
        </w:rPr>
      </w:pPr>
      <w:r w:rsidRPr="003B0BCE">
        <w:rPr>
          <w:rFonts w:ascii="Arial" w:eastAsia="Times New Roman" w:hAnsi="Arial" w:cs="B Zar" w:hint="cs"/>
          <w:color w:val="000000"/>
          <w:sz w:val="28"/>
          <w:szCs w:val="28"/>
          <w:rtl/>
        </w:rPr>
        <w:t xml:space="preserve">مسئوليت نظارت بر نحوه استفاده از اموال منقول و غيرمنقول در اختيار ستاد ودرواحدهاي اجرايي </w:t>
      </w:r>
      <w:bookmarkStart w:id="229" w:name="Bookmark98_OLE_LINK13"/>
      <w:bookmarkStart w:id="230" w:name="OLE_LINK13"/>
      <w:bookmarkStart w:id="231" w:name="Bookmark98_OLE_LINK14"/>
      <w:bookmarkEnd w:id="229"/>
      <w:r w:rsidRPr="003B0BCE">
        <w:rPr>
          <w:rFonts w:ascii="Arial" w:eastAsia="Times New Roman" w:hAnsi="Arial" w:cs="B Zar" w:hint="cs"/>
          <w:color w:val="000000"/>
          <w:sz w:val="28"/>
          <w:szCs w:val="28"/>
          <w:rtl/>
        </w:rPr>
        <w:t xml:space="preserve">متضامناً به عهده </w:t>
      </w:r>
      <w:bookmarkEnd w:id="230"/>
      <w:bookmarkEnd w:id="231"/>
      <w:r w:rsidRPr="003B0BCE">
        <w:rPr>
          <w:rFonts w:ascii="Arial" w:eastAsia="Times New Roman" w:hAnsi="Arial" w:cs="B Zar" w:hint="cs"/>
          <w:color w:val="000000"/>
          <w:sz w:val="28"/>
          <w:szCs w:val="28"/>
          <w:rtl/>
        </w:rPr>
        <w:t xml:space="preserve">رييس </w:t>
      </w:r>
      <w:bookmarkStart w:id="232" w:name="Bookmark98_OLE_LINK11"/>
      <w:bookmarkStart w:id="233" w:name="OLE_LINK11"/>
      <w:bookmarkStart w:id="234" w:name="Bookmark98_OLE_LINK12"/>
      <w:bookmarkEnd w:id="232"/>
      <w:r w:rsidRPr="003B0BCE">
        <w:rPr>
          <w:rFonts w:ascii="Arial" w:eastAsia="Times New Roman" w:hAnsi="Arial" w:cs="B Zar" w:hint="cs"/>
          <w:color w:val="000000"/>
          <w:sz w:val="28"/>
          <w:szCs w:val="28"/>
          <w:rtl/>
        </w:rPr>
        <w:t>موسسه</w:t>
      </w:r>
      <w:bookmarkEnd w:id="233"/>
      <w:bookmarkEnd w:id="234"/>
      <w:r w:rsidRPr="003B0BCE">
        <w:rPr>
          <w:rFonts w:ascii="Arial" w:eastAsia="Times New Roman" w:hAnsi="Arial" w:cs="B Zar" w:hint="cs"/>
          <w:color w:val="000000"/>
          <w:sz w:val="28"/>
          <w:szCs w:val="28"/>
          <w:rtl/>
        </w:rPr>
        <w:t xml:space="preserve">  یا مقامات مجاز از طرف ایشان و مدیرامور مالي موسسه ورييس واحد اجرايي ورييس </w:t>
      </w:r>
      <w:bookmarkStart w:id="235" w:name="Bookmark98_OLE_LINK9"/>
      <w:bookmarkStart w:id="236" w:name="OLE_LINK9"/>
      <w:bookmarkStart w:id="237" w:name="Bookmark98_OLE_LINK10"/>
      <w:bookmarkEnd w:id="235"/>
      <w:r w:rsidRPr="003B0BCE">
        <w:rPr>
          <w:rFonts w:ascii="Arial" w:eastAsia="Times New Roman" w:hAnsi="Arial" w:cs="B Zar" w:hint="cs"/>
          <w:color w:val="000000"/>
          <w:sz w:val="28"/>
          <w:szCs w:val="28"/>
          <w:rtl/>
        </w:rPr>
        <w:t xml:space="preserve">امور مالي </w:t>
      </w:r>
      <w:bookmarkEnd w:id="236"/>
      <w:bookmarkEnd w:id="237"/>
      <w:r w:rsidRPr="003B0BCE">
        <w:rPr>
          <w:rFonts w:ascii="Arial" w:eastAsia="Times New Roman" w:hAnsi="Arial" w:cs="B Zar" w:hint="cs"/>
          <w:color w:val="000000"/>
          <w:sz w:val="28"/>
          <w:szCs w:val="28"/>
          <w:rtl/>
        </w:rPr>
        <w:t xml:space="preserve"> است و حفظ نگهداري آن با استفاده كننده می‏باشد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3B0BCE" w:rsidRDefault="00983B65" w:rsidP="003B0BCE">
      <w:pPr>
        <w:pStyle w:val="Heading1"/>
        <w:spacing w:before="0" w:line="240" w:lineRule="auto"/>
        <w:ind w:firstLine="284"/>
        <w:jc w:val="both"/>
        <w:rPr>
          <w:rFonts w:cs="B Zar"/>
          <w:sz w:val="52"/>
          <w:szCs w:val="28"/>
          <w:rtl/>
        </w:rPr>
      </w:pPr>
      <w:bookmarkStart w:id="238" w:name="Bookmark99"/>
      <w:bookmarkStart w:id="239" w:name="_Toc75595465"/>
      <w:r w:rsidRPr="003B0BCE">
        <w:rPr>
          <w:rFonts w:cs="B Zar"/>
          <w:sz w:val="52"/>
          <w:szCs w:val="28"/>
          <w:rtl/>
        </w:rPr>
        <w:lastRenderedPageBreak/>
        <w:t>7. فصل هفتم</w:t>
      </w:r>
      <w:bookmarkEnd w:id="238"/>
      <w:bookmarkEnd w:id="239"/>
      <w:r w:rsidR="003B37FE">
        <w:rPr>
          <w:rFonts w:cs="B Zar" w:hint="cs"/>
          <w:sz w:val="52"/>
          <w:szCs w:val="28"/>
          <w:rtl/>
        </w:rPr>
        <w:t>: سایر موارد</w:t>
      </w:r>
    </w:p>
    <w:p w:rsidR="00812D85" w:rsidRDefault="00812D85" w:rsidP="00812D85">
      <w:pPr>
        <w:pStyle w:val="section1"/>
        <w:bidi/>
        <w:spacing w:before="0" w:beforeAutospacing="0" w:after="0" w:afterAutospacing="0"/>
        <w:ind w:firstLine="284"/>
        <w:jc w:val="center"/>
        <w:rPr>
          <w:rStyle w:val="Strong"/>
          <w:rFonts w:cs="B Titr"/>
          <w:sz w:val="72"/>
          <w:szCs w:val="72"/>
          <w:rtl/>
        </w:rPr>
      </w:pPr>
    </w:p>
    <w:p w:rsidR="00812D85" w:rsidRDefault="00812D85" w:rsidP="00812D85">
      <w:pPr>
        <w:pStyle w:val="section1"/>
        <w:bidi/>
        <w:spacing w:before="0" w:beforeAutospacing="0" w:after="0" w:afterAutospacing="0"/>
        <w:ind w:firstLine="284"/>
        <w:jc w:val="center"/>
        <w:rPr>
          <w:rStyle w:val="Strong"/>
          <w:rFonts w:cs="B Titr"/>
          <w:sz w:val="72"/>
          <w:szCs w:val="72"/>
          <w:rtl/>
        </w:rPr>
      </w:pPr>
    </w:p>
    <w:p w:rsidR="00812D85" w:rsidRDefault="00812D85" w:rsidP="00812D85">
      <w:pPr>
        <w:pStyle w:val="section1"/>
        <w:bidi/>
        <w:spacing w:before="0" w:beforeAutospacing="0" w:after="0" w:afterAutospacing="0"/>
        <w:ind w:firstLine="284"/>
        <w:jc w:val="center"/>
        <w:rPr>
          <w:rStyle w:val="Strong"/>
          <w:rFonts w:cs="B Titr"/>
          <w:sz w:val="72"/>
          <w:szCs w:val="72"/>
          <w:rtl/>
        </w:rPr>
      </w:pPr>
    </w:p>
    <w:p w:rsidR="00812D85" w:rsidRDefault="00812D85" w:rsidP="00812D85">
      <w:pPr>
        <w:pStyle w:val="section1"/>
        <w:bidi/>
        <w:spacing w:before="0" w:beforeAutospacing="0" w:after="0" w:afterAutospacing="0"/>
        <w:ind w:firstLine="284"/>
        <w:jc w:val="center"/>
        <w:rPr>
          <w:rStyle w:val="Strong"/>
          <w:rFonts w:cs="B Titr"/>
          <w:sz w:val="72"/>
          <w:szCs w:val="72"/>
          <w:rtl/>
        </w:rPr>
      </w:pPr>
    </w:p>
    <w:p w:rsidR="00983B65" w:rsidRPr="003B37FE" w:rsidRDefault="00983B65" w:rsidP="003B37FE">
      <w:pPr>
        <w:pStyle w:val="section1"/>
        <w:bidi/>
        <w:spacing w:before="0" w:beforeAutospacing="0" w:after="0" w:afterAutospacing="0"/>
        <w:ind w:firstLine="284"/>
        <w:jc w:val="center"/>
        <w:rPr>
          <w:rFonts w:cs="B Titr"/>
          <w:b/>
          <w:bCs/>
          <w:sz w:val="72"/>
          <w:szCs w:val="72"/>
        </w:rPr>
      </w:pPr>
      <w:r w:rsidRPr="00812D85">
        <w:rPr>
          <w:rStyle w:val="Strong"/>
          <w:rFonts w:cs="B Titr"/>
          <w:sz w:val="72"/>
          <w:szCs w:val="72"/>
          <w:rtl/>
        </w:rPr>
        <w:t>فصل</w:t>
      </w:r>
      <w:r w:rsidRPr="00812D85">
        <w:rPr>
          <w:rStyle w:val="Strong"/>
          <w:rFonts w:cs="B Titr"/>
          <w:sz w:val="72"/>
          <w:szCs w:val="72"/>
        </w:rPr>
        <w:t xml:space="preserve"> </w:t>
      </w:r>
      <w:r w:rsidRPr="00812D85">
        <w:rPr>
          <w:rStyle w:val="Strong"/>
          <w:rFonts w:cs="B Titr"/>
          <w:sz w:val="72"/>
          <w:szCs w:val="72"/>
          <w:rtl/>
        </w:rPr>
        <w:t>هفتم</w:t>
      </w:r>
      <w:r w:rsidR="003B37FE">
        <w:rPr>
          <w:rStyle w:val="Strong"/>
          <w:rFonts w:cs="B Titr"/>
          <w:sz w:val="72"/>
          <w:szCs w:val="72"/>
        </w:rPr>
        <w:t xml:space="preserve">: </w:t>
      </w:r>
      <w:r w:rsidRPr="00812D85">
        <w:rPr>
          <w:rStyle w:val="Strong"/>
          <w:rFonts w:cs="B Titr"/>
          <w:sz w:val="72"/>
          <w:szCs w:val="72"/>
          <w:rtl/>
        </w:rPr>
        <w:t>سایر</w:t>
      </w:r>
      <w:r w:rsidRPr="00812D85">
        <w:rPr>
          <w:rStyle w:val="Strong"/>
          <w:rFonts w:cs="B Titr"/>
          <w:sz w:val="72"/>
          <w:szCs w:val="72"/>
        </w:rPr>
        <w:t xml:space="preserve"> </w:t>
      </w:r>
      <w:r w:rsidRPr="00812D85">
        <w:rPr>
          <w:rStyle w:val="Strong"/>
          <w:rFonts w:cs="B Titr"/>
          <w:sz w:val="72"/>
          <w:szCs w:val="72"/>
          <w:rtl/>
        </w:rPr>
        <w:t>موارد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40" w:name="Bookmark100"/>
      <w:bookmarkStart w:id="241" w:name="_Toc75595466"/>
      <w:r w:rsidRPr="00812D85">
        <w:rPr>
          <w:rFonts w:cs="B Zar"/>
          <w:b/>
          <w:bCs/>
          <w:sz w:val="56"/>
          <w:szCs w:val="32"/>
          <w:rtl/>
        </w:rPr>
        <w:lastRenderedPageBreak/>
        <w:t>ماده 94</w:t>
      </w:r>
      <w:bookmarkEnd w:id="240"/>
      <w:bookmarkEnd w:id="241"/>
    </w:p>
    <w:p w:rsidR="00983B65" w:rsidRPr="003B0BCE" w:rsidRDefault="00983B65" w:rsidP="003B0BCE">
      <w:pPr>
        <w:spacing w:after="0" w:line="240" w:lineRule="auto"/>
        <w:ind w:firstLine="284"/>
        <w:jc w:val="both"/>
        <w:rPr>
          <w:rFonts w:ascii="Arial" w:eastAsia="Times New Roman" w:hAnsi="Arial" w:cs="B Zar"/>
          <w:color w:val="000000"/>
          <w:sz w:val="28"/>
          <w:szCs w:val="28"/>
        </w:rPr>
      </w:pPr>
      <w:r w:rsidRPr="003B0BCE">
        <w:rPr>
          <w:rFonts w:ascii="Arial" w:eastAsia="Times New Roman" w:hAnsi="Arial" w:cs="B Zar" w:hint="cs"/>
          <w:color w:val="000000"/>
          <w:sz w:val="28"/>
          <w:szCs w:val="28"/>
          <w:rtl/>
        </w:rPr>
        <w:t xml:space="preserve">اختلاف ناشي از معاملات موضوع اين آیین‏نامه که بين طرفين معامله ايجاد مي‏شود در کميسيوني مرکب از حداقل سه نفر که از طرف </w:t>
      </w:r>
      <w:bookmarkStart w:id="242" w:name="Bookmark100_OLE_LINK5"/>
      <w:bookmarkStart w:id="243" w:name="OLE_LINK5"/>
      <w:bookmarkStart w:id="244" w:name="Bookmark100_OLE_LINK6"/>
      <w:bookmarkEnd w:id="242"/>
      <w:r w:rsidRPr="003B0BCE">
        <w:rPr>
          <w:rFonts w:ascii="Arial" w:eastAsia="Times New Roman" w:hAnsi="Arial" w:cs="B Zar" w:hint="cs"/>
          <w:color w:val="000000"/>
          <w:sz w:val="28"/>
          <w:szCs w:val="28"/>
          <w:rtl/>
        </w:rPr>
        <w:t xml:space="preserve">رييس موسسه </w:t>
      </w:r>
      <w:bookmarkEnd w:id="243"/>
      <w:bookmarkEnd w:id="244"/>
      <w:r w:rsidRPr="003B0BCE">
        <w:rPr>
          <w:rFonts w:ascii="Arial" w:eastAsia="Times New Roman" w:hAnsi="Arial" w:cs="B Zar" w:hint="cs"/>
          <w:color w:val="000000"/>
          <w:sz w:val="28"/>
          <w:szCs w:val="28"/>
          <w:rtl/>
        </w:rPr>
        <w:t>تعيين خواهد شد مطرح مي‏گردد و تصميم حداکثر افراد کميسيون لاز‏م‏الاجرا است</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45" w:name="Bookmark101"/>
      <w:bookmarkStart w:id="246" w:name="_Toc75595467"/>
      <w:r w:rsidRPr="00812D85">
        <w:rPr>
          <w:rFonts w:cs="B Zar"/>
          <w:b/>
          <w:bCs/>
          <w:sz w:val="56"/>
          <w:szCs w:val="32"/>
          <w:rtl/>
        </w:rPr>
        <w:lastRenderedPageBreak/>
        <w:t>ماده 95</w:t>
      </w:r>
      <w:bookmarkEnd w:id="245"/>
      <w:bookmarkEnd w:id="246"/>
    </w:p>
    <w:p w:rsidR="00983B65" w:rsidRPr="003B0BCE" w:rsidRDefault="00983B65" w:rsidP="003B0BCE">
      <w:pPr>
        <w:spacing w:after="0" w:line="240" w:lineRule="auto"/>
        <w:ind w:firstLine="284"/>
        <w:jc w:val="both"/>
        <w:rPr>
          <w:rFonts w:ascii="Arial" w:eastAsia="Times New Roman" w:hAnsi="Arial" w:cs="B Zar"/>
          <w:color w:val="000000"/>
          <w:sz w:val="28"/>
          <w:szCs w:val="28"/>
        </w:rPr>
      </w:pPr>
      <w:r w:rsidRPr="003B0BCE">
        <w:rPr>
          <w:rFonts w:ascii="Arial" w:eastAsia="Times New Roman" w:hAnsi="Arial" w:cs="B Zar" w:hint="cs"/>
          <w:color w:val="000000"/>
          <w:sz w:val="28"/>
          <w:szCs w:val="28"/>
          <w:rtl/>
        </w:rPr>
        <w:t>دريافت ضمانتنامه بانکي يا اسناد خزانه يا اوراق قرضه دولتي، سفته و يا هر يک از انواع تضمينات مندرج در دستورالعمل‏های ابلاغی، به عنوان سپرده شرکت در مناقصه يا مزايده و يا حسن انجام معامله بلامانع مي‏باشد و در هر صورت به تشخيص رييس موسسه در هر زمان قابل تبديل به يکديگر خواهد بود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47" w:name="Bookmark102"/>
      <w:bookmarkStart w:id="248" w:name="_Toc75595468"/>
      <w:r w:rsidRPr="00812D85">
        <w:rPr>
          <w:rFonts w:cs="B Zar"/>
          <w:b/>
          <w:bCs/>
          <w:sz w:val="56"/>
          <w:szCs w:val="32"/>
          <w:rtl/>
        </w:rPr>
        <w:lastRenderedPageBreak/>
        <w:t>ماده 96</w:t>
      </w:r>
      <w:bookmarkEnd w:id="247"/>
      <w:bookmarkEnd w:id="248"/>
    </w:p>
    <w:p w:rsidR="00983B65" w:rsidRPr="003B0BCE" w:rsidRDefault="00983B65" w:rsidP="003B0BCE">
      <w:pPr>
        <w:spacing w:after="0" w:line="240" w:lineRule="auto"/>
        <w:ind w:firstLine="284"/>
        <w:jc w:val="both"/>
        <w:rPr>
          <w:rFonts w:ascii="Arial" w:eastAsia="Times New Roman" w:hAnsi="Arial" w:cs="B Zar"/>
          <w:color w:val="000000"/>
          <w:sz w:val="28"/>
          <w:szCs w:val="28"/>
        </w:rPr>
      </w:pPr>
      <w:r w:rsidRPr="003B0BCE">
        <w:rPr>
          <w:rFonts w:ascii="Arial" w:eastAsia="Times New Roman" w:hAnsi="Arial" w:cs="B Zar" w:hint="cs"/>
          <w:color w:val="000000"/>
          <w:sz w:val="28"/>
          <w:szCs w:val="28"/>
          <w:rtl/>
        </w:rPr>
        <w:t>حقوقي که بر اثر تخلف از شرايط مندرج در قراردادها براي موسسه ايجاد مي‏شود جز در مورد احکام قطعي محاکم دادگستري که لازم‏الاجرا خواهدبود کلا يا بعضاً قابل بخشودن نيست</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49" w:name="Bookmark103"/>
      <w:bookmarkStart w:id="250" w:name="_Toc75595469"/>
      <w:r w:rsidRPr="00812D85">
        <w:rPr>
          <w:rFonts w:cs="B Zar"/>
          <w:b/>
          <w:bCs/>
          <w:sz w:val="56"/>
          <w:szCs w:val="32"/>
          <w:rtl/>
        </w:rPr>
        <w:lastRenderedPageBreak/>
        <w:t>ماده 97</w:t>
      </w:r>
      <w:bookmarkEnd w:id="249"/>
      <w:bookmarkEnd w:id="250"/>
    </w:p>
    <w:p w:rsidR="00983B65" w:rsidRPr="003B0BCE" w:rsidRDefault="00983B65" w:rsidP="003B0BCE">
      <w:pPr>
        <w:tabs>
          <w:tab w:val="left" w:pos="360"/>
          <w:tab w:val="left" w:pos="540"/>
          <w:tab w:val="left" w:pos="758"/>
        </w:tabs>
        <w:spacing w:after="0" w:line="240" w:lineRule="auto"/>
        <w:ind w:firstLine="284"/>
        <w:contextualSpacing/>
        <w:jc w:val="both"/>
        <w:rPr>
          <w:rFonts w:ascii="Arial" w:hAnsi="Arial" w:cs="B Zar"/>
          <w:color w:val="000000"/>
          <w:sz w:val="28"/>
          <w:szCs w:val="28"/>
        </w:rPr>
      </w:pPr>
      <w:r w:rsidRPr="003B0BCE">
        <w:rPr>
          <w:rFonts w:ascii="Arial" w:hAnsi="Arial" w:cs="B Zar" w:hint="cs"/>
          <w:color w:val="000000"/>
          <w:sz w:val="28"/>
          <w:szCs w:val="28"/>
          <w:rtl/>
        </w:rPr>
        <w:t>وجوهي که بدون مجوز و زايد بر ميزان مقرر وصول شود اعم از اين که منشاء اين دريافت اضافه، اشتباه پرداخت‏کننده يا مامور وصول يا عدم انطباق مبلغ وصولي با مورد باشد و يا اينکه تحقق اضافه دريافتي بر اثر رسيدگي دستگاه ذي‏ربط و يا مقامات قضايي حاصل شود توسط واحد مربوطه به نحوي که در اداء حق ذينفع تاخيري صورت نگيرد،قابل برگشت است.</w:t>
      </w:r>
    </w:p>
    <w:p w:rsidR="00983B65" w:rsidRPr="003B0BCE" w:rsidRDefault="00983B65" w:rsidP="003B0BCE">
      <w:pPr>
        <w:spacing w:after="0" w:line="240" w:lineRule="auto"/>
        <w:ind w:firstLine="284"/>
        <w:contextualSpacing/>
        <w:jc w:val="both"/>
        <w:rPr>
          <w:rFonts w:ascii="Arial" w:hAnsi="Arial" w:cs="B Zar"/>
          <w:color w:val="000000"/>
          <w:sz w:val="28"/>
          <w:szCs w:val="28"/>
          <w:rtl/>
        </w:rPr>
      </w:pPr>
      <w:r w:rsidRPr="003B0BCE">
        <w:rPr>
          <w:rFonts w:ascii="Arial" w:hAnsi="Arial" w:cs="B Zar" w:hint="cs"/>
          <w:b/>
          <w:bCs/>
          <w:color w:val="000000"/>
          <w:sz w:val="28"/>
          <w:szCs w:val="28"/>
          <w:rtl/>
        </w:rPr>
        <w:t>تبصره :</w:t>
      </w:r>
      <w:r w:rsidRPr="003B0BCE">
        <w:rPr>
          <w:rFonts w:ascii="Arial" w:hAnsi="Arial" w:cs="B Zar" w:hint="cs"/>
          <w:color w:val="000000"/>
          <w:sz w:val="28"/>
          <w:szCs w:val="28"/>
          <w:rtl/>
        </w:rPr>
        <w:t xml:space="preserve"> به مطالبات اشخاص از موسسه خسارت تاٌخير تعلق نمي‏گيرد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51" w:name="Bookmark104"/>
      <w:bookmarkStart w:id="252" w:name="_Toc75595470"/>
      <w:r w:rsidRPr="00812D85">
        <w:rPr>
          <w:rFonts w:cs="B Zar"/>
          <w:b/>
          <w:bCs/>
          <w:sz w:val="56"/>
          <w:szCs w:val="32"/>
          <w:rtl/>
        </w:rPr>
        <w:lastRenderedPageBreak/>
        <w:t>ماده 98</w:t>
      </w:r>
      <w:bookmarkEnd w:id="251"/>
      <w:bookmarkEnd w:id="252"/>
    </w:p>
    <w:p w:rsidR="00983B65" w:rsidRPr="003B0BCE" w:rsidRDefault="00983B65" w:rsidP="003B0BCE">
      <w:pPr>
        <w:spacing w:after="0" w:line="240" w:lineRule="auto"/>
        <w:ind w:firstLine="284"/>
        <w:jc w:val="both"/>
        <w:rPr>
          <w:rFonts w:ascii="Arial" w:eastAsia="Times New Roman" w:hAnsi="Arial" w:cs="B Zar"/>
          <w:color w:val="000000"/>
          <w:sz w:val="28"/>
          <w:szCs w:val="28"/>
        </w:rPr>
      </w:pPr>
      <w:r w:rsidRPr="003B0BCE">
        <w:rPr>
          <w:rFonts w:ascii="Arial" w:eastAsia="Times New Roman" w:hAnsi="Arial" w:cs="B Zar" w:hint="cs"/>
          <w:color w:val="000000"/>
          <w:sz w:val="28"/>
          <w:szCs w:val="28"/>
          <w:rtl/>
        </w:rPr>
        <w:t>مطالبات موسسه از اشخاصي که به موجب احکام و اسناد لازم‏الاجرا به مرحله قطعيت رسيده است بر طبق مقررات اجرايي قانون اجراي احکام و آیین‏نامه اجراي اسناد رسمي قابل وصول خواهد بود</w:t>
      </w:r>
      <w:r w:rsidRPr="003B0BCE">
        <w:rPr>
          <w:rFonts w:ascii="Arial" w:eastAsia="Times New Roman" w:hAnsi="Arial" w:cs="B Zar" w:hint="cs"/>
          <w:color w:val="000000"/>
          <w:sz w:val="28"/>
          <w:szCs w:val="28"/>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812D85">
      <w:pPr>
        <w:pStyle w:val="Heading2"/>
        <w:spacing w:before="0" w:line="240" w:lineRule="auto"/>
        <w:ind w:left="284"/>
        <w:jc w:val="both"/>
        <w:rPr>
          <w:rFonts w:cs="B Zar"/>
          <w:b/>
          <w:bCs/>
          <w:sz w:val="56"/>
          <w:szCs w:val="32"/>
          <w:rtl/>
        </w:rPr>
      </w:pPr>
      <w:bookmarkStart w:id="253" w:name="Bookmark105"/>
      <w:bookmarkStart w:id="254" w:name="_Toc75595471"/>
      <w:r w:rsidRPr="00812D85">
        <w:rPr>
          <w:rFonts w:cs="B Zar"/>
          <w:b/>
          <w:bCs/>
          <w:sz w:val="56"/>
          <w:szCs w:val="32"/>
          <w:rtl/>
        </w:rPr>
        <w:lastRenderedPageBreak/>
        <w:t>ماده 99</w:t>
      </w:r>
      <w:bookmarkEnd w:id="253"/>
      <w:bookmarkEnd w:id="254"/>
    </w:p>
    <w:p w:rsidR="00983B65" w:rsidRPr="003B0BCE" w:rsidRDefault="00983B65" w:rsidP="003B0BCE">
      <w:pPr>
        <w:spacing w:after="0" w:line="240" w:lineRule="auto"/>
        <w:ind w:firstLine="284"/>
        <w:jc w:val="both"/>
        <w:rPr>
          <w:rFonts w:ascii="Arial" w:eastAsia="Times New Roman" w:hAnsi="Arial" w:cs="B Zar"/>
          <w:color w:val="000000"/>
          <w:sz w:val="28"/>
          <w:szCs w:val="28"/>
        </w:rPr>
      </w:pPr>
      <w:r w:rsidRPr="003B0BCE">
        <w:rPr>
          <w:rFonts w:ascii="Arial" w:eastAsia="Times New Roman" w:hAnsi="Arial" w:cs="B Zar" w:hint="cs"/>
          <w:color w:val="000000"/>
          <w:sz w:val="28"/>
          <w:szCs w:val="28"/>
          <w:rtl/>
        </w:rPr>
        <w:t>تقسيط بدهي اشخاص به موسسه و يا دادن مهلت به بدهکاران مزبور و نيز بخشودن جريمه‏هاي نقدي ناشي از استنکاف و يا عدم پرداخت به موقع بدهي به موجب دستور العمل ابلاغی مي‏باشد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812D85">
      <w:pPr>
        <w:pStyle w:val="Heading2"/>
        <w:spacing w:before="0" w:line="240" w:lineRule="auto"/>
        <w:ind w:left="284"/>
        <w:jc w:val="both"/>
        <w:rPr>
          <w:rFonts w:cs="B Zar"/>
          <w:b/>
          <w:bCs/>
          <w:sz w:val="56"/>
          <w:szCs w:val="32"/>
          <w:rtl/>
        </w:rPr>
      </w:pPr>
      <w:bookmarkStart w:id="255" w:name="Bookmark106"/>
      <w:bookmarkStart w:id="256" w:name="_Toc75595472"/>
      <w:r w:rsidRPr="00812D85">
        <w:rPr>
          <w:rFonts w:cs="B Zar"/>
          <w:b/>
          <w:bCs/>
          <w:sz w:val="56"/>
          <w:szCs w:val="32"/>
          <w:rtl/>
        </w:rPr>
        <w:lastRenderedPageBreak/>
        <w:t>ماده 100</w:t>
      </w:r>
      <w:bookmarkEnd w:id="255"/>
      <w:bookmarkEnd w:id="256"/>
    </w:p>
    <w:p w:rsidR="00983B65" w:rsidRPr="003B0BCE" w:rsidRDefault="00983B65" w:rsidP="00812D85">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 xml:space="preserve">ضمن رعايت قانون منع مداخله كاركنان اعضا هيأت امناء، هيأت رييسه </w:t>
      </w:r>
      <w:r w:rsidR="00812D85">
        <w:rPr>
          <w:rFonts w:ascii="Arial" w:eastAsia="Times New Roman" w:hAnsi="Arial" w:cs="B Zar" w:hint="cs"/>
          <w:color w:val="000000"/>
          <w:sz w:val="28"/>
          <w:szCs w:val="28"/>
          <w:rtl/>
        </w:rPr>
        <w:t>موسسه و وابستگان درجه اول ايشان (</w:t>
      </w:r>
      <w:r w:rsidRPr="003B0BCE">
        <w:rPr>
          <w:rFonts w:ascii="Arial" w:eastAsia="Times New Roman" w:hAnsi="Arial" w:cs="B Zar" w:hint="cs"/>
          <w:color w:val="000000"/>
          <w:sz w:val="28"/>
          <w:szCs w:val="28"/>
          <w:rtl/>
        </w:rPr>
        <w:t>همسران، فرزندان، والدين، خواهر، برادر</w:t>
      </w:r>
      <w:r w:rsidR="00812D85">
        <w:rPr>
          <w:rFonts w:ascii="Arial" w:eastAsia="Times New Roman" w:hAnsi="Arial" w:cs="B Zar" w:hint="cs"/>
          <w:color w:val="000000"/>
          <w:sz w:val="28"/>
          <w:szCs w:val="28"/>
          <w:rtl/>
        </w:rPr>
        <w:t>)</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اجازه معامله با موسسه را نداشته و در صورت وجود اين گونه معاملات، لازم است صورت مقداري و ريالي آن را با ذکر دلائل به هيأت امنا ءگزارش گردد</w:t>
      </w:r>
      <w:r w:rsidRPr="003B0BCE">
        <w:rPr>
          <w:rFonts w:ascii="Arial" w:eastAsia="Times New Roman" w:hAnsi="Arial" w:cs="B Zar" w:hint="cs"/>
          <w:color w:val="000000"/>
          <w:sz w:val="28"/>
          <w:szCs w:val="28"/>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57" w:name="Bookmark107"/>
      <w:bookmarkStart w:id="258" w:name="_Toc75595473"/>
      <w:r w:rsidRPr="00812D85">
        <w:rPr>
          <w:rFonts w:cs="B Zar"/>
          <w:b/>
          <w:bCs/>
          <w:sz w:val="56"/>
          <w:szCs w:val="32"/>
          <w:rtl/>
        </w:rPr>
        <w:lastRenderedPageBreak/>
        <w:t>ماده 101</w:t>
      </w:r>
      <w:bookmarkEnd w:id="257"/>
      <w:bookmarkEnd w:id="258"/>
    </w:p>
    <w:p w:rsidR="00983B65" w:rsidRPr="003B0BCE" w:rsidRDefault="00983B65" w:rsidP="003B0BCE">
      <w:pPr>
        <w:spacing w:after="0" w:line="240" w:lineRule="auto"/>
        <w:ind w:firstLine="284"/>
        <w:jc w:val="both"/>
        <w:rPr>
          <w:rFonts w:ascii="Arial" w:eastAsia="Times New Roman" w:hAnsi="Arial" w:cs="B Zar"/>
          <w:color w:val="000000"/>
          <w:sz w:val="28"/>
          <w:szCs w:val="28"/>
        </w:rPr>
      </w:pPr>
      <w:r w:rsidRPr="003B0BCE">
        <w:rPr>
          <w:rFonts w:ascii="Arial" w:eastAsia="Times New Roman" w:hAnsi="Arial" w:cs="B Zar" w:hint="cs"/>
          <w:color w:val="000000"/>
          <w:sz w:val="28"/>
          <w:szCs w:val="28"/>
          <w:rtl/>
        </w:rPr>
        <w:t>به موسسه اجازه داده مي شود  جهت استفاده از ظرفيت ها وامكانات موجود نسبت به ايجاد شركت هاي دانش بنيان يا ساير موارد مشابه با مشاركت اعضاء هيات علمي وكاركنان متخصص ومتبحر خود پس ازتصويب هيأت امنا برابرضوابط ودستورالعمل هاي مربوطه اقدام نمايد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59" w:name="Bookmark108"/>
      <w:bookmarkStart w:id="260" w:name="_Toc75595474"/>
      <w:r w:rsidRPr="00812D85">
        <w:rPr>
          <w:rFonts w:cs="B Zar"/>
          <w:b/>
          <w:bCs/>
          <w:sz w:val="56"/>
          <w:szCs w:val="32"/>
          <w:rtl/>
        </w:rPr>
        <w:lastRenderedPageBreak/>
        <w:t>ماده 102</w:t>
      </w:r>
      <w:bookmarkEnd w:id="259"/>
      <w:bookmarkEnd w:id="260"/>
    </w:p>
    <w:p w:rsidR="00983B65" w:rsidRPr="003B0BCE" w:rsidRDefault="00983B65" w:rsidP="003B0BCE">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به موسسه اجازه داده مي‏شود براي ظرفيت مازاد بر نياز خود دانشجو پذيرش کرده و هزينه آن را براساس قيمت تمام شده از متقاضيان دريافت نمايد و در قالب اين آیین‏نامه هزينه نمايد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61" w:name="Bookmark109"/>
      <w:bookmarkStart w:id="262" w:name="_Toc75595475"/>
      <w:r w:rsidRPr="00812D85">
        <w:rPr>
          <w:rFonts w:cs="B Zar"/>
          <w:b/>
          <w:bCs/>
          <w:sz w:val="56"/>
          <w:szCs w:val="32"/>
          <w:rtl/>
        </w:rPr>
        <w:lastRenderedPageBreak/>
        <w:t>ماده 103</w:t>
      </w:r>
      <w:bookmarkEnd w:id="261"/>
      <w:bookmarkEnd w:id="262"/>
    </w:p>
    <w:p w:rsidR="00983B65" w:rsidRPr="003B0BCE" w:rsidRDefault="00983B65" w:rsidP="00812D85">
      <w:pPr>
        <w:spacing w:after="0" w:line="240" w:lineRule="auto"/>
        <w:ind w:firstLine="284"/>
        <w:jc w:val="both"/>
        <w:rPr>
          <w:rFonts w:cs="B Zar"/>
          <w:color w:val="000000"/>
          <w:sz w:val="28"/>
          <w:szCs w:val="28"/>
          <w:lang w:bidi="ar-SA"/>
        </w:rPr>
      </w:pPr>
      <w:r w:rsidRPr="003B0BCE">
        <w:rPr>
          <w:rFonts w:ascii="Arial" w:hAnsi="Arial" w:cs="B Zar" w:hint="cs"/>
          <w:color w:val="000000"/>
          <w:sz w:val="28"/>
          <w:szCs w:val="28"/>
          <w:rtl/>
        </w:rPr>
        <w:t>نقصان و تفريط حاصل در ابواب جمعي امور مالي اعم از نقدي و يا جنسي و اوراقي كه در حكم وجه نقد است با اعلام واحد مربوط و با نظر كميته مالي منتخب هيأت امناء از محل اعتباري كه در بودجه موسسه تحت عنوان (اعتبار جبران نقصان و تفريط امور مالي</w:t>
      </w:r>
      <w:r w:rsidR="00812D85">
        <w:rPr>
          <w:rFonts w:ascii="Arial" w:hAnsi="Arial" w:cs="B Zar" w:hint="cs"/>
          <w:color w:val="000000"/>
          <w:sz w:val="28"/>
          <w:szCs w:val="28"/>
          <w:rtl/>
        </w:rPr>
        <w:t>)</w:t>
      </w:r>
      <w:r w:rsidRPr="003B0BCE">
        <w:rPr>
          <w:rFonts w:ascii="Arial" w:hAnsi="Arial" w:cs="B Zar" w:hint="cs"/>
          <w:color w:val="000000"/>
          <w:sz w:val="28"/>
          <w:szCs w:val="28"/>
          <w:rtl/>
        </w:rPr>
        <w:t xml:space="preserve"> منظور مي‏شود، تأمين مي‏گردد. اين اقدام مانع از تعقيب قانوني مسئولان امر نخواهد بود.</w:t>
      </w:r>
    </w:p>
    <w:p w:rsidR="00983B65" w:rsidRPr="003B0BCE" w:rsidRDefault="00983B65" w:rsidP="00812D85">
      <w:pPr>
        <w:spacing w:after="0" w:line="240" w:lineRule="auto"/>
        <w:ind w:firstLine="284"/>
        <w:jc w:val="both"/>
        <w:rPr>
          <w:rFonts w:ascii="Arial" w:hAnsi="Arial" w:cs="B Zar"/>
          <w:color w:val="000000"/>
          <w:sz w:val="28"/>
          <w:szCs w:val="28"/>
          <w:rtl/>
        </w:rPr>
      </w:pPr>
      <w:r w:rsidRPr="003B0BCE">
        <w:rPr>
          <w:rFonts w:ascii="Arial" w:hAnsi="Arial" w:cs="B Zar" w:hint="cs"/>
          <w:b/>
          <w:bCs/>
          <w:color w:val="000000"/>
          <w:sz w:val="28"/>
          <w:szCs w:val="28"/>
          <w:rtl/>
        </w:rPr>
        <w:t>تبصره 1:</w:t>
      </w:r>
      <w:r w:rsidRPr="003B0BCE">
        <w:rPr>
          <w:rFonts w:ascii="Arial" w:hAnsi="Arial" w:cs="B Zar" w:hint="cs"/>
          <w:color w:val="000000"/>
          <w:sz w:val="28"/>
          <w:szCs w:val="28"/>
          <w:rtl/>
        </w:rPr>
        <w:t xml:space="preserve"> وجوهي كه بر اثر تعقيب مسئولان امر از اين بابت وصول مي‏شود به حساب درآمد اختصاصي مؤسسه منظور مي</w:t>
      </w:r>
      <w:r w:rsidR="00812D85">
        <w:rPr>
          <w:rFonts w:ascii="Arial" w:hAnsi="Arial" w:cs="B Zar" w:hint="cs"/>
          <w:color w:val="000000"/>
          <w:sz w:val="28"/>
          <w:szCs w:val="28"/>
          <w:rtl/>
        </w:rPr>
        <w:t>گ</w:t>
      </w:r>
      <w:r w:rsidRPr="003B0BCE">
        <w:rPr>
          <w:rFonts w:ascii="Arial" w:hAnsi="Arial" w:cs="B Zar" w:hint="cs"/>
          <w:color w:val="000000"/>
          <w:sz w:val="28"/>
          <w:szCs w:val="28"/>
          <w:rtl/>
        </w:rPr>
        <w:t>ردد.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63" w:name="Bookmark110"/>
      <w:bookmarkStart w:id="264" w:name="_Toc75595476"/>
      <w:r w:rsidRPr="00812D85">
        <w:rPr>
          <w:rFonts w:cs="B Zar"/>
          <w:b/>
          <w:bCs/>
          <w:sz w:val="56"/>
          <w:szCs w:val="32"/>
          <w:rtl/>
        </w:rPr>
        <w:lastRenderedPageBreak/>
        <w:t>ماده 104</w:t>
      </w:r>
      <w:bookmarkEnd w:id="263"/>
      <w:bookmarkEnd w:id="264"/>
    </w:p>
    <w:p w:rsidR="00983B65" w:rsidRPr="003B0BCE" w:rsidRDefault="00983B65" w:rsidP="003B0BCE">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موسسه مي‏تواند در موارد خاص ناشي از کسر مدارک، سرقت، آتش‏سوزي و ساير حوادث که دسترسي به اصل اسناد و مدارک اثبات‏کننده خرج در حساب‏ها ميسر نباشد به تشخيص کميته‏اي مركب از يك نفركارشناس مالي با انتخاب مدير امور مالي، ،نماينده رييس موسسه، يك نفر كارشناس امور حقوقي با انتخاب معاون پشتيباني و با ابلاغ رييس موسسه موضوع را براساس قرائن و شواهد موجود بررسي و با تنظيم صورتمجلس با اكثريت آراء پس از تصويب هيأت رييسه به هزينه قطعي منظور و در صورتهاي مالي اعمال و تسويه گردد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65" w:name="Bookmark111"/>
      <w:bookmarkStart w:id="266" w:name="_Toc75595477"/>
      <w:r w:rsidRPr="00812D85">
        <w:rPr>
          <w:rFonts w:cs="B Zar"/>
          <w:b/>
          <w:bCs/>
          <w:sz w:val="56"/>
          <w:szCs w:val="32"/>
          <w:rtl/>
        </w:rPr>
        <w:lastRenderedPageBreak/>
        <w:t>ماده 105</w:t>
      </w:r>
      <w:bookmarkEnd w:id="265"/>
      <w:bookmarkEnd w:id="266"/>
    </w:p>
    <w:p w:rsidR="00812D85" w:rsidRDefault="00983B65" w:rsidP="00812D85">
      <w:pPr>
        <w:spacing w:after="0" w:line="240" w:lineRule="auto"/>
        <w:ind w:firstLine="284"/>
        <w:jc w:val="both"/>
        <w:rPr>
          <w:rFonts w:cs="B Zar"/>
          <w:color w:val="000000"/>
          <w:sz w:val="28"/>
          <w:szCs w:val="28"/>
          <w:rtl/>
        </w:rPr>
      </w:pPr>
      <w:r w:rsidRPr="003B0BCE">
        <w:rPr>
          <w:rFonts w:ascii="Arial" w:hAnsi="Arial" w:cs="B Zar" w:hint="cs"/>
          <w:color w:val="000000"/>
          <w:sz w:val="28"/>
          <w:szCs w:val="28"/>
          <w:rtl/>
        </w:rPr>
        <w:t>به منظور تهيه و تدوین دستورالعمل‏هاي مالي ومعاملاتی و بودجه‏اي و پيگيري تعهدات ستاد وزارتي مرتبط با اين آیین‏نامه و پاسخ‏گوئي به مسئولين مالي موسسات دو کميته اصلی به عنوان کمیته فني تخصصي مالي و بودجه (در صورت نیاز به دریافت خدمات  فنی بیشتر، کمیته هامی توانند کارگروه‏های فرعی تشکیل دهند</w:t>
      </w:r>
      <w:r w:rsidR="00812D85">
        <w:rPr>
          <w:rFonts w:ascii="Arial" w:hAnsi="Arial" w:cs="B Zar" w:hint="cs"/>
          <w:color w:val="000000"/>
          <w:sz w:val="28"/>
          <w:szCs w:val="28"/>
          <w:rtl/>
        </w:rPr>
        <w:t>)</w:t>
      </w:r>
      <w:r w:rsidRPr="003B0BCE">
        <w:rPr>
          <w:rFonts w:ascii="Arial" w:hAnsi="Arial" w:cs="B Zar" w:hint="cs"/>
          <w:color w:val="000000"/>
          <w:sz w:val="28"/>
          <w:szCs w:val="28"/>
          <w:rtl/>
        </w:rPr>
        <w:t xml:space="preserve"> توسط وزارت متبوع با شرح وظايف ابلاغي با ترکيب زير تشکيل مي‏گرد</w:t>
      </w:r>
      <w:r w:rsidR="00812D85">
        <w:rPr>
          <w:rFonts w:ascii="Arial" w:hAnsi="Arial" w:cs="B Zar" w:hint="cs"/>
          <w:color w:val="000000"/>
          <w:sz w:val="28"/>
          <w:szCs w:val="28"/>
          <w:rtl/>
        </w:rPr>
        <w:t>:</w:t>
      </w:r>
    </w:p>
    <w:p w:rsidR="00812D85" w:rsidRPr="00812D85" w:rsidRDefault="00983B65" w:rsidP="00812D85">
      <w:pPr>
        <w:pStyle w:val="ListParagraph"/>
        <w:numPr>
          <w:ilvl w:val="0"/>
          <w:numId w:val="21"/>
        </w:numPr>
        <w:spacing w:after="0" w:line="240" w:lineRule="auto"/>
        <w:ind w:left="283" w:firstLine="284"/>
        <w:jc w:val="both"/>
        <w:rPr>
          <w:rFonts w:ascii="Arial" w:hAnsi="Arial" w:cs="B Zar"/>
          <w:color w:val="000000"/>
          <w:sz w:val="28"/>
          <w:szCs w:val="28"/>
        </w:rPr>
      </w:pPr>
      <w:r w:rsidRPr="00812D85">
        <w:rPr>
          <w:rFonts w:ascii="Arial" w:hAnsi="Arial" w:cs="B Zar" w:hint="cs"/>
          <w:color w:val="000000"/>
          <w:sz w:val="28"/>
          <w:szCs w:val="28"/>
          <w:rtl/>
        </w:rPr>
        <w:t>پنج نفر از مديران مالي و بودجه موسسات (حسب مورد</w:t>
      </w:r>
      <w:r w:rsidR="000174C2" w:rsidRPr="00812D85">
        <w:rPr>
          <w:rFonts w:ascii="Arial" w:hAnsi="Arial" w:cs="B Zar" w:hint="cs"/>
          <w:color w:val="000000"/>
          <w:sz w:val="28"/>
          <w:szCs w:val="28"/>
          <w:rtl/>
        </w:rPr>
        <w:t>(</w:t>
      </w:r>
      <w:r w:rsidRPr="00812D85">
        <w:rPr>
          <w:rFonts w:ascii="Arial" w:hAnsi="Arial" w:cs="B Zar" w:hint="cs"/>
          <w:color w:val="000000"/>
          <w:sz w:val="28"/>
          <w:szCs w:val="28"/>
          <w:rtl/>
        </w:rPr>
        <w:t xml:space="preserve"> با حکم وزير بعنوان رييس هيأت امناء يا مقام مجاز از طرف ايشان.</w:t>
      </w:r>
    </w:p>
    <w:p w:rsidR="00983B65" w:rsidRPr="00812D85" w:rsidRDefault="00983B65" w:rsidP="00812D85">
      <w:pPr>
        <w:pStyle w:val="ListParagraph"/>
        <w:numPr>
          <w:ilvl w:val="0"/>
          <w:numId w:val="21"/>
        </w:numPr>
        <w:spacing w:after="0" w:line="240" w:lineRule="auto"/>
        <w:ind w:left="283" w:firstLine="284"/>
        <w:jc w:val="both"/>
        <w:rPr>
          <w:rFonts w:ascii="Arial" w:hAnsi="Arial" w:cs="B Zar"/>
          <w:color w:val="000000"/>
          <w:sz w:val="28"/>
          <w:szCs w:val="28"/>
          <w:rtl/>
        </w:rPr>
      </w:pPr>
      <w:r w:rsidRPr="00812D85">
        <w:rPr>
          <w:rFonts w:eastAsia="Arial" w:cs="B Zar" w:hint="cs"/>
          <w:b/>
          <w:bCs/>
          <w:color w:val="000000"/>
          <w:sz w:val="12"/>
          <w:szCs w:val="12"/>
          <w:rtl/>
        </w:rPr>
        <w:t xml:space="preserve"> </w:t>
      </w:r>
      <w:r w:rsidRPr="00812D85">
        <w:rPr>
          <w:rFonts w:ascii="Arial" w:hAnsi="Arial" w:cs="B Zar" w:hint="cs"/>
          <w:color w:val="000000"/>
          <w:sz w:val="28"/>
          <w:szCs w:val="28"/>
          <w:rtl/>
        </w:rPr>
        <w:t>چهار نفر کارشناس به انتخاب وزير به عنوان رييس هيأت امناء يا مقام مجاز از طرف ايشان.</w:t>
      </w:r>
    </w:p>
    <w:p w:rsidR="00983B65" w:rsidRPr="003B0BCE" w:rsidRDefault="00983B65" w:rsidP="003B0BCE">
      <w:pPr>
        <w:spacing w:after="0" w:line="240" w:lineRule="auto"/>
        <w:ind w:firstLine="284"/>
        <w:jc w:val="both"/>
        <w:rPr>
          <w:rFonts w:ascii="Arial" w:hAnsi="Arial" w:cs="B Zar"/>
          <w:color w:val="000000"/>
          <w:sz w:val="28"/>
          <w:szCs w:val="28"/>
        </w:rPr>
      </w:pPr>
      <w:r w:rsidRPr="003B0BCE">
        <w:rPr>
          <w:rFonts w:ascii="Arial" w:hAnsi="Arial" w:cs="B Zar" w:hint="cs"/>
          <w:b/>
          <w:bCs/>
          <w:color w:val="000000"/>
          <w:sz w:val="28"/>
          <w:szCs w:val="28"/>
          <w:rtl/>
        </w:rPr>
        <w:t>تبصره :</w:t>
      </w:r>
      <w:r w:rsidRPr="003B0BCE">
        <w:rPr>
          <w:rFonts w:ascii="Arial" w:hAnsi="Arial" w:cs="B Zar" w:hint="cs"/>
          <w:color w:val="000000"/>
          <w:sz w:val="28"/>
          <w:szCs w:val="28"/>
          <w:rtl/>
        </w:rPr>
        <w:t>احکام اعضا کميته از تاريخ ابلاغ به مدت يك سال خواهد بود و انتخاب مجدد ایشان  بلامانع می‏باشد. هم‏چنین دستورالعمل‏های ابلاغی توسط رييس هيأت امناء يا مقام  مجاز از طرف ايشان برای موسسات لازم‏الاجراست.</w:t>
      </w:r>
      <w:r w:rsidRPr="003B0BCE">
        <w:rPr>
          <w:rFonts w:ascii="Arial" w:hAnsi="Arial" w:cs="B Zar"/>
          <w:color w:val="000000"/>
          <w:sz w:val="28"/>
          <w:szCs w:val="28"/>
        </w:rPr>
        <w:t xml:space="preserve">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67" w:name="Bookmark112"/>
      <w:bookmarkStart w:id="268" w:name="_Toc75595478"/>
      <w:r w:rsidRPr="00812D85">
        <w:rPr>
          <w:rFonts w:cs="B Zar"/>
          <w:b/>
          <w:bCs/>
          <w:sz w:val="56"/>
          <w:szCs w:val="32"/>
          <w:rtl/>
        </w:rPr>
        <w:lastRenderedPageBreak/>
        <w:t>ماده 106</w:t>
      </w:r>
      <w:bookmarkEnd w:id="267"/>
      <w:bookmarkEnd w:id="268"/>
    </w:p>
    <w:p w:rsidR="00983B65" w:rsidRPr="003B0BCE" w:rsidRDefault="00983B65" w:rsidP="00812D85">
      <w:pPr>
        <w:spacing w:after="0" w:line="240" w:lineRule="auto"/>
        <w:ind w:firstLine="284"/>
        <w:jc w:val="both"/>
        <w:rPr>
          <w:rFonts w:eastAsia="Times New Roman" w:cs="B Zar"/>
        </w:rPr>
      </w:pPr>
      <w:r w:rsidRPr="003B0BCE">
        <w:rPr>
          <w:rFonts w:ascii="Arial" w:eastAsia="Times New Roman" w:hAnsi="Arial" w:cs="B Zar" w:hint="cs"/>
          <w:color w:val="000000"/>
          <w:sz w:val="28"/>
          <w:szCs w:val="28"/>
          <w:rtl/>
        </w:rPr>
        <w:t>در مواردي که در تفسير اين آیین‏نامه اختلاف نظر وجود داشته باشد مرجع تعيين‏کننده رييس هيأت امنا خواهد بود</w:t>
      </w:r>
      <w:r w:rsidRPr="003B0BCE">
        <w:rPr>
          <w:rFonts w:ascii="Arial" w:eastAsia="Times New Roman" w:hAnsi="Arial" w:cs="B Zar" w:hint="cs"/>
          <w:color w:val="000000"/>
          <w:sz w:val="28"/>
          <w:szCs w:val="28"/>
        </w:rPr>
        <w:t xml:space="preserve">. </w:t>
      </w:r>
      <w:r w:rsidRPr="003B0BCE">
        <w:rPr>
          <w:rFonts w:ascii="Arial" w:eastAsia="Times New Roman" w:hAnsi="Arial" w:cs="B Zar" w:hint="cs"/>
          <w:color w:val="000000"/>
          <w:sz w:val="28"/>
          <w:szCs w:val="28"/>
          <w:rtl/>
        </w:rPr>
        <w:t>اين آیین‏نامه در</w:t>
      </w:r>
      <w:r w:rsidR="00812D85">
        <w:rPr>
          <w:rFonts w:ascii="Arial" w:eastAsia="Times New Roman" w:hAnsi="Arial" w:cs="B Zar"/>
          <w:color w:val="000000"/>
          <w:sz w:val="28"/>
          <w:szCs w:val="28"/>
        </w:rPr>
        <w:t xml:space="preserve"> </w:t>
      </w:r>
      <w:r w:rsidR="00812D85">
        <w:rPr>
          <w:rFonts w:ascii="Arial" w:eastAsia="Times New Roman" w:hAnsi="Arial" w:cs="B Zar" w:hint="cs"/>
          <w:color w:val="000000"/>
          <w:sz w:val="28"/>
          <w:szCs w:val="28"/>
          <w:rtl/>
        </w:rPr>
        <w:t xml:space="preserve">106 </w:t>
      </w:r>
      <w:r w:rsidRPr="003B0BCE">
        <w:rPr>
          <w:rFonts w:ascii="Arial" w:eastAsia="Times New Roman" w:hAnsi="Arial" w:cs="B Zar" w:hint="cs"/>
          <w:color w:val="000000"/>
          <w:sz w:val="28"/>
          <w:szCs w:val="28"/>
          <w:rtl/>
        </w:rPr>
        <w:t xml:space="preserve">ماده و </w:t>
      </w:r>
      <w:r w:rsidR="00812D85">
        <w:rPr>
          <w:rFonts w:ascii="Arial" w:eastAsia="Times New Roman" w:hAnsi="Arial" w:cs="B Zar" w:hint="cs"/>
          <w:color w:val="000000"/>
          <w:sz w:val="28"/>
          <w:szCs w:val="28"/>
          <w:rtl/>
        </w:rPr>
        <w:t xml:space="preserve">64 </w:t>
      </w:r>
      <w:r w:rsidRPr="003B0BCE">
        <w:rPr>
          <w:rFonts w:ascii="Arial" w:eastAsia="Times New Roman" w:hAnsi="Arial" w:cs="B Zar" w:hint="cs"/>
          <w:color w:val="000000"/>
          <w:sz w:val="28"/>
          <w:szCs w:val="28"/>
          <w:rtl/>
        </w:rPr>
        <w:t xml:space="preserve">تبصره در اجراي بند ط ماده </w:t>
      </w:r>
      <w:r w:rsidR="00812D85">
        <w:rPr>
          <w:rFonts w:ascii="Arial" w:eastAsia="Times New Roman" w:hAnsi="Arial" w:cs="B Zar" w:hint="cs"/>
          <w:color w:val="000000"/>
          <w:sz w:val="28"/>
          <w:szCs w:val="28"/>
          <w:rtl/>
        </w:rPr>
        <w:t xml:space="preserve">7 </w:t>
      </w:r>
      <w:r w:rsidRPr="003B0BCE">
        <w:rPr>
          <w:rFonts w:ascii="Arial" w:eastAsia="Times New Roman" w:hAnsi="Arial" w:cs="B Zar" w:hint="cs"/>
          <w:color w:val="000000"/>
          <w:sz w:val="28"/>
          <w:szCs w:val="28"/>
          <w:rtl/>
        </w:rPr>
        <w:t xml:space="preserve">قانون تشكيل هيأت امنائ دانشگاه‏ها و موسسات آموزش عالي و پژوهشي و ماده </w:t>
      </w:r>
      <w:r w:rsidR="00812D85">
        <w:rPr>
          <w:rFonts w:ascii="Arial" w:eastAsia="Times New Roman" w:hAnsi="Arial" w:cs="B Zar" w:hint="cs"/>
          <w:color w:val="000000"/>
          <w:sz w:val="28"/>
          <w:szCs w:val="28"/>
          <w:rtl/>
        </w:rPr>
        <w:t xml:space="preserve">20 </w:t>
      </w:r>
      <w:r w:rsidRPr="003B0BCE">
        <w:rPr>
          <w:rFonts w:ascii="Arial" w:eastAsia="Times New Roman" w:hAnsi="Arial" w:cs="B Zar" w:hint="cs"/>
          <w:color w:val="000000"/>
          <w:sz w:val="28"/>
          <w:szCs w:val="28"/>
          <w:rtl/>
        </w:rPr>
        <w:t xml:space="preserve">قانون برنامه </w:t>
      </w:r>
      <w:r w:rsidR="00812D85">
        <w:rPr>
          <w:rFonts w:ascii="Arial" w:eastAsia="Times New Roman" w:hAnsi="Arial" w:cs="B Zar"/>
          <w:color w:val="000000"/>
          <w:sz w:val="28"/>
          <w:szCs w:val="28"/>
        </w:rPr>
        <w:t xml:space="preserve"> </w:t>
      </w:r>
      <w:r w:rsidR="00812D85">
        <w:rPr>
          <w:rFonts w:ascii="Arial" w:eastAsia="Times New Roman" w:hAnsi="Arial" w:cs="B Zar" w:hint="cs"/>
          <w:color w:val="000000"/>
          <w:sz w:val="28"/>
          <w:szCs w:val="28"/>
          <w:rtl/>
        </w:rPr>
        <w:t>5</w:t>
      </w:r>
      <w:r w:rsidRPr="003B0BCE">
        <w:rPr>
          <w:rFonts w:ascii="Arial" w:eastAsia="Times New Roman" w:hAnsi="Arial" w:cs="B Zar" w:hint="cs"/>
          <w:color w:val="000000"/>
          <w:sz w:val="28"/>
          <w:szCs w:val="28"/>
          <w:rtl/>
        </w:rPr>
        <w:t>ساله پنجم که به تصويب هيأت امناي آن دانشگاه رسيده است، جهت اجرا ابلاغ مي‏گردد</w:t>
      </w:r>
      <w:r w:rsidRPr="003B0BCE">
        <w:rPr>
          <w:rFonts w:ascii="Arial" w:eastAsia="Times New Roman" w:hAnsi="Arial" w:cs="B Zar" w:hint="cs"/>
          <w:color w:val="000000"/>
          <w:sz w:val="28"/>
          <w:szCs w:val="28"/>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3B37FE" w:rsidRDefault="00983B65" w:rsidP="003B37FE">
      <w:pPr>
        <w:pStyle w:val="Heading1"/>
        <w:spacing w:before="0" w:line="240" w:lineRule="auto"/>
        <w:ind w:firstLine="284"/>
        <w:jc w:val="both"/>
        <w:rPr>
          <w:rFonts w:cs="B Zar"/>
          <w:sz w:val="52"/>
          <w:szCs w:val="28"/>
          <w:rtl/>
        </w:rPr>
      </w:pPr>
      <w:bookmarkStart w:id="269" w:name="Bookmark113"/>
      <w:bookmarkStart w:id="270" w:name="_Toc75595479"/>
      <w:r w:rsidRPr="003B0BCE">
        <w:rPr>
          <w:rFonts w:cs="B Zar"/>
          <w:sz w:val="52"/>
          <w:szCs w:val="28"/>
          <w:rtl/>
        </w:rPr>
        <w:lastRenderedPageBreak/>
        <w:t xml:space="preserve">8. </w:t>
      </w:r>
      <w:r w:rsidR="003B37FE">
        <w:rPr>
          <w:rFonts w:cs="B Zar" w:hint="cs"/>
          <w:sz w:val="52"/>
          <w:szCs w:val="28"/>
          <w:rtl/>
        </w:rPr>
        <w:t>پیوست ها</w:t>
      </w:r>
    </w:p>
    <w:bookmarkEnd w:id="269"/>
    <w:bookmarkEnd w:id="270"/>
    <w:p w:rsidR="00983B65" w:rsidRDefault="00983B65" w:rsidP="003B0BCE">
      <w:pPr>
        <w:spacing w:after="0" w:line="240" w:lineRule="auto"/>
        <w:ind w:firstLine="284"/>
        <w:jc w:val="both"/>
        <w:rPr>
          <w:rFonts w:cs="B Zar"/>
          <w:sz w:val="20"/>
          <w:szCs w:val="20"/>
          <w:rtl/>
        </w:rPr>
      </w:pPr>
    </w:p>
    <w:p w:rsidR="003B37FE" w:rsidRDefault="003B37FE" w:rsidP="003B0BCE">
      <w:pPr>
        <w:spacing w:after="0" w:line="240" w:lineRule="auto"/>
        <w:ind w:firstLine="284"/>
        <w:jc w:val="both"/>
        <w:rPr>
          <w:rFonts w:cs="B Zar"/>
          <w:sz w:val="20"/>
          <w:szCs w:val="20"/>
          <w:rtl/>
        </w:rPr>
      </w:pPr>
    </w:p>
    <w:p w:rsidR="003B37FE" w:rsidRDefault="003B37FE" w:rsidP="003B0BCE">
      <w:pPr>
        <w:spacing w:after="0" w:line="240" w:lineRule="auto"/>
        <w:ind w:firstLine="284"/>
        <w:jc w:val="both"/>
        <w:rPr>
          <w:rFonts w:cs="B Zar"/>
          <w:sz w:val="20"/>
          <w:szCs w:val="20"/>
          <w:rtl/>
        </w:rPr>
      </w:pPr>
    </w:p>
    <w:p w:rsidR="003B37FE" w:rsidRDefault="003B37FE" w:rsidP="003B0BCE">
      <w:pPr>
        <w:spacing w:after="0" w:line="240" w:lineRule="auto"/>
        <w:ind w:firstLine="284"/>
        <w:jc w:val="both"/>
        <w:rPr>
          <w:rFonts w:cs="B Zar"/>
          <w:sz w:val="20"/>
          <w:szCs w:val="20"/>
          <w:rtl/>
        </w:rPr>
      </w:pPr>
    </w:p>
    <w:p w:rsidR="003B37FE" w:rsidRDefault="003B37FE" w:rsidP="003B0BCE">
      <w:pPr>
        <w:spacing w:after="0" w:line="240" w:lineRule="auto"/>
        <w:ind w:firstLine="284"/>
        <w:jc w:val="both"/>
        <w:rPr>
          <w:rFonts w:cs="B Zar"/>
          <w:sz w:val="20"/>
          <w:szCs w:val="20"/>
          <w:rtl/>
        </w:rPr>
      </w:pPr>
    </w:p>
    <w:p w:rsidR="003B37FE" w:rsidRDefault="003B37FE" w:rsidP="003B0BCE">
      <w:pPr>
        <w:spacing w:after="0" w:line="240" w:lineRule="auto"/>
        <w:ind w:firstLine="284"/>
        <w:jc w:val="both"/>
        <w:rPr>
          <w:rFonts w:cs="B Zar"/>
          <w:sz w:val="20"/>
          <w:szCs w:val="20"/>
          <w:rtl/>
        </w:rPr>
      </w:pPr>
    </w:p>
    <w:p w:rsidR="003B37FE" w:rsidRDefault="003B37FE" w:rsidP="003B0BCE">
      <w:pPr>
        <w:spacing w:after="0" w:line="240" w:lineRule="auto"/>
        <w:ind w:firstLine="284"/>
        <w:jc w:val="both"/>
        <w:rPr>
          <w:rFonts w:cs="B Zar"/>
          <w:sz w:val="20"/>
          <w:szCs w:val="20"/>
          <w:rtl/>
        </w:rPr>
      </w:pPr>
    </w:p>
    <w:p w:rsidR="003B37FE" w:rsidRPr="003B37FE" w:rsidRDefault="003B37FE" w:rsidP="003B37FE">
      <w:pPr>
        <w:spacing w:after="0" w:line="240" w:lineRule="auto"/>
        <w:ind w:firstLine="284"/>
        <w:jc w:val="center"/>
        <w:rPr>
          <w:rFonts w:cs="B Titr"/>
          <w:sz w:val="72"/>
          <w:szCs w:val="72"/>
          <w:rtl/>
        </w:rPr>
      </w:pPr>
      <w:r w:rsidRPr="003B37FE">
        <w:rPr>
          <w:rFonts w:cs="B Titr"/>
          <w:sz w:val="72"/>
          <w:szCs w:val="72"/>
          <w:rtl/>
        </w:rPr>
        <w:t>پيوست ها</w:t>
      </w:r>
    </w:p>
    <w:p w:rsidR="003B37FE" w:rsidRPr="003B0BCE" w:rsidRDefault="003B37FE"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812D85" w:rsidRDefault="00983B65" w:rsidP="003B0BCE">
      <w:pPr>
        <w:pStyle w:val="Heading2"/>
        <w:spacing w:before="0" w:line="240" w:lineRule="auto"/>
        <w:ind w:firstLine="284"/>
        <w:jc w:val="both"/>
        <w:rPr>
          <w:rFonts w:cs="B Zar"/>
          <w:b/>
          <w:bCs/>
          <w:sz w:val="56"/>
          <w:szCs w:val="32"/>
          <w:rtl/>
        </w:rPr>
      </w:pPr>
      <w:bookmarkStart w:id="271" w:name="Bookmark114"/>
      <w:bookmarkStart w:id="272" w:name="_Toc75595480"/>
      <w:r w:rsidRPr="00812D85">
        <w:rPr>
          <w:rFonts w:cs="B Zar"/>
          <w:b/>
          <w:bCs/>
          <w:sz w:val="56"/>
          <w:szCs w:val="32"/>
          <w:rtl/>
        </w:rPr>
        <w:lastRenderedPageBreak/>
        <w:t>دستوالعمل چك</w:t>
      </w:r>
      <w:bookmarkEnd w:id="271"/>
      <w:bookmarkEnd w:id="272"/>
    </w:p>
    <w:p w:rsidR="00983B65" w:rsidRPr="00400458" w:rsidRDefault="00983B65" w:rsidP="00812D85">
      <w:pPr>
        <w:pStyle w:val="BodyText"/>
        <w:spacing w:after="0" w:line="240" w:lineRule="auto"/>
        <w:ind w:firstLine="284"/>
        <w:jc w:val="both"/>
        <w:rPr>
          <w:rFonts w:cs="B Zar"/>
          <w:sz w:val="28"/>
          <w:szCs w:val="28"/>
        </w:rPr>
      </w:pPr>
      <w:r w:rsidRPr="00400458">
        <w:rPr>
          <w:rFonts w:cs="B Zar" w:hint="cs"/>
          <w:sz w:val="28"/>
          <w:szCs w:val="28"/>
          <w:rtl/>
        </w:rPr>
        <w:t xml:space="preserve">دستورالعمل حسابداری چکهای ارائه نشده(چکهای معوق </w:t>
      </w:r>
      <w:r w:rsidR="00812D85" w:rsidRPr="00400458">
        <w:rPr>
          <w:rFonts w:cs="B Zar" w:hint="cs"/>
          <w:sz w:val="28"/>
          <w:szCs w:val="28"/>
          <w:rtl/>
        </w:rPr>
        <w:t>)</w:t>
      </w:r>
      <w:r w:rsidRPr="00400458">
        <w:rPr>
          <w:rFonts w:cs="B Zar" w:hint="cs"/>
          <w:sz w:val="28"/>
          <w:szCs w:val="28"/>
          <w:rtl/>
        </w:rPr>
        <w:t xml:space="preserve"> و واریزی</w:t>
      </w:r>
      <w:r w:rsidRPr="00400458">
        <w:rPr>
          <w:rFonts w:cs="B Zar" w:hint="cs"/>
          <w:sz w:val="28"/>
          <w:szCs w:val="28"/>
          <w:rtl/>
        </w:rPr>
        <w:softHyphen/>
        <w:t>های نامشخص به بانک</w:t>
      </w:r>
    </w:p>
    <w:p w:rsidR="00983B65" w:rsidRPr="00400458" w:rsidRDefault="00983B65" w:rsidP="003B0BCE">
      <w:pPr>
        <w:pStyle w:val="BodyText"/>
        <w:spacing w:after="0" w:line="240" w:lineRule="auto"/>
        <w:ind w:firstLine="284"/>
        <w:jc w:val="both"/>
        <w:rPr>
          <w:rFonts w:cs="B Zar"/>
          <w:sz w:val="28"/>
          <w:szCs w:val="28"/>
          <w:rtl/>
        </w:rPr>
      </w:pPr>
    </w:p>
    <w:p w:rsidR="00983B65" w:rsidRPr="00400458" w:rsidRDefault="00983B65" w:rsidP="00812D85">
      <w:pPr>
        <w:pStyle w:val="BodyText"/>
        <w:spacing w:after="0" w:line="240" w:lineRule="auto"/>
        <w:ind w:firstLine="284"/>
        <w:jc w:val="both"/>
        <w:rPr>
          <w:rFonts w:cs="B Zar"/>
          <w:b/>
          <w:bCs/>
          <w:sz w:val="28"/>
          <w:szCs w:val="28"/>
          <w:rtl/>
        </w:rPr>
      </w:pPr>
      <w:r w:rsidRPr="00400458">
        <w:rPr>
          <w:rFonts w:cs="B Zar" w:hint="cs"/>
          <w:b/>
          <w:bCs/>
          <w:sz w:val="28"/>
          <w:szCs w:val="28"/>
          <w:rtl/>
        </w:rPr>
        <w:t xml:space="preserve">الف </w:t>
      </w:r>
      <w:r w:rsidR="00812D85" w:rsidRPr="00400458">
        <w:rPr>
          <w:rFonts w:cs="B Zar" w:hint="cs"/>
          <w:b/>
          <w:bCs/>
          <w:sz w:val="28"/>
          <w:szCs w:val="28"/>
          <w:rtl/>
        </w:rPr>
        <w:t>)</w:t>
      </w:r>
      <w:r w:rsidRPr="00400458">
        <w:rPr>
          <w:rFonts w:cs="B Zar" w:hint="cs"/>
          <w:b/>
          <w:bCs/>
          <w:sz w:val="28"/>
          <w:szCs w:val="28"/>
          <w:rtl/>
        </w:rPr>
        <w:t xml:space="preserve"> چکهای ارائه نشده به بانک </w:t>
      </w:r>
      <w:r w:rsidRPr="00400458">
        <w:rPr>
          <w:rFonts w:ascii="Sakkal Majalla" w:hAnsi="Sakkal Majalla" w:cs="Sakkal Majalla" w:hint="cs"/>
          <w:b/>
          <w:bCs/>
          <w:sz w:val="28"/>
          <w:szCs w:val="28"/>
          <w:rtl/>
        </w:rPr>
        <w:t>–</w:t>
      </w:r>
      <w:r w:rsidRPr="00400458">
        <w:rPr>
          <w:rFonts w:cs="B Zar"/>
          <w:b/>
          <w:bCs/>
          <w:sz w:val="28"/>
          <w:szCs w:val="28"/>
          <w:rtl/>
        </w:rPr>
        <w:t xml:space="preserve"> </w:t>
      </w:r>
      <w:r w:rsidRPr="00400458">
        <w:rPr>
          <w:rFonts w:cs="B Zar" w:hint="cs"/>
          <w:b/>
          <w:bCs/>
          <w:sz w:val="28"/>
          <w:szCs w:val="28"/>
          <w:rtl/>
        </w:rPr>
        <w:t>چکهای</w:t>
      </w:r>
      <w:r w:rsidRPr="00400458">
        <w:rPr>
          <w:rFonts w:cs="B Zar"/>
          <w:b/>
          <w:bCs/>
          <w:sz w:val="28"/>
          <w:szCs w:val="28"/>
          <w:rtl/>
        </w:rPr>
        <w:t xml:space="preserve"> </w:t>
      </w:r>
      <w:r w:rsidRPr="00400458">
        <w:rPr>
          <w:rFonts w:cs="B Zar" w:hint="cs"/>
          <w:b/>
          <w:bCs/>
          <w:sz w:val="28"/>
          <w:szCs w:val="28"/>
          <w:rtl/>
        </w:rPr>
        <w:t>معوق</w:t>
      </w:r>
      <w:r w:rsidRPr="00400458">
        <w:rPr>
          <w:rFonts w:cs="B Zar"/>
          <w:b/>
          <w:bCs/>
          <w:sz w:val="28"/>
          <w:szCs w:val="28"/>
          <w:rtl/>
        </w:rPr>
        <w:t xml:space="preserve">  </w:t>
      </w:r>
      <w:r w:rsidRPr="00400458">
        <w:rPr>
          <w:rFonts w:cs="B Zar" w:hint="cs"/>
          <w:b/>
          <w:bCs/>
          <w:sz w:val="28"/>
          <w:szCs w:val="28"/>
          <w:rtl/>
        </w:rPr>
        <w:t>صادره</w:t>
      </w:r>
      <w:r w:rsidRPr="00400458">
        <w:rPr>
          <w:rFonts w:cs="B Zar"/>
          <w:b/>
          <w:bCs/>
          <w:sz w:val="28"/>
          <w:szCs w:val="28"/>
          <w:rtl/>
        </w:rPr>
        <w:t xml:space="preserve"> </w:t>
      </w:r>
      <w:r w:rsidRPr="00400458">
        <w:rPr>
          <w:rFonts w:cs="B Zar" w:hint="cs"/>
          <w:b/>
          <w:bCs/>
          <w:sz w:val="28"/>
          <w:szCs w:val="28"/>
          <w:rtl/>
        </w:rPr>
        <w:t>توسط</w:t>
      </w:r>
      <w:r w:rsidRPr="00400458">
        <w:rPr>
          <w:rFonts w:cs="B Zar"/>
          <w:b/>
          <w:bCs/>
          <w:sz w:val="28"/>
          <w:szCs w:val="28"/>
          <w:rtl/>
        </w:rPr>
        <w:t xml:space="preserve"> </w:t>
      </w:r>
      <w:r w:rsidRPr="00400458">
        <w:rPr>
          <w:rFonts w:cs="B Zar" w:hint="cs"/>
          <w:b/>
          <w:bCs/>
          <w:sz w:val="28"/>
          <w:szCs w:val="28"/>
          <w:rtl/>
        </w:rPr>
        <w:t>امور</w:t>
      </w:r>
      <w:r w:rsidRPr="00400458">
        <w:rPr>
          <w:rFonts w:cs="B Zar"/>
          <w:b/>
          <w:bCs/>
          <w:sz w:val="28"/>
          <w:szCs w:val="28"/>
          <w:rtl/>
        </w:rPr>
        <w:t xml:space="preserve"> </w:t>
      </w:r>
      <w:r w:rsidRPr="00400458">
        <w:rPr>
          <w:rFonts w:cs="B Zar" w:hint="cs"/>
          <w:b/>
          <w:bCs/>
          <w:sz w:val="28"/>
          <w:szCs w:val="28"/>
          <w:rtl/>
        </w:rPr>
        <w:t>مالی</w:t>
      </w:r>
      <w:r w:rsidRPr="00400458">
        <w:rPr>
          <w:rFonts w:cs="B Zar"/>
          <w:b/>
          <w:bCs/>
          <w:sz w:val="28"/>
          <w:szCs w:val="28"/>
          <w:rtl/>
        </w:rPr>
        <w:t xml:space="preserve"> </w:t>
      </w:r>
      <w:r w:rsidRPr="00400458">
        <w:rPr>
          <w:rFonts w:cs="B Zar" w:hint="cs"/>
          <w:b/>
          <w:bCs/>
          <w:sz w:val="28"/>
          <w:szCs w:val="28"/>
          <w:rtl/>
        </w:rPr>
        <w:t>موسسه</w:t>
      </w:r>
      <w:r w:rsidRPr="00400458">
        <w:rPr>
          <w:rFonts w:cs="B Zar"/>
          <w:b/>
          <w:bCs/>
          <w:sz w:val="28"/>
          <w:szCs w:val="28"/>
          <w:rtl/>
        </w:rPr>
        <w:t xml:space="preserve"> </w:t>
      </w:r>
      <w:r w:rsidR="000174C2" w:rsidRPr="00400458">
        <w:rPr>
          <w:rFonts w:cs="B Zar"/>
          <w:b/>
          <w:bCs/>
          <w:sz w:val="28"/>
          <w:szCs w:val="28"/>
          <w:rtl/>
        </w:rPr>
        <w:t>(</w:t>
      </w:r>
      <w:r w:rsidRPr="00400458">
        <w:rPr>
          <w:rFonts w:cs="B Zar" w:hint="cs"/>
          <w:b/>
          <w:bCs/>
          <w:sz w:val="28"/>
          <w:szCs w:val="28"/>
          <w:rtl/>
        </w:rPr>
        <w:t>ستاد</w:t>
      </w:r>
      <w:r w:rsidRPr="00400458">
        <w:rPr>
          <w:rFonts w:cs="B Zar"/>
          <w:b/>
          <w:bCs/>
          <w:sz w:val="28"/>
          <w:szCs w:val="28"/>
          <w:rtl/>
        </w:rPr>
        <w:t xml:space="preserve"> </w:t>
      </w:r>
      <w:r w:rsidRPr="00400458">
        <w:rPr>
          <w:rFonts w:cs="B Zar" w:hint="cs"/>
          <w:b/>
          <w:bCs/>
          <w:sz w:val="28"/>
          <w:szCs w:val="28"/>
          <w:rtl/>
        </w:rPr>
        <w:t>و</w:t>
      </w:r>
      <w:r w:rsidRPr="00400458">
        <w:rPr>
          <w:rFonts w:cs="B Zar"/>
          <w:b/>
          <w:bCs/>
          <w:sz w:val="28"/>
          <w:szCs w:val="28"/>
          <w:rtl/>
        </w:rPr>
        <w:t xml:space="preserve"> </w:t>
      </w:r>
      <w:r w:rsidRPr="00400458">
        <w:rPr>
          <w:rFonts w:cs="B Zar" w:hint="cs"/>
          <w:b/>
          <w:bCs/>
          <w:sz w:val="28"/>
          <w:szCs w:val="28"/>
          <w:rtl/>
        </w:rPr>
        <w:t>واحدهاي</w:t>
      </w:r>
      <w:r w:rsidRPr="00400458">
        <w:rPr>
          <w:rFonts w:cs="B Zar"/>
          <w:b/>
          <w:bCs/>
          <w:sz w:val="28"/>
          <w:szCs w:val="28"/>
          <w:rtl/>
        </w:rPr>
        <w:t xml:space="preserve"> </w:t>
      </w:r>
      <w:r w:rsidRPr="00400458">
        <w:rPr>
          <w:rFonts w:cs="B Zar" w:hint="cs"/>
          <w:b/>
          <w:bCs/>
          <w:sz w:val="28"/>
          <w:szCs w:val="28"/>
          <w:rtl/>
        </w:rPr>
        <w:t>تابعه</w:t>
      </w:r>
      <w:r w:rsidRPr="00400458">
        <w:rPr>
          <w:rFonts w:cs="B Zar"/>
          <w:b/>
          <w:bCs/>
          <w:sz w:val="28"/>
          <w:szCs w:val="28"/>
          <w:rtl/>
        </w:rPr>
        <w:t xml:space="preserve"> </w:t>
      </w:r>
      <w:r w:rsidRPr="00400458">
        <w:rPr>
          <w:rFonts w:cs="B Zar" w:hint="cs"/>
          <w:b/>
          <w:bCs/>
          <w:sz w:val="28"/>
          <w:szCs w:val="28"/>
          <w:rtl/>
        </w:rPr>
        <w:t>مستقل</w:t>
      </w:r>
      <w:r w:rsidRPr="00400458">
        <w:rPr>
          <w:rFonts w:cs="B Zar"/>
          <w:b/>
          <w:bCs/>
          <w:sz w:val="28"/>
          <w:szCs w:val="28"/>
          <w:rtl/>
        </w:rPr>
        <w:t xml:space="preserve"> </w:t>
      </w:r>
      <w:r w:rsidRPr="00400458">
        <w:rPr>
          <w:rFonts w:cs="B Zar" w:hint="cs"/>
          <w:b/>
          <w:bCs/>
          <w:sz w:val="28"/>
          <w:szCs w:val="28"/>
          <w:rtl/>
        </w:rPr>
        <w:t>وغیر</w:t>
      </w:r>
      <w:r w:rsidRPr="00400458">
        <w:rPr>
          <w:rFonts w:cs="B Zar"/>
          <w:b/>
          <w:bCs/>
          <w:sz w:val="28"/>
          <w:szCs w:val="28"/>
          <w:rtl/>
        </w:rPr>
        <w:t xml:space="preserve"> </w:t>
      </w:r>
      <w:r w:rsidRPr="00400458">
        <w:rPr>
          <w:rFonts w:cs="B Zar" w:hint="cs"/>
          <w:b/>
          <w:bCs/>
          <w:sz w:val="28"/>
          <w:szCs w:val="28"/>
          <w:rtl/>
        </w:rPr>
        <w:t>مستقل</w:t>
      </w:r>
      <w:r w:rsidR="00812D85" w:rsidRPr="00400458">
        <w:rPr>
          <w:rFonts w:cs="B Zar" w:hint="cs"/>
          <w:b/>
          <w:bCs/>
          <w:sz w:val="28"/>
          <w:szCs w:val="28"/>
          <w:rtl/>
        </w:rPr>
        <w:t>)</w:t>
      </w:r>
    </w:p>
    <w:p w:rsidR="00983B65" w:rsidRPr="00400458" w:rsidRDefault="00812D85" w:rsidP="003B0BCE">
      <w:pPr>
        <w:pStyle w:val="BodyText"/>
        <w:spacing w:after="0" w:line="240" w:lineRule="auto"/>
        <w:ind w:firstLine="284"/>
        <w:jc w:val="both"/>
        <w:rPr>
          <w:rFonts w:cs="B Zar"/>
          <w:sz w:val="28"/>
          <w:szCs w:val="28"/>
          <w:rtl/>
        </w:rPr>
      </w:pPr>
      <w:r w:rsidRPr="00400458">
        <w:rPr>
          <w:rFonts w:cs="B Zar" w:hint="cs"/>
          <w:sz w:val="28"/>
          <w:szCs w:val="28"/>
          <w:rtl/>
        </w:rPr>
        <w:t>1-</w:t>
      </w:r>
      <w:r w:rsidR="00983B65" w:rsidRPr="00400458">
        <w:rPr>
          <w:rFonts w:cs="B Zar"/>
          <w:sz w:val="28"/>
          <w:szCs w:val="28"/>
          <w:rtl/>
        </w:rPr>
        <w:t xml:space="preserve"> در صورت گذشت بیش از</w:t>
      </w:r>
      <w:r w:rsidR="00983B65" w:rsidRPr="00400458">
        <w:rPr>
          <w:rFonts w:cs="B Zar"/>
          <w:color w:val="000000"/>
          <w:sz w:val="28"/>
          <w:szCs w:val="28"/>
          <w:rtl/>
        </w:rPr>
        <w:t xml:space="preserve"> 6</w:t>
      </w:r>
      <w:r w:rsidR="00983B65" w:rsidRPr="00400458">
        <w:rPr>
          <w:rFonts w:cs="B Zar"/>
          <w:sz w:val="28"/>
          <w:szCs w:val="28"/>
          <w:rtl/>
        </w:rPr>
        <w:t xml:space="preserve"> ماه  از تاریخ صدور چک و  عدم مراجعه  و دریافت  چک توسط ذینفع  در این مهلت ،  امور مالی  موسسه می بایست  ضمن  جابجائی وجوه چک مزبور از بانک مربوطه به "بانک سپرده  چکهای معوق"  ثبت ذیل را بطور همزمان در حسابها ثبت نمای</w:t>
      </w:r>
      <w:r w:rsidR="00C00B3F" w:rsidRPr="00400458">
        <w:rPr>
          <w:rFonts w:cs="B Zar"/>
          <w:sz w:val="28"/>
          <w:szCs w:val="28"/>
          <w:rtl/>
        </w:rPr>
        <w:t>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5455"/>
        <w:gridCol w:w="1254"/>
        <w:gridCol w:w="1232"/>
      </w:tblGrid>
      <w:tr w:rsidR="00983B65" w:rsidRPr="00400458" w:rsidTr="00A1721C">
        <w:trPr>
          <w:trHeight w:val="425"/>
        </w:trPr>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کد حساب</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عنوان حساب جزء معین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بدهکار</w:t>
            </w: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بستانکار</w:t>
            </w: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812D85">
            <w:pPr>
              <w:pStyle w:val="BodyText"/>
              <w:spacing w:after="0" w:line="240" w:lineRule="auto"/>
              <w:ind w:firstLine="284"/>
              <w:jc w:val="both"/>
              <w:rPr>
                <w:rFonts w:cs="B Zar"/>
                <w:sz w:val="28"/>
                <w:szCs w:val="28"/>
                <w:rtl/>
              </w:rPr>
            </w:pPr>
            <w:r w:rsidRPr="00400458">
              <w:rPr>
                <w:rFonts w:cs="B Zar" w:hint="cs"/>
                <w:sz w:val="28"/>
                <w:szCs w:val="28"/>
                <w:rtl/>
              </w:rPr>
              <w:t>بانک  (که چک  از آن محل صادر شده</w:t>
            </w:r>
            <w:r w:rsidR="00812D85" w:rsidRPr="00400458">
              <w:rPr>
                <w:rFonts w:cs="B Zar" w:hint="cs"/>
                <w:sz w:val="28"/>
                <w:szCs w:val="28"/>
                <w:rt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lang w:bidi="ar-SA"/>
              </w:rPr>
            </w:pPr>
            <w:r w:rsidRPr="00400458">
              <w:rPr>
                <w:rFonts w:cs="B Zar" w:hint="cs"/>
                <w:sz w:val="28"/>
                <w:szCs w:val="28"/>
                <w:rtl/>
              </w:rPr>
              <w:t>****</w:t>
            </w:r>
          </w:p>
        </w:tc>
        <w:tc>
          <w:tcPr>
            <w:tcW w:w="1242"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340109</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                      سپرده  چکهای معوق</w:t>
            </w:r>
          </w:p>
        </w:tc>
        <w:tc>
          <w:tcPr>
            <w:tcW w:w="1276"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100106</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بانک  سپرده چکهای معوق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c>
          <w:tcPr>
            <w:tcW w:w="1242"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sz w:val="28"/>
                <w:szCs w:val="28"/>
                <w:rtl/>
              </w:rPr>
              <w:t>بانک  (که چک  از آن محل صادر شده</w:t>
            </w:r>
            <w:r w:rsidR="000174C2" w:rsidRPr="00400458">
              <w:rPr>
                <w:rFonts w:cs="B Zar"/>
                <w:sz w:val="28"/>
                <w:szCs w:val="28"/>
                <w:rtl/>
              </w:rPr>
              <w:t>(</w:t>
            </w:r>
          </w:p>
        </w:tc>
        <w:tc>
          <w:tcPr>
            <w:tcW w:w="1276"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r>
    </w:tbl>
    <w:p w:rsidR="00400458" w:rsidRPr="00400458" w:rsidRDefault="00400458" w:rsidP="00812D85">
      <w:pPr>
        <w:pStyle w:val="BodyText"/>
        <w:spacing w:after="0" w:line="240" w:lineRule="auto"/>
        <w:ind w:firstLine="284"/>
        <w:jc w:val="both"/>
        <w:rPr>
          <w:rFonts w:cs="B Zar"/>
          <w:sz w:val="28"/>
          <w:szCs w:val="28"/>
          <w:rtl/>
        </w:rPr>
      </w:pPr>
    </w:p>
    <w:p w:rsidR="00983B65" w:rsidRPr="00400458" w:rsidRDefault="00812D85" w:rsidP="00812D85">
      <w:pPr>
        <w:pStyle w:val="BodyText"/>
        <w:spacing w:after="0" w:line="240" w:lineRule="auto"/>
        <w:ind w:firstLine="284"/>
        <w:jc w:val="both"/>
        <w:rPr>
          <w:rFonts w:cs="B Zar"/>
          <w:sz w:val="28"/>
          <w:szCs w:val="28"/>
          <w:rtl/>
          <w:lang w:bidi="ar-SA"/>
        </w:rPr>
      </w:pPr>
      <w:r w:rsidRPr="00400458">
        <w:rPr>
          <w:rFonts w:cs="B Zar" w:hint="cs"/>
          <w:sz w:val="28"/>
          <w:szCs w:val="28"/>
          <w:rtl/>
        </w:rPr>
        <w:t xml:space="preserve">2- </w:t>
      </w:r>
      <w:r w:rsidR="00983B65" w:rsidRPr="00400458">
        <w:rPr>
          <w:rFonts w:cs="B Zar" w:hint="cs"/>
          <w:sz w:val="28"/>
          <w:szCs w:val="28"/>
          <w:rtl/>
        </w:rPr>
        <w:t>در صورت  مراجعه ذینفع ، چک مزبور ( معوق</w:t>
      </w:r>
      <w:r w:rsidRPr="00400458">
        <w:rPr>
          <w:rFonts w:cs="B Zar" w:hint="cs"/>
          <w:sz w:val="28"/>
          <w:szCs w:val="28"/>
          <w:rtl/>
        </w:rPr>
        <w:t>)</w:t>
      </w:r>
      <w:r w:rsidR="00983B65" w:rsidRPr="00400458">
        <w:rPr>
          <w:rFonts w:cs="B Zar" w:hint="cs"/>
          <w:sz w:val="28"/>
          <w:szCs w:val="28"/>
          <w:rtl/>
        </w:rPr>
        <w:t xml:space="preserve"> از ایشان تحویل و با ممهور كردن آن به مهر " باطل شد " و الصاق آن به ته سوش چك مربوطه  اقدامات انجام شده  به </w:t>
      </w:r>
      <w:r w:rsidRPr="00400458">
        <w:rPr>
          <w:rFonts w:cs="B Zar" w:hint="cs"/>
          <w:sz w:val="28"/>
          <w:szCs w:val="28"/>
          <w:rtl/>
        </w:rPr>
        <w:t>شرح ذیل  در حساب ها ثبت می گردد.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5455"/>
        <w:gridCol w:w="1254"/>
        <w:gridCol w:w="1232"/>
      </w:tblGrid>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کد حساب</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عنوان حساب جزء معین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بدهکار</w:t>
            </w: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بستانکار</w:t>
            </w: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340109</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 سپرده  چکهای معوق</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c>
          <w:tcPr>
            <w:tcW w:w="1242"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100106</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                   بانک  سپرده چکهای معوق</w:t>
            </w:r>
          </w:p>
        </w:tc>
        <w:tc>
          <w:tcPr>
            <w:tcW w:w="1276"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r>
    </w:tbl>
    <w:p w:rsidR="00983B65" w:rsidRPr="00400458" w:rsidRDefault="00983B65" w:rsidP="003B0BCE">
      <w:pPr>
        <w:pStyle w:val="BodyText"/>
        <w:spacing w:after="0" w:line="240" w:lineRule="auto"/>
        <w:ind w:firstLine="284"/>
        <w:jc w:val="both"/>
        <w:rPr>
          <w:rFonts w:cs="B Zar"/>
          <w:sz w:val="28"/>
          <w:szCs w:val="28"/>
          <w:rtl/>
          <w:lang w:bidi="ar-SA"/>
        </w:rPr>
      </w:pPr>
    </w:p>
    <w:p w:rsidR="00983B65" w:rsidRPr="00400458" w:rsidRDefault="00983B65" w:rsidP="003B0BCE">
      <w:pPr>
        <w:pStyle w:val="BodyText"/>
        <w:spacing w:after="0" w:line="240" w:lineRule="auto"/>
        <w:ind w:firstLine="284"/>
        <w:jc w:val="both"/>
        <w:rPr>
          <w:rFonts w:cs="B Zar"/>
          <w:sz w:val="28"/>
          <w:szCs w:val="28"/>
          <w:rtl/>
        </w:rPr>
      </w:pPr>
      <w:r w:rsidRPr="00400458">
        <w:rPr>
          <w:rFonts w:cs="B Zar"/>
          <w:sz w:val="28"/>
          <w:szCs w:val="28"/>
          <w:rtl/>
        </w:rPr>
        <w:t>3</w:t>
      </w:r>
      <w:r w:rsidR="00812D85" w:rsidRPr="00400458">
        <w:rPr>
          <w:rFonts w:cs="B Zar" w:hint="cs"/>
          <w:sz w:val="28"/>
          <w:szCs w:val="28"/>
          <w:rtl/>
        </w:rPr>
        <w:t>-</w:t>
      </w:r>
      <w:r w:rsidRPr="00400458">
        <w:rPr>
          <w:rFonts w:cs="B Zar"/>
          <w:sz w:val="28"/>
          <w:szCs w:val="28"/>
          <w:rtl/>
        </w:rPr>
        <w:t xml:space="preserve"> پس ازگذشت سه سال از واریز وجه به حساب سپرده چک</w:t>
      </w:r>
      <w:r w:rsidRPr="00400458">
        <w:rPr>
          <w:rFonts w:cs="B Zar"/>
          <w:sz w:val="28"/>
          <w:szCs w:val="28"/>
          <w:rtl/>
        </w:rPr>
        <w:softHyphen/>
        <w:t>های معوق و عدم مراجعه  ذینفع  ، وجه مربوطه به حساب در آمدهای اختصاصی غیر قابل برداشت  واریز خواهد شد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5456"/>
        <w:gridCol w:w="1253"/>
        <w:gridCol w:w="1232"/>
      </w:tblGrid>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کد حساب</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عنوان حساب جزء معین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بدهکار</w:t>
            </w: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بستانکار</w:t>
            </w: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110101</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 بانک غیر قابل برداشت</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c>
          <w:tcPr>
            <w:tcW w:w="1242"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100106</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بانک  سپرده چکهای معوق</w:t>
            </w:r>
          </w:p>
        </w:tc>
        <w:tc>
          <w:tcPr>
            <w:tcW w:w="1276"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340109</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سپرده  چکهای معوق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c>
          <w:tcPr>
            <w:tcW w:w="1242"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809909</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درآمدها وهزینه غیرعملیاتی متفرقه</w:t>
            </w:r>
          </w:p>
        </w:tc>
        <w:tc>
          <w:tcPr>
            <w:tcW w:w="1276"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r>
    </w:tbl>
    <w:p w:rsidR="00983B65" w:rsidRPr="00400458" w:rsidRDefault="00983B65" w:rsidP="003B0BCE">
      <w:pPr>
        <w:pStyle w:val="BodyText"/>
        <w:spacing w:after="0" w:line="240" w:lineRule="auto"/>
        <w:ind w:firstLine="284"/>
        <w:jc w:val="both"/>
        <w:rPr>
          <w:rFonts w:cs="B Zar"/>
          <w:sz w:val="28"/>
          <w:szCs w:val="28"/>
          <w:rtl/>
        </w:rPr>
      </w:pPr>
    </w:p>
    <w:p w:rsidR="00983B65" w:rsidRPr="00400458" w:rsidRDefault="00983B65" w:rsidP="00400458">
      <w:pPr>
        <w:pStyle w:val="BodyText"/>
        <w:spacing w:after="0" w:line="240" w:lineRule="auto"/>
        <w:ind w:firstLine="284"/>
        <w:jc w:val="both"/>
        <w:rPr>
          <w:rFonts w:cs="B Zar"/>
          <w:sz w:val="28"/>
          <w:szCs w:val="28"/>
          <w:rtl/>
        </w:rPr>
      </w:pPr>
      <w:r w:rsidRPr="00400458">
        <w:rPr>
          <w:rFonts w:cs="B Zar" w:hint="cs"/>
          <w:sz w:val="28"/>
          <w:szCs w:val="28"/>
          <w:rtl/>
        </w:rPr>
        <w:t xml:space="preserve"> چنانچه بعد ازتاریخ فوق ذینفع مراجعه نماید  از محل در آمدهای اختصاصی  وجه مربوطه پرداخت و به هزینه قطعی ( کد حساب 770113- پرداخت دیون </w:t>
      </w:r>
      <w:r w:rsidR="00400458" w:rsidRPr="00400458">
        <w:rPr>
          <w:rFonts w:cs="B Zar" w:hint="cs"/>
          <w:sz w:val="28"/>
          <w:szCs w:val="28"/>
          <w:rtl/>
        </w:rPr>
        <w:t>)</w:t>
      </w:r>
      <w:r w:rsidRPr="00400458">
        <w:rPr>
          <w:rFonts w:cs="B Zar" w:hint="cs"/>
          <w:sz w:val="28"/>
          <w:szCs w:val="28"/>
          <w:rtl/>
        </w:rPr>
        <w:t xml:space="preserve"> منظور خواهد شد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5456"/>
        <w:gridCol w:w="1253"/>
        <w:gridCol w:w="1232"/>
      </w:tblGrid>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کد حساب</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عنوان حساب جزء معین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بدهکار</w:t>
            </w: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بستانکار</w:t>
            </w: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770113</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 هزینه پرداخت دیون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c>
          <w:tcPr>
            <w:tcW w:w="1242"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100101</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400458">
            <w:pPr>
              <w:pStyle w:val="BodyText"/>
              <w:spacing w:after="0" w:line="240" w:lineRule="auto"/>
              <w:ind w:firstLine="284"/>
              <w:jc w:val="both"/>
              <w:rPr>
                <w:rFonts w:cs="B Zar"/>
                <w:sz w:val="28"/>
                <w:szCs w:val="28"/>
                <w:rtl/>
              </w:rPr>
            </w:pPr>
            <w:r w:rsidRPr="00400458">
              <w:rPr>
                <w:rFonts w:cs="B Zar" w:hint="cs"/>
                <w:sz w:val="28"/>
                <w:szCs w:val="28"/>
                <w:rtl/>
              </w:rPr>
              <w:t>بانک ( درآمدهای اختصاصی</w:t>
            </w:r>
            <w:r w:rsidR="00400458" w:rsidRPr="00400458">
              <w:rPr>
                <w:rFonts w:cs="B Zar" w:hint="cs"/>
                <w:sz w:val="28"/>
                <w:szCs w:val="28"/>
                <w:rtl/>
              </w:rPr>
              <w:t>)</w:t>
            </w:r>
          </w:p>
        </w:tc>
        <w:tc>
          <w:tcPr>
            <w:tcW w:w="1276" w:type="dxa"/>
            <w:tcBorders>
              <w:top w:val="single" w:sz="4" w:space="0" w:color="auto"/>
              <w:left w:val="single" w:sz="4" w:space="0" w:color="auto"/>
              <w:bottom w:val="single" w:sz="4" w:space="0" w:color="auto"/>
              <w:right w:val="single" w:sz="4" w:space="0" w:color="auto"/>
            </w:tcBorders>
            <w:vAlign w:val="center"/>
          </w:tcPr>
          <w:p w:rsidR="00983B65" w:rsidRPr="00400458" w:rsidRDefault="00983B65" w:rsidP="003B0BCE">
            <w:pPr>
              <w:pStyle w:val="BodyText"/>
              <w:spacing w:after="0" w:line="240" w:lineRule="auto"/>
              <w:ind w:firstLine="284"/>
              <w:jc w:val="both"/>
              <w:rPr>
                <w:rFonts w:cs="B Zar"/>
                <w:sz w:val="28"/>
                <w:szCs w:val="28"/>
                <w:rtl/>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r>
    </w:tbl>
    <w:p w:rsidR="00983B65" w:rsidRPr="00812D85" w:rsidRDefault="00983B65" w:rsidP="00812D85">
      <w:pPr>
        <w:pStyle w:val="BodyText"/>
        <w:spacing w:after="0" w:line="240" w:lineRule="auto"/>
        <w:ind w:firstLine="284"/>
        <w:jc w:val="both"/>
        <w:rPr>
          <w:rFonts w:cs="B Zar"/>
          <w:sz w:val="28"/>
          <w:szCs w:val="28"/>
          <w:rtl/>
          <w:lang w:bidi="ar-SA"/>
        </w:rPr>
      </w:pPr>
      <w:r w:rsidRPr="00812D85">
        <w:rPr>
          <w:rFonts w:cs="B Zar" w:hint="cs"/>
          <w:sz w:val="28"/>
          <w:szCs w:val="28"/>
          <w:rtl/>
        </w:rPr>
        <w:t>4</w:t>
      </w:r>
      <w:r w:rsidR="00812D85" w:rsidRPr="00812D85">
        <w:rPr>
          <w:rFonts w:cs="B Zar" w:hint="cs"/>
          <w:sz w:val="28"/>
          <w:szCs w:val="28"/>
          <w:rtl/>
        </w:rPr>
        <w:t xml:space="preserve">- </w:t>
      </w:r>
      <w:r w:rsidRPr="00812D85">
        <w:rPr>
          <w:rFonts w:cs="B Zar" w:hint="cs"/>
          <w:sz w:val="28"/>
          <w:szCs w:val="28"/>
          <w:rtl/>
        </w:rPr>
        <w:t>بدیهی است تا مدت  شش ماه از تاریخ صدور چک، مبلغ چک ارائه نشده به بانک باید در صورت مغایرت بانکی تحت عنوان " چک</w:t>
      </w:r>
      <w:r w:rsidRPr="00812D85">
        <w:rPr>
          <w:rFonts w:cs="B Zar" w:hint="cs"/>
          <w:sz w:val="28"/>
          <w:szCs w:val="28"/>
          <w:rtl/>
        </w:rPr>
        <w:softHyphen/>
        <w:t xml:space="preserve">های ارائه نشده به بانك  "  نشان داده شود. کاربرگ نمونه </w:t>
      </w:r>
      <w:r w:rsidRPr="00812D85">
        <w:rPr>
          <w:rFonts w:cs="B Zar"/>
          <w:sz w:val="28"/>
          <w:szCs w:val="28"/>
          <w:rtl/>
        </w:rPr>
        <w:t>" صورت مغایرت بانکی " پیوست می باشد.</w:t>
      </w:r>
    </w:p>
    <w:p w:rsidR="00983B65" w:rsidRPr="00400458" w:rsidRDefault="00983B65" w:rsidP="00812D85">
      <w:pPr>
        <w:pStyle w:val="Header"/>
        <w:tabs>
          <w:tab w:val="left" w:pos="720"/>
        </w:tabs>
        <w:ind w:firstLine="284"/>
        <w:jc w:val="both"/>
        <w:rPr>
          <w:rFonts w:cs="B Zar"/>
          <w:b/>
          <w:bCs/>
          <w:sz w:val="28"/>
          <w:szCs w:val="28"/>
          <w:rtl/>
        </w:rPr>
      </w:pPr>
      <w:r w:rsidRPr="00400458">
        <w:rPr>
          <w:rFonts w:cs="B Zar" w:hint="cs"/>
          <w:b/>
          <w:bCs/>
          <w:sz w:val="28"/>
          <w:szCs w:val="28"/>
          <w:rtl/>
        </w:rPr>
        <w:t>ب</w:t>
      </w:r>
      <w:r w:rsidR="00812D85" w:rsidRPr="00400458">
        <w:rPr>
          <w:rFonts w:cs="B Zar" w:hint="cs"/>
          <w:b/>
          <w:bCs/>
          <w:sz w:val="28"/>
          <w:szCs w:val="28"/>
          <w:rtl/>
        </w:rPr>
        <w:t>)</w:t>
      </w:r>
      <w:r w:rsidRPr="00400458">
        <w:rPr>
          <w:rFonts w:cs="B Zar" w:hint="cs"/>
          <w:b/>
          <w:bCs/>
          <w:sz w:val="28"/>
          <w:szCs w:val="28"/>
          <w:rtl/>
        </w:rPr>
        <w:t xml:space="preserve"> واریزیهای نامشخص  به بانك : </w:t>
      </w:r>
    </w:p>
    <w:p w:rsidR="00983B65" w:rsidRPr="00400458" w:rsidRDefault="00983B65" w:rsidP="00400458">
      <w:pPr>
        <w:spacing w:after="0" w:line="240" w:lineRule="auto"/>
        <w:ind w:firstLine="284"/>
        <w:jc w:val="both"/>
        <w:rPr>
          <w:rFonts w:cs="B Zar"/>
          <w:sz w:val="28"/>
          <w:szCs w:val="28"/>
          <w:rtl/>
        </w:rPr>
      </w:pPr>
      <w:r w:rsidRPr="00400458">
        <w:rPr>
          <w:rFonts w:cs="B Zar" w:hint="cs"/>
          <w:sz w:val="28"/>
          <w:szCs w:val="28"/>
          <w:rtl/>
        </w:rPr>
        <w:t>1</w:t>
      </w:r>
      <w:r w:rsidR="00400458">
        <w:rPr>
          <w:rFonts w:cs="B Zar" w:hint="cs"/>
          <w:sz w:val="28"/>
          <w:szCs w:val="28"/>
          <w:rtl/>
        </w:rPr>
        <w:t xml:space="preserve">- </w:t>
      </w:r>
      <w:r w:rsidRPr="00400458">
        <w:rPr>
          <w:rFonts w:cs="B Zar" w:hint="cs"/>
          <w:sz w:val="28"/>
          <w:szCs w:val="28"/>
          <w:rtl/>
        </w:rPr>
        <w:t xml:space="preserve">چنانچه درهنگام مغایرت گیری حساب ها ی بانکی ،  مشخص گردد که مبالغی به حساب  واریزشده لیکن   مستندات آن به  امور مالی تحویل نگردیده و یا واریز کننده آن مشخص نمی باشد،  امورمالی موظف است در ابتدا ( پس از مغایرت گیری </w:t>
      </w:r>
      <w:r w:rsidR="000174C2" w:rsidRPr="00400458">
        <w:rPr>
          <w:rFonts w:cs="B Zar" w:hint="cs"/>
          <w:sz w:val="28"/>
          <w:szCs w:val="28"/>
          <w:rtl/>
        </w:rPr>
        <w:t>(</w:t>
      </w:r>
      <w:r w:rsidRPr="00400458">
        <w:rPr>
          <w:rFonts w:cs="B Zar" w:hint="cs"/>
          <w:sz w:val="28"/>
          <w:szCs w:val="28"/>
          <w:rtl/>
        </w:rPr>
        <w:t xml:space="preserve"> ثبت ذیل را در حسابها عمل نماید و پیگیری</w:t>
      </w:r>
      <w:r w:rsidRPr="00400458">
        <w:rPr>
          <w:rFonts w:cs="B Zar" w:hint="cs"/>
          <w:sz w:val="28"/>
          <w:szCs w:val="28"/>
          <w:rtl/>
        </w:rPr>
        <w:softHyphen/>
        <w:t xml:space="preserve">های لازم را جهت شناسائی واریز کننده بعمل آورد.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5455"/>
        <w:gridCol w:w="1254"/>
        <w:gridCol w:w="1232"/>
      </w:tblGrid>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کد حساب</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عنوان حساب جزء معین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بدهکار</w:t>
            </w: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بستانکار</w:t>
            </w: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sz w:val="28"/>
                <w:szCs w:val="28"/>
                <w:rtl/>
              </w:rPr>
              <w:t>100101</w:t>
            </w:r>
          </w:p>
        </w:tc>
        <w:tc>
          <w:tcPr>
            <w:tcW w:w="6095"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بانک</w:t>
            </w:r>
          </w:p>
        </w:tc>
        <w:tc>
          <w:tcPr>
            <w:tcW w:w="1276"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c>
          <w:tcPr>
            <w:tcW w:w="1242" w:type="dxa"/>
            <w:tcBorders>
              <w:top w:val="single" w:sz="4" w:space="0" w:color="auto"/>
              <w:left w:val="single" w:sz="4" w:space="0" w:color="auto"/>
              <w:bottom w:val="single" w:sz="4" w:space="0" w:color="auto"/>
              <w:right w:val="single" w:sz="4" w:space="0" w:color="auto"/>
            </w:tcBorders>
          </w:tcPr>
          <w:p w:rsidR="00983B65" w:rsidRPr="00400458" w:rsidRDefault="00983B65" w:rsidP="003B0BCE">
            <w:pPr>
              <w:pStyle w:val="BodyText"/>
              <w:spacing w:after="0" w:line="240" w:lineRule="auto"/>
              <w:ind w:firstLine="284"/>
              <w:jc w:val="both"/>
              <w:rPr>
                <w:rFonts w:cs="B Zar"/>
                <w:sz w:val="28"/>
                <w:szCs w:val="28"/>
                <w:rtl/>
              </w:rPr>
            </w:pP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sz w:val="28"/>
                <w:szCs w:val="28"/>
                <w:rtl/>
              </w:rPr>
              <w:t>310299</w:t>
            </w:r>
          </w:p>
        </w:tc>
        <w:tc>
          <w:tcPr>
            <w:tcW w:w="6095"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 وجوه واریزی نامشخص</w:t>
            </w:r>
          </w:p>
        </w:tc>
        <w:tc>
          <w:tcPr>
            <w:tcW w:w="1276" w:type="dxa"/>
            <w:tcBorders>
              <w:top w:val="single" w:sz="4" w:space="0" w:color="auto"/>
              <w:left w:val="single" w:sz="4" w:space="0" w:color="auto"/>
              <w:bottom w:val="single" w:sz="4" w:space="0" w:color="auto"/>
              <w:right w:val="single" w:sz="4" w:space="0" w:color="auto"/>
            </w:tcBorders>
          </w:tcPr>
          <w:p w:rsidR="00983B65" w:rsidRPr="00400458" w:rsidRDefault="00983B65" w:rsidP="003B0BCE">
            <w:pPr>
              <w:pStyle w:val="BodyText"/>
              <w:spacing w:after="0" w:line="240" w:lineRule="auto"/>
              <w:ind w:firstLine="284"/>
              <w:jc w:val="both"/>
              <w:rPr>
                <w:rFonts w:cs="B Zar"/>
                <w:sz w:val="28"/>
                <w:szCs w:val="28"/>
                <w:rtl/>
              </w:rPr>
            </w:pPr>
          </w:p>
        </w:tc>
        <w:tc>
          <w:tcPr>
            <w:tcW w:w="1242"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r>
    </w:tbl>
    <w:p w:rsidR="00983B65" w:rsidRPr="00400458" w:rsidRDefault="00983B65" w:rsidP="003B0BCE">
      <w:pPr>
        <w:pStyle w:val="Header"/>
        <w:tabs>
          <w:tab w:val="left" w:pos="720"/>
        </w:tabs>
        <w:ind w:firstLine="284"/>
        <w:jc w:val="both"/>
        <w:rPr>
          <w:rFonts w:cs="B Zar"/>
          <w:sz w:val="28"/>
          <w:szCs w:val="28"/>
          <w:rtl/>
          <w:lang w:bidi="ar-SA"/>
        </w:rPr>
      </w:pPr>
    </w:p>
    <w:p w:rsidR="00983B65" w:rsidRPr="00400458" w:rsidRDefault="00983B65" w:rsidP="00400458">
      <w:pPr>
        <w:spacing w:after="0" w:line="240" w:lineRule="auto"/>
        <w:ind w:firstLine="284"/>
        <w:jc w:val="both"/>
        <w:rPr>
          <w:rFonts w:cs="B Zar"/>
          <w:sz w:val="28"/>
          <w:szCs w:val="28"/>
          <w:rtl/>
        </w:rPr>
      </w:pPr>
      <w:r w:rsidRPr="00400458">
        <w:rPr>
          <w:rFonts w:cs="B Zar"/>
          <w:sz w:val="28"/>
          <w:szCs w:val="28"/>
          <w:rtl/>
        </w:rPr>
        <w:t>2- در صورت شناسائی واریز کننده ثبت ذیل در حساب</w:t>
      </w:r>
      <w:r w:rsidRPr="00400458">
        <w:rPr>
          <w:rFonts w:cs="B Zar"/>
          <w:sz w:val="28"/>
          <w:szCs w:val="28"/>
          <w:rtl/>
        </w:rPr>
        <w:softHyphen/>
        <w:t>ها عمل می گرد</w:t>
      </w:r>
      <w:r w:rsidR="00C00B3F" w:rsidRPr="00400458">
        <w:rPr>
          <w:rFonts w:cs="B Zar"/>
          <w:sz w:val="28"/>
          <w:szCs w:val="28"/>
          <w:rtl/>
        </w:rPr>
        <w:t>د</w:t>
      </w:r>
      <w:r w:rsidR="00400458">
        <w:rPr>
          <w:rFonts w:cs="B Zar" w:hint="cs"/>
          <w:sz w:val="28"/>
          <w:szCs w:val="28"/>
          <w:rtl/>
        </w:rPr>
        <w:t>:</w:t>
      </w:r>
      <w:r w:rsidRPr="00400458">
        <w:rPr>
          <w:rFonts w:cs="B Zar"/>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5455"/>
        <w:gridCol w:w="1254"/>
        <w:gridCol w:w="1232"/>
      </w:tblGrid>
      <w:tr w:rsidR="00983B65" w:rsidRPr="00400458" w:rsidTr="00A1721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کد حساب</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عنوان حساب جزء معین</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بدهکار</w:t>
            </w:r>
          </w:p>
        </w:tc>
        <w:tc>
          <w:tcPr>
            <w:tcW w:w="1242" w:type="dxa"/>
            <w:tcBorders>
              <w:top w:val="single" w:sz="4" w:space="0" w:color="auto"/>
              <w:left w:val="single" w:sz="4" w:space="0" w:color="auto"/>
              <w:bottom w:val="single" w:sz="4" w:space="0" w:color="auto"/>
              <w:right w:val="single" w:sz="4" w:space="0" w:color="auto"/>
            </w:tcBorders>
            <w:vAlign w:val="center"/>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بستانکار</w:t>
            </w: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sz w:val="28"/>
                <w:szCs w:val="28"/>
                <w:rtl/>
              </w:rPr>
              <w:t>310299</w:t>
            </w:r>
          </w:p>
        </w:tc>
        <w:tc>
          <w:tcPr>
            <w:tcW w:w="6095"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 وجوه واریزی نامشخص</w:t>
            </w:r>
          </w:p>
        </w:tc>
        <w:tc>
          <w:tcPr>
            <w:tcW w:w="1276"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c>
          <w:tcPr>
            <w:tcW w:w="1242" w:type="dxa"/>
            <w:tcBorders>
              <w:top w:val="single" w:sz="4" w:space="0" w:color="auto"/>
              <w:left w:val="single" w:sz="4" w:space="0" w:color="auto"/>
              <w:bottom w:val="single" w:sz="4" w:space="0" w:color="auto"/>
              <w:right w:val="single" w:sz="4" w:space="0" w:color="auto"/>
            </w:tcBorders>
          </w:tcPr>
          <w:p w:rsidR="00983B65" w:rsidRPr="00400458" w:rsidRDefault="00983B65" w:rsidP="003B0BCE">
            <w:pPr>
              <w:pStyle w:val="BodyText"/>
              <w:spacing w:after="0" w:line="240" w:lineRule="auto"/>
              <w:ind w:firstLine="284"/>
              <w:jc w:val="both"/>
              <w:rPr>
                <w:rFonts w:cs="B Zar"/>
                <w:sz w:val="28"/>
                <w:szCs w:val="28"/>
                <w:rtl/>
              </w:rPr>
            </w:pPr>
          </w:p>
        </w:tc>
      </w:tr>
      <w:tr w:rsidR="00983B65" w:rsidRPr="00400458" w:rsidTr="00A1721C">
        <w:tc>
          <w:tcPr>
            <w:tcW w:w="1242" w:type="dxa"/>
            <w:tcBorders>
              <w:top w:val="single" w:sz="4" w:space="0" w:color="auto"/>
              <w:left w:val="single" w:sz="4" w:space="0" w:color="auto"/>
              <w:bottom w:val="single" w:sz="4" w:space="0" w:color="auto"/>
              <w:right w:val="single" w:sz="4" w:space="0" w:color="auto"/>
            </w:tcBorders>
          </w:tcPr>
          <w:p w:rsidR="00983B65" w:rsidRPr="00400458" w:rsidRDefault="00983B65" w:rsidP="003B0BCE">
            <w:pPr>
              <w:pStyle w:val="BodyText"/>
              <w:spacing w:after="0" w:line="240" w:lineRule="auto"/>
              <w:ind w:firstLine="284"/>
              <w:jc w:val="both"/>
              <w:rPr>
                <w:rFonts w:cs="B Zar"/>
                <w:sz w:val="28"/>
                <w:szCs w:val="28"/>
                <w:rtl/>
              </w:rPr>
            </w:pPr>
          </w:p>
        </w:tc>
        <w:tc>
          <w:tcPr>
            <w:tcW w:w="6095"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 xml:space="preserve"> واریز کننده مربوطه</w:t>
            </w:r>
          </w:p>
        </w:tc>
        <w:tc>
          <w:tcPr>
            <w:tcW w:w="1276" w:type="dxa"/>
            <w:tcBorders>
              <w:top w:val="single" w:sz="4" w:space="0" w:color="auto"/>
              <w:left w:val="single" w:sz="4" w:space="0" w:color="auto"/>
              <w:bottom w:val="single" w:sz="4" w:space="0" w:color="auto"/>
              <w:right w:val="single" w:sz="4" w:space="0" w:color="auto"/>
            </w:tcBorders>
          </w:tcPr>
          <w:p w:rsidR="00983B65" w:rsidRPr="00400458" w:rsidRDefault="00983B65" w:rsidP="003B0BCE">
            <w:pPr>
              <w:pStyle w:val="BodyText"/>
              <w:spacing w:after="0" w:line="240" w:lineRule="auto"/>
              <w:ind w:firstLine="284"/>
              <w:jc w:val="both"/>
              <w:rPr>
                <w:rFonts w:cs="B Zar"/>
                <w:sz w:val="28"/>
                <w:szCs w:val="28"/>
                <w:rtl/>
              </w:rPr>
            </w:pPr>
          </w:p>
        </w:tc>
        <w:tc>
          <w:tcPr>
            <w:tcW w:w="1242" w:type="dxa"/>
            <w:tcBorders>
              <w:top w:val="single" w:sz="4" w:space="0" w:color="auto"/>
              <w:left w:val="single" w:sz="4" w:space="0" w:color="auto"/>
              <w:bottom w:val="single" w:sz="4" w:space="0" w:color="auto"/>
              <w:right w:val="single" w:sz="4" w:space="0" w:color="auto"/>
            </w:tcBorders>
            <w:hideMark/>
          </w:tcPr>
          <w:p w:rsidR="00983B65" w:rsidRPr="00400458" w:rsidRDefault="00983B65" w:rsidP="003B0BCE">
            <w:pPr>
              <w:pStyle w:val="BodyText"/>
              <w:spacing w:after="0" w:line="240" w:lineRule="auto"/>
              <w:ind w:firstLine="284"/>
              <w:jc w:val="both"/>
              <w:rPr>
                <w:rFonts w:cs="B Zar"/>
                <w:sz w:val="28"/>
                <w:szCs w:val="28"/>
                <w:rtl/>
              </w:rPr>
            </w:pPr>
            <w:r w:rsidRPr="00400458">
              <w:rPr>
                <w:rFonts w:cs="B Zar" w:hint="cs"/>
                <w:sz w:val="28"/>
                <w:szCs w:val="28"/>
                <w:rtl/>
              </w:rPr>
              <w:t>***</w:t>
            </w:r>
          </w:p>
        </w:tc>
      </w:tr>
    </w:tbl>
    <w:p w:rsidR="00983B65" w:rsidRPr="00400458" w:rsidRDefault="00983B65" w:rsidP="003B0BCE">
      <w:pPr>
        <w:pStyle w:val="Header"/>
        <w:tabs>
          <w:tab w:val="left" w:pos="720"/>
        </w:tabs>
        <w:ind w:firstLine="284"/>
        <w:jc w:val="both"/>
        <w:rPr>
          <w:rFonts w:cs="B Zar"/>
          <w:sz w:val="28"/>
          <w:szCs w:val="28"/>
          <w:rtl/>
          <w:lang w:bidi="ar-SA"/>
        </w:rPr>
      </w:pPr>
      <w:r w:rsidRPr="00400458">
        <w:rPr>
          <w:rFonts w:cs="B Zar" w:hint="cs"/>
          <w:sz w:val="28"/>
          <w:szCs w:val="28"/>
          <w:rtl/>
        </w:rPr>
        <w:t xml:space="preserve">بدیهی است حساب فوق  چنانچه در پایان سال دارای مانده باشند از طریق سند اختتامیه به سال بعد منتقل می گردد. </w:t>
      </w:r>
    </w:p>
    <w:p w:rsidR="00983B65" w:rsidRPr="00400458" w:rsidRDefault="00983B65" w:rsidP="003B0BCE">
      <w:pPr>
        <w:spacing w:after="0" w:line="240" w:lineRule="auto"/>
        <w:ind w:firstLine="284"/>
        <w:jc w:val="both"/>
        <w:rPr>
          <w:rFonts w:cs="B Zar"/>
          <w:sz w:val="28"/>
          <w:szCs w:val="28"/>
          <w:rtl/>
        </w:rPr>
      </w:pPr>
      <w:r w:rsidRPr="00400458">
        <w:rPr>
          <w:rFonts w:cs="B Zar" w:hint="cs"/>
          <w:sz w:val="28"/>
          <w:szCs w:val="28"/>
          <w:rtl/>
        </w:rPr>
        <w:t xml:space="preserve">چنانچه پس از دو سال از تاریخ وجه ، واریز کننده مشخص نگردد وجه نامشخص به حساب  </w:t>
      </w:r>
      <w:r w:rsidRPr="00400458">
        <w:rPr>
          <w:rFonts w:cs="B Zar"/>
          <w:sz w:val="28"/>
          <w:szCs w:val="28"/>
          <w:rtl/>
        </w:rPr>
        <w:t>" بانک     درآمدهای اختصاصی " واریز می شود</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704CB7" w:rsidRDefault="00983B65" w:rsidP="003B0BCE">
      <w:pPr>
        <w:pStyle w:val="Heading2"/>
        <w:spacing w:before="0" w:line="240" w:lineRule="auto"/>
        <w:ind w:firstLine="284"/>
        <w:jc w:val="both"/>
        <w:rPr>
          <w:rFonts w:cs="B Zar"/>
          <w:b/>
          <w:bCs/>
          <w:sz w:val="56"/>
          <w:szCs w:val="32"/>
          <w:rtl/>
        </w:rPr>
      </w:pPr>
      <w:bookmarkStart w:id="273" w:name="Bookmark115"/>
      <w:bookmarkStart w:id="274" w:name="_Toc75595481"/>
      <w:r w:rsidRPr="00704CB7">
        <w:rPr>
          <w:rFonts w:cs="B Zar"/>
          <w:b/>
          <w:bCs/>
          <w:sz w:val="56"/>
          <w:szCs w:val="32"/>
          <w:rtl/>
        </w:rPr>
        <w:lastRenderedPageBreak/>
        <w:t>دستور العمل پ</w:t>
      </w:r>
      <w:r w:rsidRPr="00704CB7">
        <w:rPr>
          <w:rFonts w:cs="B Zar" w:hint="cs"/>
          <w:b/>
          <w:bCs/>
          <w:sz w:val="56"/>
          <w:szCs w:val="32"/>
          <w:rtl/>
        </w:rPr>
        <w:t>ی</w:t>
      </w:r>
      <w:r w:rsidRPr="00704CB7">
        <w:rPr>
          <w:rFonts w:cs="B Zar" w:hint="eastAsia"/>
          <w:b/>
          <w:bCs/>
          <w:sz w:val="56"/>
          <w:szCs w:val="32"/>
          <w:rtl/>
        </w:rPr>
        <w:t>ش</w:t>
      </w:r>
      <w:r w:rsidRPr="00704CB7">
        <w:rPr>
          <w:rFonts w:cs="B Zar"/>
          <w:b/>
          <w:bCs/>
          <w:sz w:val="56"/>
          <w:szCs w:val="32"/>
          <w:rtl/>
        </w:rPr>
        <w:t xml:space="preserve"> پرداخت وعل</w:t>
      </w:r>
      <w:r w:rsidRPr="00704CB7">
        <w:rPr>
          <w:rFonts w:cs="B Zar" w:hint="cs"/>
          <w:b/>
          <w:bCs/>
          <w:sz w:val="56"/>
          <w:szCs w:val="32"/>
          <w:rtl/>
        </w:rPr>
        <w:t>ی</w:t>
      </w:r>
      <w:r w:rsidRPr="00704CB7">
        <w:rPr>
          <w:rFonts w:cs="B Zar"/>
          <w:b/>
          <w:bCs/>
          <w:sz w:val="56"/>
          <w:szCs w:val="32"/>
          <w:rtl/>
        </w:rPr>
        <w:t xml:space="preserve"> الحساب</w:t>
      </w:r>
      <w:bookmarkEnd w:id="273"/>
      <w:bookmarkEnd w:id="274"/>
    </w:p>
    <w:p w:rsidR="00983B65" w:rsidRPr="003B0BCE" w:rsidRDefault="00983B65" w:rsidP="003B0BCE">
      <w:pPr>
        <w:spacing w:after="0" w:line="240" w:lineRule="auto"/>
        <w:ind w:right="-360" w:firstLine="284"/>
        <w:jc w:val="both"/>
        <w:rPr>
          <w:rFonts w:cs="B Zar"/>
          <w:sz w:val="24"/>
          <w:szCs w:val="24"/>
        </w:rPr>
      </w:pPr>
    </w:p>
    <w:p w:rsidR="00983B65" w:rsidRPr="00FE76FB" w:rsidRDefault="00983B65" w:rsidP="00704CB7">
      <w:pPr>
        <w:spacing w:after="0" w:line="240" w:lineRule="auto"/>
        <w:ind w:right="-360" w:firstLine="284"/>
        <w:jc w:val="both"/>
        <w:rPr>
          <w:rFonts w:cs="B Zar"/>
          <w:b/>
          <w:bCs/>
        </w:rPr>
      </w:pPr>
      <w:r w:rsidRPr="00FE76FB">
        <w:rPr>
          <w:rFonts w:cs="B Zar" w:hint="cs"/>
          <w:sz w:val="28"/>
          <w:szCs w:val="28"/>
          <w:rtl/>
        </w:rPr>
        <w:t xml:space="preserve"> </w:t>
      </w:r>
      <w:r w:rsidRPr="00FE76FB">
        <w:rPr>
          <w:rFonts w:cs="B Zar" w:hint="cs"/>
          <w:b/>
          <w:bCs/>
          <w:sz w:val="28"/>
          <w:szCs w:val="28"/>
          <w:rtl/>
        </w:rPr>
        <w:t>ماده 1</w:t>
      </w:r>
      <w:r w:rsidR="00704CB7" w:rsidRPr="00FE76FB">
        <w:rPr>
          <w:rFonts w:cs="B Zar" w:hint="cs"/>
          <w:b/>
          <w:bCs/>
          <w:sz w:val="28"/>
          <w:szCs w:val="28"/>
          <w:rtl/>
        </w:rPr>
        <w:t>)</w:t>
      </w:r>
      <w:r w:rsidRPr="00FE76FB">
        <w:rPr>
          <w:rFonts w:cs="B Zar" w:hint="cs"/>
          <w:b/>
          <w:bCs/>
          <w:sz w:val="28"/>
          <w:szCs w:val="28"/>
          <w:rtl/>
        </w:rPr>
        <w:t xml:space="preserve"> تعریف و کلیـات :</w:t>
      </w:r>
      <w:r w:rsidRPr="00FE76FB">
        <w:rPr>
          <w:rFonts w:cs="B Zar" w:hint="cs"/>
          <w:b/>
          <w:bCs/>
          <w:rtl/>
        </w:rPr>
        <w:t xml:space="preserve"> </w:t>
      </w:r>
    </w:p>
    <w:p w:rsidR="00983B65" w:rsidRPr="003B0BCE" w:rsidRDefault="00983B65" w:rsidP="00704CB7">
      <w:pPr>
        <w:spacing w:after="0" w:line="240" w:lineRule="auto"/>
        <w:ind w:firstLine="284"/>
        <w:jc w:val="both"/>
        <w:rPr>
          <w:rFonts w:cs="B Zar"/>
          <w:sz w:val="28"/>
          <w:szCs w:val="28"/>
          <w:rtl/>
        </w:rPr>
      </w:pPr>
      <w:r w:rsidRPr="003B0BCE">
        <w:rPr>
          <w:rFonts w:cs="B Zar"/>
          <w:sz w:val="24"/>
          <w:szCs w:val="24"/>
          <w:rtl/>
        </w:rPr>
        <w:t>الف</w:t>
      </w:r>
      <w:r w:rsidR="00704CB7">
        <w:rPr>
          <w:rFonts w:cs="B Zar" w:hint="cs"/>
          <w:sz w:val="24"/>
          <w:szCs w:val="24"/>
          <w:rtl/>
        </w:rPr>
        <w:t xml:space="preserve">) </w:t>
      </w:r>
      <w:r w:rsidRPr="003B0BCE">
        <w:rPr>
          <w:rFonts w:cs="B Zar"/>
          <w:sz w:val="24"/>
          <w:szCs w:val="24"/>
          <w:rtl/>
        </w:rPr>
        <w:t>پیش پرداخت :</w:t>
      </w:r>
      <w:r w:rsidRPr="003B0BCE">
        <w:rPr>
          <w:rFonts w:cs="B Zar" w:hint="cs"/>
          <w:sz w:val="28"/>
          <w:szCs w:val="28"/>
          <w:rtl/>
        </w:rPr>
        <w:t xml:space="preserve"> پرداختی که از محل اعتبارات مربوطه بر اساس احکام و قراردادها بر طبق تشخیص رئیس موسسه یا مقامات مجـاز از طرف ایشان پیش از انجام تعهد صورت می گیـرد .</w:t>
      </w:r>
    </w:p>
    <w:p w:rsidR="00983B65" w:rsidRPr="003B0BCE" w:rsidRDefault="00983B65" w:rsidP="00704CB7">
      <w:pPr>
        <w:spacing w:after="0" w:line="240" w:lineRule="auto"/>
        <w:ind w:firstLine="284"/>
        <w:jc w:val="both"/>
        <w:rPr>
          <w:rFonts w:cs="B Zar"/>
          <w:rtl/>
          <w:lang w:bidi="ar-SA"/>
        </w:rPr>
      </w:pPr>
      <w:r w:rsidRPr="003B0BCE">
        <w:rPr>
          <w:rFonts w:cs="B Zar"/>
          <w:sz w:val="24"/>
          <w:szCs w:val="24"/>
          <w:rtl/>
        </w:rPr>
        <w:t>ب</w:t>
      </w:r>
      <w:r w:rsidR="00704CB7">
        <w:rPr>
          <w:rFonts w:cs="B Zar" w:hint="cs"/>
          <w:sz w:val="24"/>
          <w:szCs w:val="24"/>
          <w:rtl/>
        </w:rPr>
        <w:t xml:space="preserve">) </w:t>
      </w:r>
      <w:r w:rsidRPr="003B0BCE">
        <w:rPr>
          <w:rFonts w:cs="B Zar"/>
          <w:sz w:val="24"/>
          <w:szCs w:val="24"/>
          <w:rtl/>
        </w:rPr>
        <w:t>علی الحسا</w:t>
      </w:r>
      <w:r w:rsidR="00C00B3F">
        <w:rPr>
          <w:rFonts w:cs="B Zar"/>
          <w:sz w:val="24"/>
          <w:szCs w:val="24"/>
          <w:rtl/>
        </w:rPr>
        <w:t>ب</w:t>
      </w:r>
      <w:r w:rsidR="00704CB7">
        <w:rPr>
          <w:rFonts w:cs="B Zar" w:hint="cs"/>
          <w:sz w:val="24"/>
          <w:szCs w:val="24"/>
          <w:rtl/>
        </w:rPr>
        <w:t>:</w:t>
      </w:r>
      <w:r w:rsidRPr="003B0BCE">
        <w:rPr>
          <w:rFonts w:cs="B Zar" w:hint="cs"/>
          <w:sz w:val="24"/>
          <w:szCs w:val="24"/>
          <w:rtl/>
        </w:rPr>
        <w:t xml:space="preserve"> عبارت است از پرداختی که به منظور ادای قسمتی از تعهــد صورت می گیرد .</w:t>
      </w:r>
    </w:p>
    <w:p w:rsidR="00983B65" w:rsidRPr="003B0BCE" w:rsidRDefault="00983B65" w:rsidP="003B0BCE">
      <w:pPr>
        <w:spacing w:after="0" w:line="240" w:lineRule="auto"/>
        <w:ind w:firstLine="284"/>
        <w:jc w:val="both"/>
        <w:rPr>
          <w:rFonts w:cs="B Zar"/>
          <w:sz w:val="24"/>
          <w:szCs w:val="24"/>
          <w:rtl/>
        </w:rPr>
      </w:pPr>
    </w:p>
    <w:p w:rsidR="00983B65" w:rsidRPr="00FE76FB" w:rsidRDefault="00983B65" w:rsidP="00704CB7">
      <w:pPr>
        <w:spacing w:after="0" w:line="240" w:lineRule="auto"/>
        <w:ind w:firstLine="284"/>
        <w:jc w:val="both"/>
        <w:rPr>
          <w:rFonts w:cs="B Zar"/>
          <w:b/>
          <w:bCs/>
          <w:sz w:val="28"/>
          <w:szCs w:val="28"/>
          <w:rtl/>
          <w:lang w:bidi="ar-SA"/>
        </w:rPr>
      </w:pPr>
      <w:r w:rsidRPr="00FE76FB">
        <w:rPr>
          <w:rFonts w:cs="B Zar" w:hint="cs"/>
          <w:b/>
          <w:bCs/>
          <w:sz w:val="28"/>
          <w:szCs w:val="28"/>
          <w:rtl/>
        </w:rPr>
        <w:t>ماده 2</w:t>
      </w:r>
      <w:r w:rsidR="00704CB7" w:rsidRPr="00FE76FB">
        <w:rPr>
          <w:rFonts w:cs="B Zar" w:hint="cs"/>
          <w:b/>
          <w:bCs/>
          <w:sz w:val="28"/>
          <w:szCs w:val="28"/>
          <w:rtl/>
        </w:rPr>
        <w:t xml:space="preserve">) </w:t>
      </w:r>
      <w:r w:rsidRPr="00FE76FB">
        <w:rPr>
          <w:rFonts w:cs="B Zar"/>
          <w:b/>
          <w:bCs/>
          <w:sz w:val="28"/>
          <w:szCs w:val="28"/>
          <w:rtl/>
        </w:rPr>
        <w:t xml:space="preserve">موارد ، میزان و شرایط  پرداخت (پیش پرداخت </w:t>
      </w:r>
      <w:r w:rsidR="00704CB7" w:rsidRPr="00FE76FB">
        <w:rPr>
          <w:rFonts w:cs="B Zar" w:hint="cs"/>
          <w:b/>
          <w:bCs/>
          <w:sz w:val="28"/>
          <w:szCs w:val="28"/>
          <w:rtl/>
        </w:rPr>
        <w:t>):</w:t>
      </w:r>
      <w:r w:rsidRPr="00FE76FB">
        <w:rPr>
          <w:rFonts w:cs="B Zar"/>
          <w:b/>
          <w:bCs/>
          <w:sz w:val="28"/>
          <w:szCs w:val="28"/>
          <w:rtl/>
        </w:rPr>
        <w:t xml:space="preserve"> جهت انجـام پیش پرداخت تضمین معتبر و کافی طبق دستورالعمل تضمینات الــزامی است .</w:t>
      </w:r>
    </w:p>
    <w:p w:rsidR="00983B65" w:rsidRPr="005100D9" w:rsidRDefault="00983B65" w:rsidP="003B0BCE">
      <w:pPr>
        <w:spacing w:after="0" w:line="240" w:lineRule="auto"/>
        <w:ind w:firstLine="284"/>
        <w:jc w:val="both"/>
        <w:rPr>
          <w:rFonts w:cs="B Zar"/>
          <w:sz w:val="28"/>
          <w:szCs w:val="28"/>
          <w:rtl/>
        </w:rPr>
      </w:pPr>
      <w:r w:rsidRPr="005100D9">
        <w:rPr>
          <w:rFonts w:cs="B Zar" w:hint="cs"/>
          <w:sz w:val="28"/>
          <w:szCs w:val="28"/>
          <w:rtl/>
        </w:rPr>
        <w:t xml:space="preserve">موارد تادیـه پیش پرداخت به شرح زیر است :  </w:t>
      </w:r>
    </w:p>
    <w:p w:rsidR="00983B65" w:rsidRPr="005100D9" w:rsidRDefault="00704CB7" w:rsidP="00704CB7">
      <w:pPr>
        <w:spacing w:after="0" w:line="240" w:lineRule="auto"/>
        <w:ind w:firstLine="284"/>
        <w:jc w:val="both"/>
        <w:rPr>
          <w:rFonts w:cs="B Zar"/>
          <w:sz w:val="28"/>
          <w:szCs w:val="28"/>
          <w:rtl/>
        </w:rPr>
      </w:pPr>
      <w:r w:rsidRPr="005100D9">
        <w:rPr>
          <w:rFonts w:cs="B Zar"/>
          <w:sz w:val="28"/>
          <w:szCs w:val="28"/>
          <w:rtl/>
        </w:rPr>
        <w:t>1</w:t>
      </w:r>
      <w:r w:rsidRPr="005100D9">
        <w:rPr>
          <w:rFonts w:cs="B Zar" w:hint="cs"/>
          <w:sz w:val="28"/>
          <w:szCs w:val="28"/>
          <w:rtl/>
        </w:rPr>
        <w:t>)</w:t>
      </w:r>
      <w:r w:rsidR="00983B65" w:rsidRPr="005100D9">
        <w:rPr>
          <w:rFonts w:cs="B Zar" w:hint="cs"/>
          <w:sz w:val="28"/>
          <w:szCs w:val="28"/>
          <w:rtl/>
        </w:rPr>
        <w:t xml:space="preserve"> درمورد فوق العاده روزانه و هزینـه سفر ماموریت داخل کشور قسمتی از وجوه متعلقه و در مورد فوق العاده روزانه و هزینه سفر خارج از کشور تمام یا قسمتی از وجوه متعلقـه به تشخیص رئيس موسسه و یا مقام مجاز از طرف او بر طبق احکام صادره و برای مدتی که در احکام ذکر شده است .</w:t>
      </w:r>
    </w:p>
    <w:p w:rsidR="00983B65" w:rsidRPr="005100D9" w:rsidRDefault="00983B65" w:rsidP="00704CB7">
      <w:pPr>
        <w:spacing w:after="0" w:line="240" w:lineRule="auto"/>
        <w:ind w:firstLine="284"/>
        <w:jc w:val="both"/>
        <w:rPr>
          <w:rFonts w:cs="B Zar"/>
          <w:sz w:val="28"/>
          <w:szCs w:val="28"/>
          <w:rtl/>
          <w:lang w:bidi="ar-SA"/>
        </w:rPr>
      </w:pPr>
      <w:r w:rsidRPr="005100D9">
        <w:rPr>
          <w:rFonts w:cs="B Zar"/>
          <w:sz w:val="28"/>
          <w:szCs w:val="28"/>
          <w:rtl/>
        </w:rPr>
        <w:t>2</w:t>
      </w:r>
      <w:r w:rsidR="00704CB7" w:rsidRPr="005100D9">
        <w:rPr>
          <w:rFonts w:cs="B Zar" w:hint="cs"/>
          <w:sz w:val="28"/>
          <w:szCs w:val="28"/>
          <w:rtl/>
        </w:rPr>
        <w:t>)</w:t>
      </w:r>
      <w:r w:rsidRPr="005100D9">
        <w:rPr>
          <w:rFonts w:cs="B Zar" w:hint="cs"/>
          <w:sz w:val="28"/>
          <w:szCs w:val="28"/>
          <w:rtl/>
        </w:rPr>
        <w:t xml:space="preserve"> در مورد قراردادهای منعقـده با رعایت مقررات آئین نامه مالی و معاملاتی موسسه</w:t>
      </w:r>
    </w:p>
    <w:p w:rsidR="00983B65" w:rsidRPr="005100D9" w:rsidRDefault="00983B65" w:rsidP="00704CB7">
      <w:pPr>
        <w:spacing w:after="0" w:line="240" w:lineRule="auto"/>
        <w:ind w:firstLine="284"/>
        <w:jc w:val="both"/>
        <w:rPr>
          <w:rFonts w:cs="B Zar"/>
          <w:sz w:val="28"/>
          <w:szCs w:val="28"/>
          <w:rtl/>
        </w:rPr>
      </w:pPr>
      <w:r w:rsidRPr="005100D9">
        <w:rPr>
          <w:rFonts w:cs="B Zar"/>
          <w:sz w:val="28"/>
          <w:szCs w:val="28"/>
          <w:rtl/>
        </w:rPr>
        <w:t>3</w:t>
      </w:r>
      <w:r w:rsidR="00704CB7" w:rsidRPr="005100D9">
        <w:rPr>
          <w:rFonts w:cs="B Zar" w:hint="cs"/>
          <w:sz w:val="28"/>
          <w:szCs w:val="28"/>
          <w:rtl/>
        </w:rPr>
        <w:t>)</w:t>
      </w:r>
      <w:r w:rsidRPr="005100D9">
        <w:rPr>
          <w:rFonts w:cs="B Zar" w:hint="cs"/>
          <w:sz w:val="28"/>
          <w:szCs w:val="28"/>
          <w:rtl/>
        </w:rPr>
        <w:t xml:space="preserve"> وجـوهی که بابت افتتاح اعتبـار اسـنادی قبل از حصول تعهـد برای خدمات و کالاهای وارداتی با رعایت آئین نامه مالی و معاملاتی پرداخت می شود .</w:t>
      </w:r>
    </w:p>
    <w:p w:rsidR="00983B65" w:rsidRPr="005100D9" w:rsidRDefault="00983B65" w:rsidP="00704CB7">
      <w:pPr>
        <w:spacing w:after="0" w:line="240" w:lineRule="auto"/>
        <w:ind w:firstLine="284"/>
        <w:jc w:val="both"/>
        <w:rPr>
          <w:rFonts w:cs="B Zar"/>
          <w:sz w:val="28"/>
          <w:szCs w:val="28"/>
          <w:rtl/>
        </w:rPr>
      </w:pPr>
      <w:r w:rsidRPr="005100D9">
        <w:rPr>
          <w:rFonts w:cs="B Zar"/>
          <w:sz w:val="28"/>
          <w:szCs w:val="28"/>
          <w:rtl/>
        </w:rPr>
        <w:t>4</w:t>
      </w:r>
      <w:r w:rsidR="00704CB7" w:rsidRPr="005100D9">
        <w:rPr>
          <w:rFonts w:cs="B Zar" w:hint="cs"/>
          <w:sz w:val="28"/>
          <w:szCs w:val="28"/>
          <w:rtl/>
        </w:rPr>
        <w:t>)</w:t>
      </w:r>
      <w:r w:rsidRPr="005100D9">
        <w:rPr>
          <w:rFonts w:cs="B Zar" w:hint="cs"/>
          <w:sz w:val="28"/>
          <w:szCs w:val="28"/>
          <w:rtl/>
        </w:rPr>
        <w:t xml:space="preserve"> وجوه مربوط به آبونمان روزنامه و مجلات ( داخلی </w:t>
      </w:r>
      <w:r w:rsidRPr="005100D9">
        <w:rPr>
          <w:rFonts w:ascii="Sakkal Majalla" w:hAnsi="Sakkal Majalla" w:cs="Sakkal Majalla" w:hint="cs"/>
          <w:sz w:val="28"/>
          <w:szCs w:val="28"/>
          <w:rtl/>
        </w:rPr>
        <w:t>–</w:t>
      </w:r>
      <w:r w:rsidRPr="005100D9">
        <w:rPr>
          <w:rFonts w:cs="B Zar" w:hint="cs"/>
          <w:sz w:val="28"/>
          <w:szCs w:val="28"/>
          <w:rtl/>
        </w:rPr>
        <w:t xml:space="preserve"> خارجی </w:t>
      </w:r>
      <w:r w:rsidRPr="005100D9">
        <w:rPr>
          <w:rFonts w:ascii="Sakkal Majalla" w:hAnsi="Sakkal Majalla" w:cs="Sakkal Majalla" w:hint="cs"/>
          <w:sz w:val="28"/>
          <w:szCs w:val="28"/>
          <w:rtl/>
        </w:rPr>
        <w:t>–</w:t>
      </w:r>
      <w:r w:rsidRPr="005100D9">
        <w:rPr>
          <w:rFonts w:cs="B Zar" w:hint="cs"/>
          <w:sz w:val="28"/>
          <w:szCs w:val="28"/>
          <w:rtl/>
        </w:rPr>
        <w:t xml:space="preserve"> چاپی و الکترونیکی </w:t>
      </w:r>
      <w:r w:rsidR="000174C2" w:rsidRPr="005100D9">
        <w:rPr>
          <w:rFonts w:cs="B Zar" w:hint="cs"/>
          <w:sz w:val="28"/>
          <w:szCs w:val="28"/>
          <w:rtl/>
        </w:rPr>
        <w:t>(</w:t>
      </w:r>
      <w:r w:rsidRPr="005100D9">
        <w:rPr>
          <w:rFonts w:cs="B Zar" w:hint="cs"/>
          <w:sz w:val="28"/>
          <w:szCs w:val="28"/>
          <w:rtl/>
        </w:rPr>
        <w:t xml:space="preserve"> و سایر نشریات مورد نیاز .</w:t>
      </w:r>
    </w:p>
    <w:p w:rsidR="00983B65" w:rsidRPr="005100D9" w:rsidRDefault="00983B65" w:rsidP="00704CB7">
      <w:pPr>
        <w:spacing w:after="0" w:line="240" w:lineRule="auto"/>
        <w:ind w:firstLine="284"/>
        <w:jc w:val="both"/>
        <w:rPr>
          <w:rFonts w:cs="B Zar"/>
          <w:sz w:val="28"/>
          <w:szCs w:val="28"/>
          <w:rtl/>
        </w:rPr>
      </w:pPr>
      <w:r w:rsidRPr="005100D9">
        <w:rPr>
          <w:rFonts w:cs="B Zar"/>
          <w:sz w:val="28"/>
          <w:szCs w:val="28"/>
          <w:rtl/>
        </w:rPr>
        <w:t>5</w:t>
      </w:r>
      <w:r w:rsidR="00704CB7" w:rsidRPr="005100D9">
        <w:rPr>
          <w:rFonts w:cs="B Zar" w:hint="cs"/>
          <w:sz w:val="28"/>
          <w:szCs w:val="28"/>
          <w:rtl/>
        </w:rPr>
        <w:t>)</w:t>
      </w:r>
      <w:r w:rsidRPr="005100D9">
        <w:rPr>
          <w:rFonts w:cs="B Zar" w:hint="cs"/>
          <w:sz w:val="28"/>
          <w:szCs w:val="28"/>
          <w:rtl/>
        </w:rPr>
        <w:t xml:space="preserve"> وجوهی که طبق مقررات قـانونی خاص (شرائط عمومی پیمان و .... </w:t>
      </w:r>
      <w:r w:rsidR="000174C2" w:rsidRPr="005100D9">
        <w:rPr>
          <w:rFonts w:cs="B Zar" w:hint="cs"/>
          <w:sz w:val="28"/>
          <w:szCs w:val="28"/>
          <w:rtl/>
        </w:rPr>
        <w:t>(</w:t>
      </w:r>
      <w:r w:rsidRPr="005100D9">
        <w:rPr>
          <w:rFonts w:cs="B Zar" w:hint="cs"/>
          <w:sz w:val="28"/>
          <w:szCs w:val="28"/>
          <w:rtl/>
        </w:rPr>
        <w:t xml:space="preserve"> باید به طور پیش پرداخت تادیه شود در حدود ضوابط مقــرر</w:t>
      </w:r>
    </w:p>
    <w:p w:rsidR="00983B65" w:rsidRPr="005100D9" w:rsidRDefault="00983B65" w:rsidP="00704CB7">
      <w:pPr>
        <w:spacing w:after="0" w:line="240" w:lineRule="auto"/>
        <w:ind w:firstLine="284"/>
        <w:jc w:val="both"/>
        <w:rPr>
          <w:rFonts w:cs="B Zar"/>
          <w:sz w:val="28"/>
          <w:szCs w:val="28"/>
          <w:rtl/>
        </w:rPr>
      </w:pPr>
      <w:r w:rsidRPr="005100D9">
        <w:rPr>
          <w:rFonts w:cs="B Zar"/>
          <w:sz w:val="28"/>
          <w:szCs w:val="28"/>
          <w:rtl/>
        </w:rPr>
        <w:t>6</w:t>
      </w:r>
      <w:r w:rsidR="00704CB7" w:rsidRPr="005100D9">
        <w:rPr>
          <w:rFonts w:cs="B Zar" w:hint="cs"/>
          <w:sz w:val="28"/>
          <w:szCs w:val="28"/>
          <w:rtl/>
        </w:rPr>
        <w:t>)</w:t>
      </w:r>
      <w:r w:rsidRPr="005100D9">
        <w:rPr>
          <w:rFonts w:cs="B Zar"/>
          <w:sz w:val="28"/>
          <w:szCs w:val="28"/>
          <w:rtl/>
        </w:rPr>
        <w:t xml:space="preserve"> </w:t>
      </w:r>
      <w:r w:rsidRPr="005100D9">
        <w:rPr>
          <w:rFonts w:cs="B Zar" w:hint="cs"/>
          <w:sz w:val="28"/>
          <w:szCs w:val="28"/>
          <w:rtl/>
        </w:rPr>
        <w:t>وجوهی که برای خرید کالا یا خدمات قبل از تحویل مورد معامله و انجام کار در وجـه وزارتخانه ها یا موسسات دولتی و یا شـرکتهای دولتی پرداخت خـواهد شد .</w:t>
      </w:r>
    </w:p>
    <w:p w:rsidR="00983B65" w:rsidRDefault="00983B65" w:rsidP="00704CB7">
      <w:pPr>
        <w:spacing w:after="0" w:line="240" w:lineRule="auto"/>
        <w:ind w:firstLine="284"/>
        <w:jc w:val="both"/>
        <w:rPr>
          <w:rFonts w:cs="B Zar"/>
          <w:sz w:val="28"/>
          <w:szCs w:val="28"/>
          <w:rtl/>
          <w:lang w:bidi="ar-SA"/>
        </w:rPr>
      </w:pPr>
      <w:r w:rsidRPr="005100D9">
        <w:rPr>
          <w:rFonts w:cs="B Zar"/>
          <w:sz w:val="28"/>
          <w:szCs w:val="28"/>
          <w:rtl/>
        </w:rPr>
        <w:t>تبصره : وجوهی که به عنوان وزارتخانه ها ، موسسات دولتی و شرکتهای دولتی و نهاد های عمومی غیر دولتی که صد در صد(100%</w:t>
      </w:r>
      <w:r w:rsidR="00704CB7" w:rsidRPr="005100D9">
        <w:rPr>
          <w:rFonts w:cs="B Zar" w:hint="cs"/>
          <w:sz w:val="28"/>
          <w:szCs w:val="28"/>
          <w:rtl/>
        </w:rPr>
        <w:t>)</w:t>
      </w:r>
      <w:r w:rsidRPr="005100D9">
        <w:rPr>
          <w:rFonts w:cs="B Zar"/>
          <w:sz w:val="28"/>
          <w:szCs w:val="28"/>
          <w:rtl/>
        </w:rPr>
        <w:t xml:space="preserve"> سهام آن متعلق به دولت است بر اساس موافقت رئيس موسسه بدون اخذ تضمین قابل پرداخت می باشد. </w:t>
      </w:r>
    </w:p>
    <w:p w:rsidR="005100D9" w:rsidRPr="005100D9" w:rsidRDefault="005100D9" w:rsidP="00704CB7">
      <w:pPr>
        <w:spacing w:after="0" w:line="240" w:lineRule="auto"/>
        <w:ind w:firstLine="284"/>
        <w:jc w:val="both"/>
        <w:rPr>
          <w:rFonts w:cs="B Zar"/>
          <w:sz w:val="28"/>
          <w:szCs w:val="28"/>
          <w:rtl/>
          <w:lang w:bidi="ar-SA"/>
        </w:rPr>
      </w:pPr>
    </w:p>
    <w:p w:rsidR="00983B65" w:rsidRPr="00FE76FB" w:rsidRDefault="00983B65" w:rsidP="005100D9">
      <w:pPr>
        <w:spacing w:after="0" w:line="240" w:lineRule="auto"/>
        <w:ind w:firstLine="284"/>
        <w:jc w:val="both"/>
        <w:rPr>
          <w:rFonts w:cs="B Zar"/>
          <w:b/>
          <w:bCs/>
          <w:sz w:val="28"/>
          <w:szCs w:val="28"/>
          <w:rtl/>
        </w:rPr>
      </w:pPr>
      <w:r w:rsidRPr="00FE76FB">
        <w:rPr>
          <w:rFonts w:cs="B Zar" w:hint="cs"/>
          <w:b/>
          <w:bCs/>
          <w:sz w:val="28"/>
          <w:szCs w:val="28"/>
          <w:rtl/>
        </w:rPr>
        <w:t>ماده 3</w:t>
      </w:r>
      <w:r w:rsidR="005100D9" w:rsidRPr="00FE76FB">
        <w:rPr>
          <w:rFonts w:cs="B Zar" w:hint="cs"/>
          <w:b/>
          <w:bCs/>
          <w:sz w:val="28"/>
          <w:szCs w:val="28"/>
          <w:rtl/>
        </w:rPr>
        <w:t>)</w:t>
      </w:r>
      <w:r w:rsidRPr="00FE76FB">
        <w:rPr>
          <w:rFonts w:cs="B Zar" w:hint="cs"/>
          <w:b/>
          <w:bCs/>
          <w:sz w:val="28"/>
          <w:szCs w:val="28"/>
          <w:rtl/>
        </w:rPr>
        <w:t xml:space="preserve"> نحـوه تسویه پیش پرداخت :</w:t>
      </w:r>
    </w:p>
    <w:p w:rsidR="00983B65" w:rsidRPr="005100D9" w:rsidRDefault="00983B65" w:rsidP="003B0BCE">
      <w:pPr>
        <w:spacing w:after="0" w:line="240" w:lineRule="auto"/>
        <w:ind w:firstLine="284"/>
        <w:jc w:val="both"/>
        <w:rPr>
          <w:rFonts w:cs="B Zar"/>
          <w:sz w:val="28"/>
          <w:szCs w:val="28"/>
        </w:rPr>
      </w:pPr>
      <w:r w:rsidRPr="005100D9">
        <w:rPr>
          <w:rFonts w:cs="B Zar" w:hint="cs"/>
          <w:sz w:val="28"/>
          <w:szCs w:val="28"/>
          <w:rtl/>
        </w:rPr>
        <w:t xml:space="preserve">-در مورد فوق العاده ماموریت داخل حداکثر یک ماه و خارج کشور، حداکثر دوماه بعد از خاتمه ماموریت </w:t>
      </w:r>
    </w:p>
    <w:p w:rsidR="00983B65" w:rsidRPr="005100D9" w:rsidRDefault="00983B65" w:rsidP="003B0BCE">
      <w:pPr>
        <w:spacing w:after="0" w:line="240" w:lineRule="auto"/>
        <w:ind w:firstLine="284"/>
        <w:jc w:val="both"/>
        <w:rPr>
          <w:rFonts w:cs="B Zar"/>
          <w:sz w:val="28"/>
          <w:szCs w:val="28"/>
        </w:rPr>
      </w:pPr>
      <w:r w:rsidRPr="005100D9">
        <w:rPr>
          <w:rFonts w:cs="B Zar" w:hint="cs"/>
          <w:sz w:val="28"/>
          <w:szCs w:val="28"/>
          <w:rtl/>
        </w:rPr>
        <w:t xml:space="preserve">-در مورد قرارداد ها طبق قوانین و مقررات پیش بینی شده درقــرارداد  </w:t>
      </w:r>
    </w:p>
    <w:p w:rsidR="00983B65" w:rsidRPr="005100D9" w:rsidRDefault="00983B65" w:rsidP="000A5A51">
      <w:pPr>
        <w:spacing w:after="0" w:line="240" w:lineRule="auto"/>
        <w:ind w:firstLine="284"/>
        <w:jc w:val="both"/>
        <w:rPr>
          <w:rFonts w:cs="B Zar"/>
          <w:sz w:val="28"/>
          <w:szCs w:val="28"/>
          <w:rtl/>
        </w:rPr>
      </w:pPr>
      <w:r w:rsidRPr="005100D9">
        <w:rPr>
          <w:rFonts w:cs="B Zar" w:hint="cs"/>
          <w:sz w:val="28"/>
          <w:szCs w:val="28"/>
          <w:rtl/>
        </w:rPr>
        <w:t xml:space="preserve">-در مورد اعتبـارات اسـنادی و وجوهی که بابت خرید کالا و خدمات در وجه وزارتخانه ها و یا شرکت های دولتی پرداخت شده پس از تحویل کالا یا انجام خدمت </w:t>
      </w:r>
    </w:p>
    <w:p w:rsidR="00983B65" w:rsidRPr="005100D9" w:rsidRDefault="00983B65" w:rsidP="003B0BCE">
      <w:pPr>
        <w:spacing w:after="0" w:line="240" w:lineRule="auto"/>
        <w:ind w:firstLine="284"/>
        <w:jc w:val="both"/>
        <w:rPr>
          <w:rFonts w:cs="B Zar"/>
          <w:sz w:val="28"/>
          <w:szCs w:val="28"/>
        </w:rPr>
      </w:pPr>
      <w:r w:rsidRPr="005100D9">
        <w:rPr>
          <w:rFonts w:cs="B Zar" w:hint="cs"/>
          <w:sz w:val="28"/>
          <w:szCs w:val="28"/>
          <w:rtl/>
        </w:rPr>
        <w:lastRenderedPageBreak/>
        <w:t>-در مورد وجــوه مربوط به روزنامه ها ، مجلات و نشریات کاغذی و الکترونیکی پس از انجام خدمت .</w:t>
      </w:r>
    </w:p>
    <w:p w:rsidR="00983B65" w:rsidRPr="005100D9" w:rsidRDefault="00983B65" w:rsidP="003B0BCE">
      <w:pPr>
        <w:spacing w:after="0" w:line="240" w:lineRule="auto"/>
        <w:ind w:firstLine="284"/>
        <w:jc w:val="both"/>
        <w:rPr>
          <w:rFonts w:cs="B Zar"/>
          <w:sz w:val="28"/>
          <w:szCs w:val="28"/>
          <w:rtl/>
        </w:rPr>
      </w:pPr>
      <w:r w:rsidRPr="005100D9">
        <w:rPr>
          <w:rFonts w:cs="B Zar" w:hint="cs"/>
          <w:sz w:val="28"/>
          <w:szCs w:val="28"/>
          <w:rtl/>
        </w:rPr>
        <w:t xml:space="preserve">-در مورد وجــوهی که طبق مقـررات قانونی خاص ( شرائط عمومی پیمان و .... </w:t>
      </w:r>
      <w:r w:rsidR="000174C2" w:rsidRPr="005100D9">
        <w:rPr>
          <w:rFonts w:cs="B Zar" w:hint="cs"/>
          <w:sz w:val="28"/>
          <w:szCs w:val="28"/>
          <w:rtl/>
        </w:rPr>
        <w:t>(</w:t>
      </w:r>
      <w:r w:rsidRPr="005100D9">
        <w:rPr>
          <w:rFonts w:cs="B Zar" w:hint="cs"/>
          <w:sz w:val="28"/>
          <w:szCs w:val="28"/>
          <w:rtl/>
        </w:rPr>
        <w:t xml:space="preserve"> پیش پرداخت صورت گرفته به ترتیبی که در مقـررات مربوطه پیش بینی شده است .</w:t>
      </w:r>
    </w:p>
    <w:p w:rsidR="00983B65" w:rsidRPr="003B0BCE" w:rsidRDefault="00983B65" w:rsidP="003B0BCE">
      <w:pPr>
        <w:spacing w:after="0" w:line="240" w:lineRule="auto"/>
        <w:ind w:firstLine="284"/>
        <w:jc w:val="both"/>
        <w:rPr>
          <w:rFonts w:cs="B Zar"/>
          <w:sz w:val="24"/>
          <w:szCs w:val="24"/>
          <w:rtl/>
        </w:rPr>
      </w:pPr>
    </w:p>
    <w:p w:rsidR="00983B65" w:rsidRPr="00FE76FB" w:rsidRDefault="00983B65" w:rsidP="003B0BCE">
      <w:pPr>
        <w:spacing w:after="0" w:line="240" w:lineRule="auto"/>
        <w:ind w:firstLine="284"/>
        <w:jc w:val="both"/>
        <w:rPr>
          <w:rFonts w:cs="B Zar"/>
          <w:b/>
          <w:bCs/>
          <w:sz w:val="28"/>
          <w:szCs w:val="28"/>
          <w:rtl/>
          <w:lang w:bidi="ar-SA"/>
        </w:rPr>
      </w:pPr>
      <w:r w:rsidRPr="00FE76FB">
        <w:rPr>
          <w:rFonts w:cs="B Zar"/>
          <w:b/>
          <w:bCs/>
          <w:sz w:val="28"/>
          <w:szCs w:val="28"/>
          <w:rtl/>
        </w:rPr>
        <w:t xml:space="preserve"> ماده 4</w:t>
      </w:r>
      <w:r w:rsidR="00FE76FB" w:rsidRPr="00FE76FB">
        <w:rPr>
          <w:rFonts w:cs="B Zar" w:hint="cs"/>
          <w:b/>
          <w:bCs/>
          <w:sz w:val="28"/>
          <w:szCs w:val="28"/>
          <w:rtl/>
        </w:rPr>
        <w:t>)</w:t>
      </w:r>
      <w:r w:rsidRPr="00FE76FB">
        <w:rPr>
          <w:rFonts w:cs="B Zar"/>
          <w:b/>
          <w:bCs/>
          <w:sz w:val="28"/>
          <w:szCs w:val="28"/>
          <w:rtl/>
        </w:rPr>
        <w:t xml:space="preserve"> : موارد، میـزان و شرایط پرداخت علی الحساب </w:t>
      </w:r>
    </w:p>
    <w:p w:rsidR="00983B65" w:rsidRPr="00FE76FB" w:rsidRDefault="00983B65" w:rsidP="00FE76FB">
      <w:pPr>
        <w:spacing w:after="0" w:line="240" w:lineRule="auto"/>
        <w:ind w:firstLine="284"/>
        <w:jc w:val="both"/>
        <w:rPr>
          <w:rFonts w:cs="B Zar"/>
          <w:sz w:val="28"/>
          <w:szCs w:val="28"/>
          <w:rtl/>
        </w:rPr>
      </w:pPr>
      <w:r w:rsidRPr="00FE76FB">
        <w:rPr>
          <w:rFonts w:cs="B Zar"/>
          <w:sz w:val="28"/>
          <w:szCs w:val="28"/>
          <w:rtl/>
        </w:rPr>
        <w:t xml:space="preserve">الف </w:t>
      </w:r>
      <w:r w:rsidR="00FE76FB" w:rsidRPr="00FE76FB">
        <w:rPr>
          <w:rFonts w:cs="B Zar" w:hint="cs"/>
          <w:sz w:val="28"/>
          <w:szCs w:val="28"/>
          <w:rtl/>
        </w:rPr>
        <w:t>)</w:t>
      </w:r>
      <w:r w:rsidRPr="00FE76FB">
        <w:rPr>
          <w:rFonts w:cs="B Zar"/>
          <w:sz w:val="28"/>
          <w:szCs w:val="28"/>
          <w:rtl/>
        </w:rPr>
        <w:t xml:space="preserve"> در مواردی که تسجیل و یا تهیه اسـناد و مدارک مثبته برای تادیـه تمام دین مقدور نباشد .</w:t>
      </w:r>
    </w:p>
    <w:p w:rsidR="00983B65" w:rsidRPr="00FE76FB" w:rsidRDefault="00983B65" w:rsidP="00FE76FB">
      <w:pPr>
        <w:spacing w:after="0" w:line="240" w:lineRule="auto"/>
        <w:ind w:firstLine="284"/>
        <w:jc w:val="both"/>
        <w:rPr>
          <w:rFonts w:cs="B Zar"/>
          <w:sz w:val="28"/>
          <w:szCs w:val="28"/>
          <w:rtl/>
        </w:rPr>
      </w:pPr>
      <w:r w:rsidRPr="00FE76FB">
        <w:rPr>
          <w:rFonts w:cs="B Zar"/>
          <w:sz w:val="28"/>
          <w:szCs w:val="28"/>
          <w:rtl/>
        </w:rPr>
        <w:t>ب</w:t>
      </w:r>
      <w:r w:rsidR="00FE76FB" w:rsidRPr="00FE76FB">
        <w:rPr>
          <w:rFonts w:cs="B Zar" w:hint="cs"/>
          <w:sz w:val="28"/>
          <w:szCs w:val="28"/>
          <w:rtl/>
        </w:rPr>
        <w:t>)</w:t>
      </w:r>
      <w:r w:rsidRPr="00FE76FB">
        <w:rPr>
          <w:rFonts w:cs="B Zar"/>
          <w:sz w:val="28"/>
          <w:szCs w:val="28"/>
          <w:rtl/>
        </w:rPr>
        <w:t xml:space="preserve"> وجه کافی از محل اعتـبار مربوطه برای تادیـه تمام دین در اختیار موسسه نباشد .</w:t>
      </w:r>
    </w:p>
    <w:p w:rsidR="00983B65" w:rsidRPr="00FE76FB" w:rsidRDefault="00983B65" w:rsidP="00FA49A1">
      <w:pPr>
        <w:spacing w:after="0" w:line="240" w:lineRule="auto"/>
        <w:ind w:firstLine="284"/>
        <w:jc w:val="both"/>
        <w:rPr>
          <w:rFonts w:cs="B Zar"/>
          <w:sz w:val="28"/>
          <w:szCs w:val="28"/>
          <w:rtl/>
        </w:rPr>
      </w:pPr>
      <w:r w:rsidRPr="00FA49A1">
        <w:rPr>
          <w:rFonts w:cs="B Zar"/>
          <w:b/>
          <w:bCs/>
          <w:sz w:val="28"/>
          <w:szCs w:val="28"/>
          <w:rtl/>
        </w:rPr>
        <w:t xml:space="preserve">تبصره </w:t>
      </w:r>
      <w:r w:rsidR="00FA49A1">
        <w:rPr>
          <w:rFonts w:cs="B Zar" w:hint="cs"/>
          <w:b/>
          <w:bCs/>
          <w:sz w:val="28"/>
          <w:szCs w:val="28"/>
          <w:rtl/>
        </w:rPr>
        <w:t>1</w:t>
      </w:r>
      <w:r w:rsidRPr="00FE76FB">
        <w:rPr>
          <w:rFonts w:cs="B Zar"/>
          <w:sz w:val="28"/>
          <w:szCs w:val="28"/>
          <w:rtl/>
        </w:rPr>
        <w:t xml:space="preserve"> : مبلغ ناخالص پرداختی بابت علی الحساب موضوع بند « الف » نباید از هفتاد درصد بهای کالای تحویلی یا خدمت انجام شده تجاوز نماید در موارد خاص به تشخیص رئيس موسسه میزان علی الحساب پرداختی قابل افزایش است .</w:t>
      </w:r>
    </w:p>
    <w:p w:rsidR="00983B65" w:rsidRPr="00FE76FB" w:rsidRDefault="00983B65" w:rsidP="00FA49A1">
      <w:pPr>
        <w:spacing w:after="0" w:line="240" w:lineRule="auto"/>
        <w:ind w:firstLine="284"/>
        <w:jc w:val="both"/>
        <w:rPr>
          <w:rFonts w:cs="B Zar"/>
          <w:sz w:val="28"/>
          <w:szCs w:val="28"/>
          <w:rtl/>
        </w:rPr>
      </w:pPr>
      <w:r w:rsidRPr="00FA49A1">
        <w:rPr>
          <w:rFonts w:cs="B Zar"/>
          <w:b/>
          <w:bCs/>
          <w:sz w:val="28"/>
          <w:szCs w:val="28"/>
          <w:rtl/>
        </w:rPr>
        <w:t xml:space="preserve">تبصره </w:t>
      </w:r>
      <w:r w:rsidR="00FA49A1">
        <w:rPr>
          <w:rFonts w:cs="B Zar" w:hint="cs"/>
          <w:b/>
          <w:bCs/>
          <w:sz w:val="28"/>
          <w:szCs w:val="28"/>
          <w:rtl/>
        </w:rPr>
        <w:t>2</w:t>
      </w:r>
      <w:r w:rsidRPr="00FE76FB">
        <w:rPr>
          <w:rFonts w:cs="B Zar"/>
          <w:sz w:val="28"/>
          <w:szCs w:val="28"/>
          <w:rtl/>
        </w:rPr>
        <w:t xml:space="preserve"> : وجوهی که به عنوان مساعده حقوق و مزایـا به کارکنـان پرداخت می شود از نظـر این آئین نامه در حکم علی الحساب تلقی می گردد و بعد از پانزدهم هر ماه حداکثر به میـزان 50% خالص دریافتی ماه قبل  قابل پرداخت است . ( حداکثر سالیـانه </w:t>
      </w:r>
      <w:r w:rsidRPr="00FE76FB">
        <w:rPr>
          <w:rFonts w:cs="B Zar"/>
          <w:sz w:val="28"/>
          <w:szCs w:val="28"/>
          <w:u w:val="single"/>
          <w:rtl/>
        </w:rPr>
        <w:t>2</w:t>
      </w:r>
      <w:r w:rsidRPr="00FE76FB">
        <w:rPr>
          <w:rFonts w:cs="B Zar"/>
          <w:sz w:val="28"/>
          <w:szCs w:val="28"/>
          <w:rtl/>
        </w:rPr>
        <w:t xml:space="preserve"> بار برای هر یک از کارکنان </w:t>
      </w:r>
      <w:r w:rsidR="000174C2" w:rsidRPr="00FE76FB">
        <w:rPr>
          <w:rFonts w:cs="B Zar"/>
          <w:sz w:val="28"/>
          <w:szCs w:val="28"/>
          <w:rtl/>
        </w:rPr>
        <w:t>(</w:t>
      </w:r>
      <w:r w:rsidRPr="00FE76FB">
        <w:rPr>
          <w:rFonts w:cs="B Zar"/>
          <w:sz w:val="28"/>
          <w:szCs w:val="28"/>
          <w:rtl/>
        </w:rPr>
        <w:t xml:space="preserve"> </w:t>
      </w:r>
    </w:p>
    <w:p w:rsidR="00983B65" w:rsidRPr="00FE76FB" w:rsidRDefault="00983B65" w:rsidP="00FA49A1">
      <w:pPr>
        <w:spacing w:after="0" w:line="240" w:lineRule="auto"/>
        <w:ind w:firstLine="284"/>
        <w:jc w:val="both"/>
        <w:rPr>
          <w:rFonts w:cs="B Zar"/>
          <w:sz w:val="28"/>
          <w:szCs w:val="28"/>
          <w:rtl/>
        </w:rPr>
      </w:pPr>
      <w:r w:rsidRPr="00FA49A1">
        <w:rPr>
          <w:rFonts w:cs="B Zar"/>
          <w:b/>
          <w:bCs/>
          <w:sz w:val="28"/>
          <w:szCs w:val="28"/>
          <w:rtl/>
        </w:rPr>
        <w:t xml:space="preserve">تبصره </w:t>
      </w:r>
      <w:r w:rsidR="00FA49A1">
        <w:rPr>
          <w:rFonts w:cs="B Zar" w:hint="cs"/>
          <w:b/>
          <w:bCs/>
          <w:sz w:val="28"/>
          <w:szCs w:val="28"/>
          <w:rtl/>
        </w:rPr>
        <w:t>3</w:t>
      </w:r>
      <w:r w:rsidRPr="00FE76FB">
        <w:rPr>
          <w:rFonts w:cs="B Zar"/>
          <w:sz w:val="28"/>
          <w:szCs w:val="28"/>
          <w:rtl/>
        </w:rPr>
        <w:t xml:space="preserve"> : در قراردادهای پیمانکاری ساختمانی  و تاسیساتی طبق شرائط عمومی پیمان عمل خواهد شد .</w:t>
      </w:r>
    </w:p>
    <w:p w:rsidR="00983B65" w:rsidRDefault="00983B65" w:rsidP="00FA49A1">
      <w:pPr>
        <w:spacing w:after="0" w:line="240" w:lineRule="auto"/>
        <w:ind w:firstLine="284"/>
        <w:jc w:val="both"/>
        <w:rPr>
          <w:rFonts w:cs="B Zar"/>
          <w:sz w:val="24"/>
          <w:szCs w:val="24"/>
          <w:rtl/>
        </w:rPr>
      </w:pPr>
      <w:r w:rsidRPr="00FA49A1">
        <w:rPr>
          <w:rFonts w:cs="B Zar"/>
          <w:b/>
          <w:bCs/>
          <w:sz w:val="28"/>
          <w:szCs w:val="28"/>
          <w:rtl/>
        </w:rPr>
        <w:t xml:space="preserve">تبصره </w:t>
      </w:r>
      <w:r w:rsidR="00FA49A1">
        <w:rPr>
          <w:rFonts w:cs="B Zar" w:hint="cs"/>
          <w:b/>
          <w:bCs/>
          <w:sz w:val="28"/>
          <w:szCs w:val="28"/>
          <w:rtl/>
        </w:rPr>
        <w:t xml:space="preserve">4 </w:t>
      </w:r>
      <w:r w:rsidRPr="00FE76FB">
        <w:rPr>
          <w:rFonts w:cs="B Zar"/>
          <w:sz w:val="28"/>
          <w:szCs w:val="28"/>
          <w:rtl/>
        </w:rPr>
        <w:t xml:space="preserve">:چنانچه در پایان سال علی الحساب پرداختی ، تسویه نشده ویا قابل تسویه نباشد. ضروريست حداقل به ميزان علی الحساب پرداختي وحداكثر به ميزان صورت وضعيت تنظيم ورسيدگي شده ،ذخيره لازم در حساب های همان سال منظور گردد </w:t>
      </w:r>
    </w:p>
    <w:p w:rsidR="00FE76FB" w:rsidRPr="003B0BCE" w:rsidRDefault="00FE76FB" w:rsidP="00FE76FB">
      <w:pPr>
        <w:spacing w:after="0" w:line="240" w:lineRule="auto"/>
        <w:ind w:firstLine="284"/>
        <w:jc w:val="both"/>
        <w:rPr>
          <w:rFonts w:cs="B Zar"/>
          <w:sz w:val="24"/>
          <w:szCs w:val="24"/>
          <w:rtl/>
        </w:rPr>
      </w:pPr>
    </w:p>
    <w:p w:rsidR="00983B65" w:rsidRPr="00FE76FB" w:rsidRDefault="00983B65" w:rsidP="00FA49A1">
      <w:pPr>
        <w:spacing w:after="0" w:line="240" w:lineRule="auto"/>
        <w:ind w:firstLine="284"/>
        <w:jc w:val="both"/>
        <w:rPr>
          <w:rFonts w:cs="B Zar"/>
          <w:b/>
          <w:bCs/>
          <w:sz w:val="28"/>
          <w:szCs w:val="28"/>
          <w:rtl/>
        </w:rPr>
      </w:pPr>
      <w:r w:rsidRPr="00FE76FB">
        <w:rPr>
          <w:rFonts w:cs="B Zar" w:hint="cs"/>
          <w:b/>
          <w:bCs/>
          <w:sz w:val="28"/>
          <w:szCs w:val="28"/>
          <w:rtl/>
        </w:rPr>
        <w:t>ماده 5</w:t>
      </w:r>
      <w:r w:rsidR="00FE76FB" w:rsidRPr="00FE76FB">
        <w:rPr>
          <w:rFonts w:cs="B Zar" w:hint="cs"/>
          <w:b/>
          <w:bCs/>
          <w:sz w:val="28"/>
          <w:szCs w:val="28"/>
          <w:rtl/>
        </w:rPr>
        <w:t>)</w:t>
      </w:r>
      <w:r w:rsidRPr="00FE76FB">
        <w:rPr>
          <w:rFonts w:cs="B Zar" w:hint="cs"/>
          <w:b/>
          <w:bCs/>
          <w:sz w:val="28"/>
          <w:szCs w:val="28"/>
          <w:rtl/>
        </w:rPr>
        <w:t xml:space="preserve"> :نحوه تسویه علی الحسا</w:t>
      </w:r>
      <w:r w:rsidR="00C00B3F" w:rsidRPr="00FE76FB">
        <w:rPr>
          <w:rFonts w:cs="B Zar" w:hint="cs"/>
          <w:b/>
          <w:bCs/>
          <w:sz w:val="28"/>
          <w:szCs w:val="28"/>
          <w:rtl/>
        </w:rPr>
        <w:t>ب</w:t>
      </w:r>
      <w:r w:rsidRPr="00FE76FB">
        <w:rPr>
          <w:rFonts w:cs="B Zar" w:hint="cs"/>
          <w:b/>
          <w:bCs/>
          <w:sz w:val="28"/>
          <w:szCs w:val="28"/>
          <w:rtl/>
        </w:rPr>
        <w:t xml:space="preserve"> </w:t>
      </w:r>
    </w:p>
    <w:p w:rsidR="00983B65" w:rsidRPr="00FA49A1" w:rsidRDefault="00983B65" w:rsidP="00FA49A1">
      <w:pPr>
        <w:spacing w:after="0" w:line="240" w:lineRule="auto"/>
        <w:ind w:firstLine="284"/>
        <w:jc w:val="both"/>
        <w:rPr>
          <w:rFonts w:cs="B Zar"/>
          <w:sz w:val="28"/>
          <w:szCs w:val="28"/>
          <w:rtl/>
        </w:rPr>
      </w:pPr>
      <w:r w:rsidRPr="00FA49A1">
        <w:rPr>
          <w:rFonts w:cs="B Zar" w:hint="cs"/>
          <w:sz w:val="28"/>
          <w:szCs w:val="28"/>
          <w:rtl/>
        </w:rPr>
        <w:t xml:space="preserve"> موسسه (ستاد</w:t>
      </w:r>
      <w:r w:rsidR="00FA49A1" w:rsidRPr="00FA49A1">
        <w:rPr>
          <w:rFonts w:cs="B Zar" w:hint="cs"/>
          <w:sz w:val="28"/>
          <w:szCs w:val="28"/>
          <w:rtl/>
        </w:rPr>
        <w:t xml:space="preserve"> </w:t>
      </w:r>
      <w:r w:rsidRPr="00FA49A1">
        <w:rPr>
          <w:rFonts w:cs="B Zar" w:hint="cs"/>
          <w:sz w:val="28"/>
          <w:szCs w:val="28"/>
          <w:rtl/>
        </w:rPr>
        <w:t>و واحدهای تابعه مستقل وغیر مستقل</w:t>
      </w:r>
      <w:r w:rsidR="00FA49A1" w:rsidRPr="00FA49A1">
        <w:rPr>
          <w:rFonts w:cs="B Zar" w:hint="cs"/>
          <w:sz w:val="28"/>
          <w:szCs w:val="28"/>
          <w:rtl/>
        </w:rPr>
        <w:t>)</w:t>
      </w:r>
      <w:r w:rsidRPr="00FA49A1">
        <w:rPr>
          <w:rFonts w:cs="B Zar" w:hint="cs"/>
          <w:sz w:val="28"/>
          <w:szCs w:val="28"/>
          <w:rtl/>
        </w:rPr>
        <w:t xml:space="preserve"> پرداخت کننده علی الحساب مکلفند نسبت به تسویه علی الحساب هاي پرداختی از اولین پرداخت قطعی بعدی و حداکثر ظرف مدت یکسال اقدام نمایند .</w:t>
      </w:r>
    </w:p>
    <w:p w:rsidR="00983B65" w:rsidRPr="00FA49A1" w:rsidRDefault="00983B65" w:rsidP="003B0BCE">
      <w:pPr>
        <w:spacing w:after="0" w:line="240" w:lineRule="auto"/>
        <w:ind w:firstLine="284"/>
        <w:jc w:val="both"/>
        <w:rPr>
          <w:rFonts w:cs="B Zar"/>
          <w:sz w:val="28"/>
          <w:szCs w:val="28"/>
          <w:rtl/>
        </w:rPr>
      </w:pPr>
      <w:r w:rsidRPr="00FA49A1">
        <w:rPr>
          <w:rFonts w:cs="B Zar" w:hint="cs"/>
          <w:sz w:val="28"/>
          <w:szCs w:val="28"/>
          <w:rtl/>
        </w:rPr>
        <w:t>مساعـده حقـوقی پرداخت شده به کارکنـان در پـایان همان ماه کلاً از حقـوق و مزایـا کسـر می گردد .</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094A03" w:rsidRDefault="00983B65" w:rsidP="00094A03">
      <w:pPr>
        <w:pStyle w:val="Heading2"/>
        <w:spacing w:before="0" w:line="240" w:lineRule="auto"/>
        <w:ind w:firstLine="284"/>
        <w:jc w:val="both"/>
        <w:rPr>
          <w:rFonts w:cs="B Zar"/>
          <w:b/>
          <w:bCs/>
          <w:sz w:val="56"/>
          <w:szCs w:val="32"/>
          <w:rtl/>
        </w:rPr>
      </w:pPr>
      <w:bookmarkStart w:id="275" w:name="Bookmark116"/>
      <w:bookmarkStart w:id="276" w:name="_Toc75595482"/>
      <w:r w:rsidRPr="00094A03">
        <w:rPr>
          <w:rFonts w:cs="B Zar"/>
          <w:b/>
          <w:bCs/>
          <w:sz w:val="56"/>
          <w:szCs w:val="32"/>
          <w:rtl/>
        </w:rPr>
        <w:lastRenderedPageBreak/>
        <w:t>دستورالعمل</w:t>
      </w:r>
      <w:r w:rsidR="00094A03" w:rsidRPr="00094A03">
        <w:rPr>
          <w:rFonts w:cs="B Zar" w:hint="cs"/>
          <w:b/>
          <w:bCs/>
          <w:sz w:val="56"/>
          <w:szCs w:val="32"/>
          <w:rtl/>
        </w:rPr>
        <w:t xml:space="preserve"> </w:t>
      </w:r>
      <w:r w:rsidRPr="00094A03">
        <w:rPr>
          <w:rFonts w:cs="B Zar"/>
          <w:b/>
          <w:bCs/>
          <w:sz w:val="56"/>
          <w:szCs w:val="32"/>
          <w:rtl/>
        </w:rPr>
        <w:t>تضم</w:t>
      </w:r>
      <w:r w:rsidRPr="00094A03">
        <w:rPr>
          <w:rFonts w:cs="B Zar" w:hint="cs"/>
          <w:b/>
          <w:bCs/>
          <w:sz w:val="56"/>
          <w:szCs w:val="32"/>
          <w:rtl/>
        </w:rPr>
        <w:t>ی</w:t>
      </w:r>
      <w:r w:rsidRPr="00094A03">
        <w:rPr>
          <w:rFonts w:cs="B Zar" w:hint="eastAsia"/>
          <w:b/>
          <w:bCs/>
          <w:sz w:val="56"/>
          <w:szCs w:val="32"/>
          <w:rtl/>
        </w:rPr>
        <w:t>نات</w:t>
      </w:r>
      <w:r w:rsidRPr="00094A03">
        <w:rPr>
          <w:rFonts w:cs="B Zar"/>
          <w:b/>
          <w:bCs/>
          <w:sz w:val="56"/>
          <w:szCs w:val="32"/>
          <w:rtl/>
        </w:rPr>
        <w:t xml:space="preserve"> و انواع تضم</w:t>
      </w:r>
      <w:r w:rsidRPr="00094A03">
        <w:rPr>
          <w:rFonts w:cs="B Zar" w:hint="cs"/>
          <w:b/>
          <w:bCs/>
          <w:sz w:val="56"/>
          <w:szCs w:val="32"/>
          <w:rtl/>
        </w:rPr>
        <w:t>ی</w:t>
      </w:r>
      <w:r w:rsidRPr="00094A03">
        <w:rPr>
          <w:rFonts w:cs="B Zar" w:hint="eastAsia"/>
          <w:b/>
          <w:bCs/>
          <w:sz w:val="56"/>
          <w:szCs w:val="32"/>
          <w:rtl/>
        </w:rPr>
        <w:t>ن</w:t>
      </w:r>
      <w:r w:rsidRPr="00094A03">
        <w:rPr>
          <w:rFonts w:cs="B Zar"/>
          <w:b/>
          <w:bCs/>
          <w:sz w:val="56"/>
          <w:szCs w:val="32"/>
          <w:rtl/>
        </w:rPr>
        <w:t xml:space="preserve"> ها</w:t>
      </w:r>
      <w:r w:rsidRPr="00094A03">
        <w:rPr>
          <w:rFonts w:cs="B Zar" w:hint="cs"/>
          <w:b/>
          <w:bCs/>
          <w:sz w:val="56"/>
          <w:szCs w:val="32"/>
          <w:rtl/>
        </w:rPr>
        <w:t>ی</w:t>
      </w:r>
      <w:r w:rsidRPr="00094A03">
        <w:rPr>
          <w:rFonts w:cs="B Zar"/>
          <w:b/>
          <w:bCs/>
          <w:sz w:val="56"/>
          <w:szCs w:val="32"/>
          <w:rtl/>
        </w:rPr>
        <w:t xml:space="preserve"> معتبر</w:t>
      </w:r>
      <w:bookmarkEnd w:id="275"/>
      <w:bookmarkEnd w:id="276"/>
    </w:p>
    <w:p w:rsidR="00983B65" w:rsidRPr="003B0BCE" w:rsidRDefault="00983B65" w:rsidP="003B0BCE">
      <w:pPr>
        <w:tabs>
          <w:tab w:val="left" w:pos="6700"/>
        </w:tabs>
        <w:spacing w:after="0" w:line="240" w:lineRule="auto"/>
        <w:ind w:firstLine="284"/>
        <w:jc w:val="both"/>
        <w:rPr>
          <w:rFonts w:cs="B Zar"/>
        </w:rPr>
      </w:pPr>
    </w:p>
    <w:p w:rsidR="00983B65" w:rsidRPr="00094A03" w:rsidRDefault="00983B65" w:rsidP="003B0BCE">
      <w:pPr>
        <w:spacing w:after="0" w:line="240" w:lineRule="auto"/>
        <w:ind w:firstLine="284"/>
        <w:jc w:val="both"/>
        <w:rPr>
          <w:rFonts w:cs="B Zar"/>
          <w:b/>
          <w:sz w:val="28"/>
          <w:szCs w:val="28"/>
          <w:rtl/>
        </w:rPr>
      </w:pPr>
      <w:r w:rsidRPr="00094A03">
        <w:rPr>
          <w:rFonts w:cs="B Zar" w:hint="cs"/>
          <w:b/>
          <w:sz w:val="28"/>
          <w:szCs w:val="28"/>
          <w:rtl/>
        </w:rPr>
        <w:t xml:space="preserve"> انواع تضمین های معتبر  </w:t>
      </w:r>
    </w:p>
    <w:p w:rsidR="00983B65" w:rsidRPr="00094A03" w:rsidRDefault="00C00B3F" w:rsidP="003B0BCE">
      <w:pPr>
        <w:spacing w:after="0" w:line="240" w:lineRule="auto"/>
        <w:ind w:firstLine="284"/>
        <w:jc w:val="both"/>
        <w:rPr>
          <w:rFonts w:cs="B Zar"/>
          <w:b/>
          <w:sz w:val="28"/>
          <w:szCs w:val="28"/>
          <w:rtl/>
          <w:lang w:bidi="ar-SA"/>
        </w:rPr>
      </w:pPr>
      <w:r w:rsidRPr="00094A03">
        <w:rPr>
          <w:rFonts w:cs="B Zar" w:hint="cs"/>
          <w:b/>
          <w:sz w:val="28"/>
          <w:szCs w:val="28"/>
          <w:rtl/>
        </w:rPr>
        <w:t xml:space="preserve">الف) </w:t>
      </w:r>
      <w:r w:rsidR="00983B65" w:rsidRPr="00094A03">
        <w:rPr>
          <w:rFonts w:cs="B Zar" w:hint="cs"/>
          <w:b/>
          <w:sz w:val="28"/>
          <w:szCs w:val="28"/>
          <w:rtl/>
        </w:rPr>
        <w:t xml:space="preserve"> ضمانت نامه بانکی </w:t>
      </w:r>
    </w:p>
    <w:p w:rsidR="00983B65" w:rsidRPr="00094A03" w:rsidRDefault="00983B65" w:rsidP="003B0BCE">
      <w:pPr>
        <w:spacing w:after="0" w:line="240" w:lineRule="auto"/>
        <w:ind w:firstLine="284"/>
        <w:jc w:val="both"/>
        <w:rPr>
          <w:rFonts w:cs="B Zar"/>
          <w:b/>
          <w:sz w:val="28"/>
          <w:szCs w:val="28"/>
          <w:rtl/>
        </w:rPr>
      </w:pPr>
      <w:r w:rsidRPr="00094A03">
        <w:rPr>
          <w:rFonts w:cs="B Zar" w:hint="cs"/>
          <w:b/>
          <w:sz w:val="28"/>
          <w:szCs w:val="28"/>
          <w:rtl/>
        </w:rPr>
        <w:t xml:space="preserve">سندی است که بموجب آن بانک در مقابل ذینفع ضمانت نامه متعهد می شود ، به محض و به صرف اعلام او ( متعهدله </w:t>
      </w:r>
      <w:r w:rsidR="000174C2" w:rsidRPr="00094A03">
        <w:rPr>
          <w:rFonts w:cs="B Zar" w:hint="cs"/>
          <w:b/>
          <w:sz w:val="28"/>
          <w:szCs w:val="28"/>
          <w:rtl/>
        </w:rPr>
        <w:t>(</w:t>
      </w:r>
      <w:r w:rsidRPr="00094A03">
        <w:rPr>
          <w:rFonts w:cs="B Zar" w:hint="cs"/>
          <w:b/>
          <w:sz w:val="28"/>
          <w:szCs w:val="28"/>
          <w:rtl/>
        </w:rPr>
        <w:t xml:space="preserve"> مبلغ ضمانت نامه را تمدید یا تادیه نماید .</w:t>
      </w:r>
    </w:p>
    <w:p w:rsidR="00983B65" w:rsidRPr="00094A03" w:rsidRDefault="00983B65" w:rsidP="003B0BCE">
      <w:pPr>
        <w:spacing w:after="0" w:line="240" w:lineRule="auto"/>
        <w:ind w:firstLine="284"/>
        <w:jc w:val="both"/>
        <w:rPr>
          <w:rFonts w:cs="B Zar"/>
          <w:b/>
          <w:sz w:val="28"/>
          <w:szCs w:val="28"/>
        </w:rPr>
      </w:pPr>
      <w:r w:rsidRPr="00094A03">
        <w:rPr>
          <w:rFonts w:cs="B Zar" w:hint="cs"/>
          <w:b/>
          <w:sz w:val="28"/>
          <w:szCs w:val="28"/>
          <w:rtl/>
        </w:rPr>
        <w:t>تبصره:  ضمانت نامه های صادرشده از سوی موسسات اعتباری غیر بانکی در صورتی  معتبرند که دارای مجوز لازم از طرف بانک مرکزی جمهوری اسلامی ایران باشند .</w:t>
      </w:r>
    </w:p>
    <w:p w:rsidR="00983B65" w:rsidRPr="00094A03" w:rsidRDefault="00C00B3F" w:rsidP="003B0BCE">
      <w:pPr>
        <w:spacing w:after="0" w:line="240" w:lineRule="auto"/>
        <w:ind w:firstLine="284"/>
        <w:jc w:val="both"/>
        <w:rPr>
          <w:rFonts w:cs="B Zar"/>
          <w:b/>
          <w:sz w:val="28"/>
          <w:szCs w:val="28"/>
          <w:rtl/>
        </w:rPr>
      </w:pPr>
      <w:r w:rsidRPr="00094A03">
        <w:rPr>
          <w:rFonts w:cs="B Zar" w:hint="cs"/>
          <w:b/>
          <w:sz w:val="28"/>
          <w:szCs w:val="28"/>
          <w:rtl/>
        </w:rPr>
        <w:t xml:space="preserve">ب) </w:t>
      </w:r>
      <w:r w:rsidR="00983B65" w:rsidRPr="00094A03">
        <w:rPr>
          <w:rFonts w:cs="B Zar" w:hint="cs"/>
          <w:b/>
          <w:sz w:val="28"/>
          <w:szCs w:val="28"/>
          <w:rtl/>
        </w:rPr>
        <w:t xml:space="preserve"> سایر ضمانت نامه ها : </w:t>
      </w:r>
    </w:p>
    <w:p w:rsidR="00983B65" w:rsidRPr="00094A03" w:rsidRDefault="00983B65" w:rsidP="003B0BCE">
      <w:pPr>
        <w:spacing w:after="0" w:line="240" w:lineRule="auto"/>
        <w:ind w:firstLine="284"/>
        <w:jc w:val="both"/>
        <w:rPr>
          <w:rFonts w:cs="B Zar"/>
          <w:b/>
          <w:sz w:val="28"/>
          <w:szCs w:val="28"/>
          <w:rtl/>
        </w:rPr>
      </w:pPr>
      <w:r w:rsidRPr="00094A03">
        <w:rPr>
          <w:rFonts w:cs="B Zar" w:hint="cs"/>
          <w:b/>
          <w:sz w:val="28"/>
          <w:szCs w:val="28"/>
          <w:rtl/>
        </w:rPr>
        <w:t>1- وثیقه ملکی معادل 90% درصد ارزش کارشناسی رسمی آن .</w:t>
      </w:r>
    </w:p>
    <w:p w:rsidR="00983B65" w:rsidRPr="00094A03" w:rsidRDefault="00983B65" w:rsidP="003B0BCE">
      <w:pPr>
        <w:spacing w:after="0" w:line="240" w:lineRule="auto"/>
        <w:ind w:firstLine="284"/>
        <w:jc w:val="both"/>
        <w:rPr>
          <w:rFonts w:cs="B Zar"/>
          <w:b/>
          <w:sz w:val="28"/>
          <w:szCs w:val="28"/>
          <w:rtl/>
        </w:rPr>
      </w:pPr>
      <w:r w:rsidRPr="00094A03">
        <w:rPr>
          <w:rFonts w:cs="B Zar" w:hint="cs"/>
          <w:b/>
          <w:sz w:val="28"/>
          <w:szCs w:val="28"/>
          <w:rtl/>
        </w:rPr>
        <w:t xml:space="preserve">2- انواع اوراق مشارکت ( بی نام </w:t>
      </w:r>
      <w:r w:rsidR="000174C2" w:rsidRPr="00094A03">
        <w:rPr>
          <w:rFonts w:cs="B Zar" w:hint="cs"/>
          <w:b/>
          <w:sz w:val="28"/>
          <w:szCs w:val="28"/>
          <w:rtl/>
        </w:rPr>
        <w:t>(</w:t>
      </w:r>
      <w:r w:rsidRPr="00094A03">
        <w:rPr>
          <w:rFonts w:cs="B Zar" w:hint="cs"/>
          <w:b/>
          <w:sz w:val="28"/>
          <w:szCs w:val="28"/>
          <w:rtl/>
        </w:rPr>
        <w:t xml:space="preserve"> منتشر شده از سوی وزارتخانه ها </w:t>
      </w:r>
      <w:r w:rsidRPr="00094A03">
        <w:rPr>
          <w:rFonts w:ascii="Sakkal Majalla" w:hAnsi="Sakkal Majalla" w:cs="Sakkal Majalla" w:hint="cs"/>
          <w:b/>
          <w:sz w:val="28"/>
          <w:szCs w:val="28"/>
          <w:rtl/>
        </w:rPr>
        <w:t>–</w:t>
      </w:r>
      <w:r w:rsidRPr="00094A03">
        <w:rPr>
          <w:rFonts w:cs="B Zar" w:hint="cs"/>
          <w:b/>
          <w:sz w:val="28"/>
          <w:szCs w:val="28"/>
          <w:rtl/>
        </w:rPr>
        <w:t xml:space="preserve"> موسسات دولتی </w:t>
      </w:r>
      <w:r w:rsidRPr="00094A03">
        <w:rPr>
          <w:rFonts w:ascii="Sakkal Majalla" w:hAnsi="Sakkal Majalla" w:cs="Sakkal Majalla" w:hint="cs"/>
          <w:b/>
          <w:sz w:val="28"/>
          <w:szCs w:val="28"/>
          <w:rtl/>
        </w:rPr>
        <w:t>–</w:t>
      </w:r>
      <w:r w:rsidRPr="00094A03">
        <w:rPr>
          <w:rFonts w:cs="B Zar" w:hint="cs"/>
          <w:b/>
          <w:sz w:val="28"/>
          <w:szCs w:val="28"/>
          <w:rtl/>
        </w:rPr>
        <w:t xml:space="preserve"> شرکت های دولتی شهرداری ها و موسسات و نهادهای عمومی غیر دولتی که از سوی دولت یا بانک ها تضمین شده باشند .</w:t>
      </w:r>
    </w:p>
    <w:p w:rsidR="00983B65" w:rsidRPr="00094A03" w:rsidRDefault="00983B65" w:rsidP="003B0BCE">
      <w:pPr>
        <w:spacing w:after="0" w:line="240" w:lineRule="auto"/>
        <w:ind w:right="-180" w:firstLine="284"/>
        <w:jc w:val="both"/>
        <w:rPr>
          <w:rFonts w:cs="B Zar"/>
          <w:b/>
          <w:sz w:val="28"/>
          <w:szCs w:val="28"/>
          <w:rtl/>
        </w:rPr>
      </w:pPr>
      <w:r w:rsidRPr="00094A03">
        <w:rPr>
          <w:rFonts w:cs="B Zar" w:hint="cs"/>
          <w:b/>
          <w:sz w:val="28"/>
          <w:szCs w:val="28"/>
          <w:rtl/>
        </w:rPr>
        <w:t>3- سهام شرکت های سهامی عام پذیرفته شده در بورس اوراق بهادار به ماخذ 70% درصد ارزش روز آن .</w:t>
      </w:r>
    </w:p>
    <w:p w:rsidR="00983B65" w:rsidRPr="00094A03" w:rsidRDefault="00983B65" w:rsidP="003B0BCE">
      <w:pPr>
        <w:tabs>
          <w:tab w:val="left" w:pos="6700"/>
        </w:tabs>
        <w:spacing w:after="0" w:line="240" w:lineRule="auto"/>
        <w:ind w:firstLine="284"/>
        <w:jc w:val="both"/>
        <w:rPr>
          <w:rFonts w:cs="B Zar"/>
          <w:b/>
          <w:sz w:val="28"/>
          <w:szCs w:val="28"/>
          <w:rtl/>
        </w:rPr>
      </w:pPr>
      <w:r w:rsidRPr="00094A03">
        <w:rPr>
          <w:rFonts w:cs="B Zar" w:hint="cs"/>
          <w:b/>
          <w:sz w:val="28"/>
          <w:szCs w:val="28"/>
          <w:rtl/>
        </w:rPr>
        <w:t xml:space="preserve">4-  مطالبات تائیده شده قراردادها از سوی دستگاه های اجرایی و ذیحسابان ومديران مالي مربوطه     </w:t>
      </w:r>
    </w:p>
    <w:p w:rsidR="00983B65" w:rsidRPr="00094A03" w:rsidRDefault="00983B65" w:rsidP="003B0BCE">
      <w:pPr>
        <w:tabs>
          <w:tab w:val="left" w:pos="6700"/>
        </w:tabs>
        <w:spacing w:after="0" w:line="240" w:lineRule="auto"/>
        <w:ind w:firstLine="284"/>
        <w:jc w:val="both"/>
        <w:rPr>
          <w:rFonts w:cs="B Zar"/>
          <w:b/>
          <w:bCs/>
          <w:sz w:val="20"/>
          <w:szCs w:val="20"/>
          <w:rtl/>
        </w:rPr>
      </w:pPr>
      <w:r w:rsidRPr="00094A03">
        <w:rPr>
          <w:rFonts w:cs="B Zar" w:hint="cs"/>
          <w:b/>
          <w:bCs/>
          <w:sz w:val="20"/>
          <w:szCs w:val="20"/>
          <w:rtl/>
        </w:rPr>
        <w:t xml:space="preserve">« جدول مربوط به تضمین های معتبر قابل و صول درمعاملات » </w:t>
      </w:r>
      <w:r w:rsidRPr="00094A03">
        <w:rPr>
          <w:rFonts w:cs="B Zar" w:hint="cs"/>
          <w:b/>
          <w:bCs/>
          <w:sz w:val="20"/>
          <w:szCs w:val="20"/>
          <w:rtl/>
        </w:rPr>
        <w:tab/>
      </w:r>
    </w:p>
    <w:tbl>
      <w:tblPr>
        <w:bidiVisual/>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260"/>
        <w:gridCol w:w="1260"/>
        <w:gridCol w:w="1215"/>
        <w:gridCol w:w="1232"/>
        <w:gridCol w:w="1232"/>
        <w:gridCol w:w="1837"/>
      </w:tblGrid>
      <w:tr w:rsidR="00983B65" w:rsidRPr="003B0BCE" w:rsidTr="00A1721C">
        <w:trPr>
          <w:trHeight w:val="1048"/>
          <w:jc w:val="center"/>
        </w:trPr>
        <w:tc>
          <w:tcPr>
            <w:tcW w:w="1884" w:type="dxa"/>
            <w:tcBorders>
              <w:top w:val="double" w:sz="4" w:space="0" w:color="auto"/>
              <w:left w:val="double" w:sz="4" w:space="0" w:color="auto"/>
              <w:bottom w:val="single" w:sz="4" w:space="0" w:color="auto"/>
              <w:right w:val="single" w:sz="4" w:space="0" w:color="auto"/>
            </w:tcBorders>
            <w:shd w:val="clear" w:color="auto" w:fill="E6E6E6"/>
          </w:tcPr>
          <w:p w:rsidR="00983B65" w:rsidRPr="003B0BCE" w:rsidRDefault="00983B65" w:rsidP="00094A03">
            <w:pPr>
              <w:spacing w:after="0" w:line="240" w:lineRule="auto"/>
              <w:ind w:firstLine="284"/>
              <w:jc w:val="center"/>
              <w:rPr>
                <w:rFonts w:cs="B Zar"/>
                <w:rtl/>
                <w:lang w:bidi="ar-SA"/>
              </w:rPr>
            </w:pPr>
            <w:r w:rsidRPr="003B0BCE">
              <w:rPr>
                <w:rFonts w:cs="B Zar" w:hint="cs"/>
                <w:b/>
                <w:bCs/>
                <w:sz w:val="18"/>
                <w:szCs w:val="18"/>
                <w:rtl/>
              </w:rPr>
              <w:t>ا نوع ضمانت نامه ها</w:t>
            </w:r>
          </w:p>
        </w:tc>
        <w:tc>
          <w:tcPr>
            <w:tcW w:w="1260" w:type="dxa"/>
            <w:tcBorders>
              <w:top w:val="double" w:sz="4" w:space="0" w:color="auto"/>
              <w:left w:val="single" w:sz="4" w:space="0" w:color="auto"/>
              <w:bottom w:val="single" w:sz="4" w:space="0" w:color="auto"/>
              <w:right w:val="single" w:sz="4" w:space="0" w:color="auto"/>
            </w:tcBorders>
            <w:shd w:val="clear" w:color="auto" w:fill="E6E6E6"/>
            <w:vAlign w:val="center"/>
            <w:hideMark/>
          </w:tcPr>
          <w:p w:rsidR="00983B65" w:rsidRPr="003B0BCE" w:rsidRDefault="00983B65" w:rsidP="00094A03">
            <w:pPr>
              <w:spacing w:after="0" w:line="240" w:lineRule="auto"/>
              <w:ind w:firstLine="284"/>
              <w:jc w:val="center"/>
              <w:rPr>
                <w:rFonts w:cs="B Zar"/>
                <w:b/>
                <w:bCs/>
                <w:sz w:val="18"/>
                <w:szCs w:val="18"/>
                <w:rtl/>
              </w:rPr>
            </w:pPr>
            <w:r w:rsidRPr="003B0BCE">
              <w:rPr>
                <w:rFonts w:cs="B Zar" w:hint="cs"/>
                <w:b/>
                <w:bCs/>
                <w:sz w:val="18"/>
                <w:szCs w:val="18"/>
                <w:rtl/>
              </w:rPr>
              <w:t>ضمانت بانکی</w:t>
            </w:r>
          </w:p>
          <w:p w:rsidR="00983B65" w:rsidRPr="003B0BCE" w:rsidRDefault="00983B65" w:rsidP="00094A03">
            <w:pPr>
              <w:spacing w:after="0" w:line="240" w:lineRule="auto"/>
              <w:ind w:firstLine="284"/>
              <w:jc w:val="center"/>
              <w:rPr>
                <w:rFonts w:cs="B Zar"/>
                <w:b/>
                <w:bCs/>
                <w:sz w:val="18"/>
                <w:szCs w:val="18"/>
                <w:rtl/>
              </w:rPr>
            </w:pPr>
            <w:r w:rsidRPr="003B0BCE">
              <w:rPr>
                <w:rFonts w:cs="B Zar" w:hint="cs"/>
                <w:b/>
                <w:bCs/>
                <w:sz w:val="18"/>
                <w:szCs w:val="18"/>
                <w:rtl/>
              </w:rPr>
              <w:t>1</w:t>
            </w:r>
          </w:p>
        </w:tc>
        <w:tc>
          <w:tcPr>
            <w:tcW w:w="1260" w:type="dxa"/>
            <w:tcBorders>
              <w:top w:val="double" w:sz="4" w:space="0" w:color="auto"/>
              <w:left w:val="single" w:sz="4" w:space="0" w:color="auto"/>
              <w:bottom w:val="single" w:sz="4" w:space="0" w:color="auto"/>
              <w:right w:val="single" w:sz="4" w:space="0" w:color="auto"/>
            </w:tcBorders>
            <w:shd w:val="clear" w:color="auto" w:fill="E6E6E6"/>
            <w:vAlign w:val="center"/>
            <w:hideMark/>
          </w:tcPr>
          <w:p w:rsidR="00983B65" w:rsidRPr="003B0BCE" w:rsidRDefault="00983B65" w:rsidP="00094A03">
            <w:pPr>
              <w:spacing w:after="0" w:line="240" w:lineRule="auto"/>
              <w:ind w:firstLine="284"/>
              <w:jc w:val="center"/>
              <w:rPr>
                <w:rFonts w:cs="B Zar"/>
                <w:b/>
                <w:bCs/>
                <w:sz w:val="18"/>
                <w:szCs w:val="18"/>
              </w:rPr>
            </w:pPr>
            <w:r w:rsidRPr="003B0BCE">
              <w:rPr>
                <w:rFonts w:cs="B Zar" w:hint="cs"/>
                <w:b/>
                <w:bCs/>
                <w:sz w:val="18"/>
                <w:szCs w:val="18"/>
                <w:rtl/>
              </w:rPr>
              <w:t>اعتباری</w:t>
            </w:r>
          </w:p>
          <w:p w:rsidR="00983B65" w:rsidRPr="003B0BCE" w:rsidRDefault="00983B65" w:rsidP="00094A03">
            <w:pPr>
              <w:spacing w:after="0" w:line="240" w:lineRule="auto"/>
              <w:ind w:firstLine="284"/>
              <w:jc w:val="center"/>
              <w:rPr>
                <w:rFonts w:cs="B Zar"/>
                <w:b/>
                <w:bCs/>
                <w:sz w:val="18"/>
                <w:szCs w:val="18"/>
                <w:rtl/>
              </w:rPr>
            </w:pPr>
            <w:r w:rsidRPr="003B0BCE">
              <w:rPr>
                <w:rFonts w:cs="B Zar" w:hint="cs"/>
                <w:b/>
                <w:bCs/>
                <w:sz w:val="18"/>
                <w:szCs w:val="18"/>
                <w:rtl/>
              </w:rPr>
              <w:t>2</w:t>
            </w:r>
          </w:p>
        </w:tc>
        <w:tc>
          <w:tcPr>
            <w:tcW w:w="1215" w:type="dxa"/>
            <w:tcBorders>
              <w:top w:val="double" w:sz="4" w:space="0" w:color="auto"/>
              <w:left w:val="single" w:sz="4" w:space="0" w:color="auto"/>
              <w:bottom w:val="single" w:sz="4" w:space="0" w:color="auto"/>
              <w:right w:val="single" w:sz="4" w:space="0" w:color="auto"/>
            </w:tcBorders>
            <w:shd w:val="clear" w:color="auto" w:fill="E6E6E6"/>
            <w:vAlign w:val="center"/>
            <w:hideMark/>
          </w:tcPr>
          <w:p w:rsidR="00983B65" w:rsidRPr="003B0BCE" w:rsidRDefault="00983B65" w:rsidP="00094A03">
            <w:pPr>
              <w:spacing w:after="0" w:line="240" w:lineRule="auto"/>
              <w:ind w:firstLine="284"/>
              <w:jc w:val="center"/>
              <w:rPr>
                <w:rFonts w:cs="B Zar"/>
                <w:b/>
                <w:bCs/>
                <w:sz w:val="18"/>
                <w:szCs w:val="18"/>
              </w:rPr>
            </w:pPr>
            <w:r w:rsidRPr="003B0BCE">
              <w:rPr>
                <w:rFonts w:cs="B Zar" w:hint="cs"/>
                <w:b/>
                <w:bCs/>
                <w:sz w:val="18"/>
                <w:szCs w:val="18"/>
                <w:rtl/>
              </w:rPr>
              <w:t xml:space="preserve">وجه نقد   </w:t>
            </w:r>
            <w:r w:rsidRPr="003B0BCE">
              <w:rPr>
                <w:rFonts w:cs="B Zar" w:hint="cs"/>
                <w:b/>
                <w:bCs/>
                <w:sz w:val="20"/>
                <w:szCs w:val="20"/>
                <w:rtl/>
              </w:rPr>
              <w:t>*</w:t>
            </w:r>
          </w:p>
          <w:p w:rsidR="00983B65" w:rsidRPr="003B0BCE" w:rsidRDefault="00983B65" w:rsidP="00094A03">
            <w:pPr>
              <w:spacing w:after="0" w:line="240" w:lineRule="auto"/>
              <w:ind w:firstLine="284"/>
              <w:jc w:val="center"/>
              <w:rPr>
                <w:rFonts w:cs="B Zar"/>
                <w:b/>
                <w:bCs/>
                <w:sz w:val="18"/>
                <w:szCs w:val="18"/>
                <w:rtl/>
              </w:rPr>
            </w:pPr>
            <w:r w:rsidRPr="003B0BCE">
              <w:rPr>
                <w:rFonts w:cs="B Zar" w:hint="cs"/>
                <w:b/>
                <w:bCs/>
                <w:sz w:val="18"/>
                <w:szCs w:val="18"/>
                <w:rtl/>
              </w:rPr>
              <w:t>3</w:t>
            </w:r>
          </w:p>
        </w:tc>
        <w:tc>
          <w:tcPr>
            <w:tcW w:w="1232" w:type="dxa"/>
            <w:tcBorders>
              <w:top w:val="double" w:sz="4" w:space="0" w:color="auto"/>
              <w:left w:val="single" w:sz="4" w:space="0" w:color="auto"/>
              <w:bottom w:val="single" w:sz="4" w:space="0" w:color="auto"/>
              <w:right w:val="single" w:sz="4" w:space="0" w:color="auto"/>
            </w:tcBorders>
            <w:shd w:val="clear" w:color="auto" w:fill="E6E6E6"/>
            <w:vAlign w:val="center"/>
            <w:hideMark/>
          </w:tcPr>
          <w:p w:rsidR="00983B65" w:rsidRPr="003B0BCE" w:rsidRDefault="00983B65" w:rsidP="00094A03">
            <w:pPr>
              <w:spacing w:after="0" w:line="240" w:lineRule="auto"/>
              <w:ind w:firstLine="284"/>
              <w:jc w:val="center"/>
              <w:rPr>
                <w:rFonts w:cs="B Zar"/>
                <w:b/>
                <w:bCs/>
                <w:sz w:val="18"/>
                <w:szCs w:val="18"/>
              </w:rPr>
            </w:pPr>
            <w:r w:rsidRPr="003B0BCE">
              <w:rPr>
                <w:rFonts w:cs="B Zar" w:hint="cs"/>
                <w:b/>
                <w:bCs/>
                <w:sz w:val="18"/>
                <w:szCs w:val="18"/>
                <w:rtl/>
              </w:rPr>
              <w:t>سفته</w:t>
            </w:r>
          </w:p>
          <w:p w:rsidR="00983B65" w:rsidRPr="003B0BCE" w:rsidRDefault="00983B65" w:rsidP="00094A03">
            <w:pPr>
              <w:spacing w:after="0" w:line="240" w:lineRule="auto"/>
              <w:ind w:firstLine="284"/>
              <w:jc w:val="center"/>
              <w:rPr>
                <w:rFonts w:cs="B Zar"/>
                <w:b/>
                <w:bCs/>
                <w:sz w:val="18"/>
                <w:szCs w:val="18"/>
                <w:rtl/>
              </w:rPr>
            </w:pPr>
            <w:r w:rsidRPr="003B0BCE">
              <w:rPr>
                <w:rFonts w:cs="B Zar" w:hint="cs"/>
                <w:b/>
                <w:bCs/>
                <w:sz w:val="18"/>
                <w:szCs w:val="18"/>
                <w:rtl/>
              </w:rPr>
              <w:t>4</w:t>
            </w:r>
          </w:p>
        </w:tc>
        <w:tc>
          <w:tcPr>
            <w:tcW w:w="1232" w:type="dxa"/>
            <w:tcBorders>
              <w:top w:val="double" w:sz="4" w:space="0" w:color="auto"/>
              <w:left w:val="single" w:sz="4" w:space="0" w:color="auto"/>
              <w:bottom w:val="single" w:sz="4" w:space="0" w:color="auto"/>
              <w:right w:val="single" w:sz="4" w:space="0" w:color="auto"/>
            </w:tcBorders>
            <w:shd w:val="clear" w:color="auto" w:fill="E6E6E6"/>
            <w:vAlign w:val="center"/>
            <w:hideMark/>
          </w:tcPr>
          <w:p w:rsidR="00983B65" w:rsidRPr="003B0BCE" w:rsidRDefault="00983B65" w:rsidP="00094A03">
            <w:pPr>
              <w:spacing w:after="0" w:line="240" w:lineRule="auto"/>
              <w:ind w:firstLine="284"/>
              <w:jc w:val="center"/>
              <w:rPr>
                <w:rFonts w:cs="B Zar"/>
                <w:b/>
                <w:bCs/>
                <w:sz w:val="18"/>
                <w:szCs w:val="18"/>
              </w:rPr>
            </w:pPr>
            <w:r w:rsidRPr="003B0BCE">
              <w:rPr>
                <w:rFonts w:cs="B Zar" w:hint="cs"/>
                <w:b/>
                <w:bCs/>
                <w:sz w:val="18"/>
                <w:szCs w:val="18"/>
                <w:rtl/>
              </w:rPr>
              <w:t>وثیقه ملکی</w:t>
            </w:r>
          </w:p>
          <w:p w:rsidR="00983B65" w:rsidRPr="003B0BCE" w:rsidRDefault="00983B65" w:rsidP="00094A03">
            <w:pPr>
              <w:spacing w:after="0" w:line="240" w:lineRule="auto"/>
              <w:ind w:firstLine="284"/>
              <w:jc w:val="center"/>
              <w:rPr>
                <w:rFonts w:cs="B Zar"/>
                <w:b/>
                <w:bCs/>
                <w:sz w:val="18"/>
                <w:szCs w:val="18"/>
                <w:rtl/>
              </w:rPr>
            </w:pPr>
            <w:r w:rsidRPr="003B0BCE">
              <w:rPr>
                <w:rFonts w:cs="B Zar" w:hint="cs"/>
                <w:b/>
                <w:bCs/>
                <w:sz w:val="18"/>
                <w:szCs w:val="18"/>
                <w:rtl/>
              </w:rPr>
              <w:t>5</w:t>
            </w:r>
          </w:p>
        </w:tc>
        <w:tc>
          <w:tcPr>
            <w:tcW w:w="1837" w:type="dxa"/>
            <w:tcBorders>
              <w:top w:val="double" w:sz="4" w:space="0" w:color="auto"/>
              <w:left w:val="single" w:sz="4" w:space="0" w:color="auto"/>
              <w:bottom w:val="single" w:sz="4" w:space="0" w:color="auto"/>
              <w:right w:val="double" w:sz="4" w:space="0" w:color="auto"/>
            </w:tcBorders>
            <w:shd w:val="clear" w:color="auto" w:fill="E6E6E6"/>
            <w:vAlign w:val="center"/>
            <w:hideMark/>
          </w:tcPr>
          <w:p w:rsidR="00983B65" w:rsidRPr="003B0BCE" w:rsidRDefault="00983B65" w:rsidP="00094A03">
            <w:pPr>
              <w:spacing w:after="0" w:line="240" w:lineRule="auto"/>
              <w:ind w:firstLine="284"/>
              <w:jc w:val="center"/>
              <w:rPr>
                <w:rFonts w:cs="B Zar"/>
                <w:b/>
                <w:bCs/>
                <w:sz w:val="18"/>
                <w:szCs w:val="18"/>
              </w:rPr>
            </w:pPr>
            <w:r w:rsidRPr="003B0BCE">
              <w:rPr>
                <w:rFonts w:cs="B Zar" w:hint="cs"/>
                <w:b/>
                <w:bCs/>
                <w:sz w:val="18"/>
                <w:szCs w:val="18"/>
                <w:rtl/>
              </w:rPr>
              <w:t>اواراق مشارکت</w:t>
            </w:r>
          </w:p>
          <w:p w:rsidR="00983B65" w:rsidRPr="003B0BCE" w:rsidRDefault="00983B65" w:rsidP="00094A03">
            <w:pPr>
              <w:spacing w:after="0" w:line="240" w:lineRule="auto"/>
              <w:ind w:firstLine="284"/>
              <w:jc w:val="center"/>
              <w:rPr>
                <w:rFonts w:cs="B Zar"/>
                <w:b/>
                <w:bCs/>
                <w:sz w:val="18"/>
                <w:szCs w:val="18"/>
                <w:rtl/>
              </w:rPr>
            </w:pPr>
            <w:r w:rsidRPr="003B0BCE">
              <w:rPr>
                <w:rFonts w:cs="B Zar" w:hint="cs"/>
                <w:b/>
                <w:bCs/>
                <w:sz w:val="18"/>
                <w:szCs w:val="18"/>
                <w:rtl/>
              </w:rPr>
              <w:t>6</w:t>
            </w:r>
          </w:p>
        </w:tc>
      </w:tr>
      <w:tr w:rsidR="00983B65" w:rsidRPr="003B0BCE" w:rsidTr="00A1721C">
        <w:trPr>
          <w:trHeight w:val="604"/>
          <w:jc w:val="center"/>
        </w:trPr>
        <w:tc>
          <w:tcPr>
            <w:tcW w:w="1884" w:type="dxa"/>
            <w:tcBorders>
              <w:top w:val="single" w:sz="4" w:space="0" w:color="auto"/>
              <w:left w:val="double" w:sz="4" w:space="0" w:color="auto"/>
              <w:bottom w:val="single" w:sz="4" w:space="0" w:color="auto"/>
              <w:right w:val="single" w:sz="4" w:space="0" w:color="auto"/>
            </w:tcBorders>
            <w:hideMark/>
          </w:tcPr>
          <w:p w:rsidR="00983B65" w:rsidRPr="003B0BCE" w:rsidRDefault="00983B65" w:rsidP="00094A03">
            <w:pPr>
              <w:spacing w:after="0" w:line="240" w:lineRule="auto"/>
              <w:ind w:firstLine="284"/>
              <w:jc w:val="center"/>
              <w:rPr>
                <w:rFonts w:cs="B Zar"/>
                <w:b/>
                <w:bCs/>
              </w:rPr>
            </w:pPr>
            <w:r w:rsidRPr="003B0BCE">
              <w:rPr>
                <w:rFonts w:cs="B Zar" w:hint="cs"/>
                <w:b/>
                <w:bCs/>
                <w:sz w:val="20"/>
                <w:szCs w:val="20"/>
                <w:rtl/>
              </w:rPr>
              <w:t>شرکت در مناقصه</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b/>
                <w:bCs/>
                <w:sz w:val="20"/>
                <w:szCs w:val="20"/>
              </w:rPr>
            </w:pPr>
            <w:r w:rsidRPr="003B0BCE">
              <w:rPr>
                <w:rFonts w:cs="B Zar"/>
                <w:b/>
                <w:bCs/>
                <w:sz w:val="20"/>
                <w:szCs w:val="20"/>
              </w:rPr>
              <w:sym w:font="Wingdings 2" w:char="F050"/>
            </w:r>
          </w:p>
        </w:tc>
        <w:tc>
          <w:tcPr>
            <w:tcW w:w="1260"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lang w:bidi="ar-SA"/>
              </w:rPr>
            </w:pPr>
            <w:r w:rsidRPr="003B0BCE">
              <w:rPr>
                <w:rFonts w:cs="B Zar"/>
                <w:b/>
                <w:bCs/>
                <w:sz w:val="20"/>
                <w:szCs w:val="20"/>
              </w:rPr>
              <w:sym w:font="Wingdings 2" w:char="F050"/>
            </w:r>
          </w:p>
        </w:tc>
        <w:tc>
          <w:tcPr>
            <w:tcW w:w="1215"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c>
          <w:tcPr>
            <w:tcW w:w="1232"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b/>
                <w:bCs/>
                <w:sz w:val="20"/>
                <w:szCs w:val="20"/>
                <w:rtl/>
              </w:rPr>
            </w:pPr>
            <w:r w:rsidRPr="003B0BCE">
              <w:rPr>
                <w:rFonts w:cs="B Zar" w:hint="cs"/>
                <w:b/>
                <w:bCs/>
                <w:sz w:val="20"/>
                <w:szCs w:val="20"/>
                <w:rtl/>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lang w:bidi="ar-SA"/>
              </w:rPr>
            </w:pPr>
            <w:r w:rsidRPr="003B0BCE">
              <w:rPr>
                <w:rFonts w:cs="B Zar"/>
                <w:b/>
                <w:bCs/>
                <w:sz w:val="20"/>
                <w:szCs w:val="20"/>
              </w:rPr>
              <w:sym w:font="Wingdings 2" w:char="F050"/>
            </w:r>
          </w:p>
        </w:tc>
        <w:tc>
          <w:tcPr>
            <w:tcW w:w="1837" w:type="dxa"/>
            <w:tcBorders>
              <w:top w:val="single" w:sz="4" w:space="0" w:color="auto"/>
              <w:left w:val="single" w:sz="4" w:space="0" w:color="auto"/>
              <w:bottom w:val="single" w:sz="4" w:space="0" w:color="auto"/>
              <w:right w:val="doub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r>
      <w:tr w:rsidR="00983B65" w:rsidRPr="003B0BCE" w:rsidTr="00A1721C">
        <w:trPr>
          <w:trHeight w:val="573"/>
          <w:jc w:val="center"/>
        </w:trPr>
        <w:tc>
          <w:tcPr>
            <w:tcW w:w="1884" w:type="dxa"/>
            <w:tcBorders>
              <w:top w:val="single" w:sz="4" w:space="0" w:color="auto"/>
              <w:left w:val="double" w:sz="4" w:space="0" w:color="auto"/>
              <w:bottom w:val="single" w:sz="4" w:space="0" w:color="auto"/>
              <w:right w:val="single" w:sz="4" w:space="0" w:color="auto"/>
            </w:tcBorders>
            <w:hideMark/>
          </w:tcPr>
          <w:p w:rsidR="00983B65" w:rsidRPr="003B0BCE" w:rsidRDefault="00983B65" w:rsidP="00094A03">
            <w:pPr>
              <w:spacing w:after="0" w:line="240" w:lineRule="auto"/>
              <w:ind w:firstLine="284"/>
              <w:jc w:val="center"/>
              <w:rPr>
                <w:rFonts w:cs="B Zar"/>
                <w:b/>
                <w:bCs/>
                <w:sz w:val="20"/>
                <w:szCs w:val="20"/>
                <w:rtl/>
              </w:rPr>
            </w:pPr>
            <w:r w:rsidRPr="003B0BCE">
              <w:rPr>
                <w:rFonts w:cs="B Zar" w:hint="cs"/>
                <w:b/>
                <w:bCs/>
                <w:sz w:val="20"/>
                <w:szCs w:val="20"/>
                <w:rtl/>
              </w:rPr>
              <w:t>حسن انجام تعهدات</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b/>
                <w:bCs/>
                <w:sz w:val="20"/>
                <w:szCs w:val="20"/>
              </w:rPr>
            </w:pPr>
            <w:r w:rsidRPr="003B0BCE">
              <w:rPr>
                <w:rFonts w:cs="B Zar"/>
                <w:b/>
                <w:bCs/>
                <w:sz w:val="20"/>
                <w:szCs w:val="20"/>
              </w:rPr>
              <w:sym w:font="Wingdings 2" w:char="F050"/>
            </w:r>
          </w:p>
        </w:tc>
        <w:tc>
          <w:tcPr>
            <w:tcW w:w="1260"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lang w:bidi="ar-SA"/>
              </w:rPr>
            </w:pPr>
            <w:r w:rsidRPr="003B0BCE">
              <w:rPr>
                <w:rFonts w:cs="B Zar"/>
                <w:b/>
                <w:bCs/>
                <w:sz w:val="20"/>
                <w:szCs w:val="20"/>
              </w:rPr>
              <w:sym w:font="Wingdings 2" w:char="F050"/>
            </w:r>
          </w:p>
        </w:tc>
        <w:tc>
          <w:tcPr>
            <w:tcW w:w="1215"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c>
          <w:tcPr>
            <w:tcW w:w="1232"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hint="cs"/>
                <w:b/>
                <w:bCs/>
                <w:sz w:val="20"/>
                <w:szCs w:val="20"/>
                <w:rtl/>
              </w:rPr>
              <w:t>*</w:t>
            </w:r>
            <w:r w:rsidRPr="003B0BCE">
              <w:rPr>
                <w:rFonts w:cs="B Zar"/>
                <w:b/>
                <w:bCs/>
                <w:sz w:val="20"/>
                <w:szCs w:val="20"/>
              </w:rPr>
              <w:sym w:font="Wingdings 2" w:char="F050"/>
            </w:r>
          </w:p>
        </w:tc>
        <w:tc>
          <w:tcPr>
            <w:tcW w:w="1232"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lang w:bidi="ar-SA"/>
              </w:rPr>
            </w:pPr>
            <w:r w:rsidRPr="003B0BCE">
              <w:rPr>
                <w:rFonts w:cs="B Zar"/>
                <w:b/>
                <w:bCs/>
                <w:sz w:val="20"/>
                <w:szCs w:val="20"/>
              </w:rPr>
              <w:sym w:font="Wingdings 2" w:char="F050"/>
            </w:r>
          </w:p>
        </w:tc>
        <w:tc>
          <w:tcPr>
            <w:tcW w:w="1837" w:type="dxa"/>
            <w:tcBorders>
              <w:top w:val="single" w:sz="4" w:space="0" w:color="auto"/>
              <w:left w:val="single" w:sz="4" w:space="0" w:color="auto"/>
              <w:bottom w:val="single" w:sz="4" w:space="0" w:color="auto"/>
              <w:right w:val="doub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r>
      <w:tr w:rsidR="00983B65" w:rsidRPr="003B0BCE" w:rsidTr="00A1721C">
        <w:trPr>
          <w:trHeight w:val="554"/>
          <w:jc w:val="center"/>
        </w:trPr>
        <w:tc>
          <w:tcPr>
            <w:tcW w:w="1884" w:type="dxa"/>
            <w:tcBorders>
              <w:top w:val="single" w:sz="4" w:space="0" w:color="auto"/>
              <w:left w:val="double" w:sz="4" w:space="0" w:color="auto"/>
              <w:bottom w:val="single" w:sz="4" w:space="0" w:color="auto"/>
              <w:right w:val="single" w:sz="4" w:space="0" w:color="auto"/>
            </w:tcBorders>
            <w:hideMark/>
          </w:tcPr>
          <w:p w:rsidR="00983B65" w:rsidRPr="003B0BCE" w:rsidRDefault="00983B65" w:rsidP="00094A03">
            <w:pPr>
              <w:spacing w:after="0" w:line="240" w:lineRule="auto"/>
              <w:ind w:firstLine="284"/>
              <w:jc w:val="center"/>
              <w:rPr>
                <w:rFonts w:cs="B Zar"/>
                <w:b/>
                <w:bCs/>
                <w:sz w:val="20"/>
                <w:szCs w:val="20"/>
                <w:rtl/>
              </w:rPr>
            </w:pPr>
            <w:r w:rsidRPr="003B0BCE">
              <w:rPr>
                <w:rFonts w:cs="B Zar" w:hint="cs"/>
                <w:b/>
                <w:bCs/>
                <w:sz w:val="20"/>
                <w:szCs w:val="20"/>
                <w:rtl/>
              </w:rPr>
              <w:t>حسن انجام کار</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lang w:bidi="ar-SA"/>
              </w:rPr>
            </w:pPr>
            <w:r w:rsidRPr="003B0BCE">
              <w:rPr>
                <w:rFonts w:cs="B Zar"/>
                <w:b/>
                <w:bCs/>
                <w:sz w:val="20"/>
                <w:szCs w:val="20"/>
              </w:rPr>
              <w:sym w:font="Wingdings 2" w:char="F050"/>
            </w:r>
          </w:p>
        </w:tc>
        <w:tc>
          <w:tcPr>
            <w:tcW w:w="1260"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c>
          <w:tcPr>
            <w:tcW w:w="1215"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c>
          <w:tcPr>
            <w:tcW w:w="1232"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hint="cs"/>
                <w:sz w:val="20"/>
                <w:szCs w:val="20"/>
                <w:rtl/>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lang w:bidi="ar-SA"/>
              </w:rPr>
            </w:pPr>
            <w:r w:rsidRPr="003B0BCE">
              <w:rPr>
                <w:rFonts w:cs="B Zar"/>
                <w:b/>
                <w:bCs/>
                <w:sz w:val="20"/>
                <w:szCs w:val="20"/>
              </w:rPr>
              <w:sym w:font="Wingdings 2" w:char="F050"/>
            </w:r>
          </w:p>
        </w:tc>
        <w:tc>
          <w:tcPr>
            <w:tcW w:w="1837" w:type="dxa"/>
            <w:tcBorders>
              <w:top w:val="single" w:sz="4" w:space="0" w:color="auto"/>
              <w:left w:val="single" w:sz="4" w:space="0" w:color="auto"/>
              <w:bottom w:val="single" w:sz="4" w:space="0" w:color="auto"/>
              <w:right w:val="doub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r>
      <w:tr w:rsidR="00983B65" w:rsidRPr="003B0BCE" w:rsidTr="00A1721C">
        <w:trPr>
          <w:trHeight w:val="563"/>
          <w:jc w:val="center"/>
        </w:trPr>
        <w:tc>
          <w:tcPr>
            <w:tcW w:w="1884" w:type="dxa"/>
            <w:tcBorders>
              <w:top w:val="single" w:sz="4" w:space="0" w:color="auto"/>
              <w:left w:val="double" w:sz="4" w:space="0" w:color="auto"/>
              <w:bottom w:val="double" w:sz="4" w:space="0" w:color="auto"/>
              <w:right w:val="single" w:sz="4" w:space="0" w:color="auto"/>
            </w:tcBorders>
            <w:hideMark/>
          </w:tcPr>
          <w:p w:rsidR="00983B65" w:rsidRPr="003B0BCE" w:rsidRDefault="00983B65" w:rsidP="00094A03">
            <w:pPr>
              <w:spacing w:after="0" w:line="240" w:lineRule="auto"/>
              <w:ind w:firstLine="284"/>
              <w:jc w:val="center"/>
              <w:rPr>
                <w:rFonts w:cs="B Zar"/>
                <w:b/>
                <w:bCs/>
                <w:sz w:val="20"/>
                <w:szCs w:val="20"/>
                <w:rtl/>
              </w:rPr>
            </w:pPr>
            <w:r w:rsidRPr="003B0BCE">
              <w:rPr>
                <w:rFonts w:cs="B Zar" w:hint="cs"/>
                <w:b/>
                <w:bCs/>
                <w:sz w:val="20"/>
                <w:szCs w:val="20"/>
                <w:rtl/>
              </w:rPr>
              <w:t>پیش پرداخت</w:t>
            </w:r>
          </w:p>
        </w:tc>
        <w:tc>
          <w:tcPr>
            <w:tcW w:w="1260" w:type="dxa"/>
            <w:tcBorders>
              <w:top w:val="single" w:sz="4" w:space="0" w:color="auto"/>
              <w:left w:val="single" w:sz="4" w:space="0" w:color="auto"/>
              <w:bottom w:val="doub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lang w:bidi="ar-SA"/>
              </w:rPr>
            </w:pPr>
            <w:r w:rsidRPr="003B0BCE">
              <w:rPr>
                <w:rFonts w:cs="B Zar"/>
                <w:b/>
                <w:bCs/>
                <w:sz w:val="20"/>
                <w:szCs w:val="20"/>
              </w:rPr>
              <w:sym w:font="Wingdings 2" w:char="F050"/>
            </w:r>
          </w:p>
        </w:tc>
        <w:tc>
          <w:tcPr>
            <w:tcW w:w="1260" w:type="dxa"/>
            <w:tcBorders>
              <w:top w:val="single" w:sz="4" w:space="0" w:color="auto"/>
              <w:left w:val="single" w:sz="4" w:space="0" w:color="auto"/>
              <w:bottom w:val="doub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c>
          <w:tcPr>
            <w:tcW w:w="1215" w:type="dxa"/>
            <w:tcBorders>
              <w:top w:val="single" w:sz="4" w:space="0" w:color="auto"/>
              <w:left w:val="single" w:sz="4" w:space="0" w:color="auto"/>
              <w:bottom w:val="double" w:sz="4" w:space="0" w:color="auto"/>
              <w:right w:val="single" w:sz="4" w:space="0" w:color="auto"/>
            </w:tcBorders>
            <w:hideMark/>
          </w:tcPr>
          <w:p w:rsidR="00983B65" w:rsidRPr="003B0BCE" w:rsidRDefault="00983B65" w:rsidP="00094A03">
            <w:pPr>
              <w:spacing w:after="0" w:line="240" w:lineRule="auto"/>
              <w:ind w:firstLine="284"/>
              <w:jc w:val="center"/>
              <w:rPr>
                <w:rFonts w:cs="B Zar"/>
                <w:sz w:val="20"/>
                <w:szCs w:val="20"/>
                <w:rtl/>
              </w:rPr>
            </w:pPr>
            <w:r w:rsidRPr="003B0BCE">
              <w:rPr>
                <w:rFonts w:cs="B Zar" w:hint="cs"/>
                <w:sz w:val="20"/>
                <w:szCs w:val="20"/>
                <w:rtl/>
              </w:rPr>
              <w:t>-</w:t>
            </w:r>
          </w:p>
        </w:tc>
        <w:tc>
          <w:tcPr>
            <w:tcW w:w="1232" w:type="dxa"/>
            <w:tcBorders>
              <w:top w:val="single" w:sz="4" w:space="0" w:color="auto"/>
              <w:left w:val="single" w:sz="4" w:space="0" w:color="auto"/>
              <w:bottom w:val="doub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rPr>
            </w:pPr>
            <w:r w:rsidRPr="003B0BCE">
              <w:rPr>
                <w:rFonts w:cs="B Zar" w:hint="cs"/>
                <w:b/>
                <w:bCs/>
                <w:sz w:val="20"/>
                <w:szCs w:val="20"/>
                <w:rtl/>
              </w:rPr>
              <w:t>*</w:t>
            </w:r>
            <w:r w:rsidRPr="003B0BCE">
              <w:rPr>
                <w:rFonts w:cs="B Zar"/>
                <w:b/>
                <w:bCs/>
                <w:sz w:val="20"/>
                <w:szCs w:val="20"/>
              </w:rPr>
              <w:sym w:font="Wingdings 2" w:char="F050"/>
            </w:r>
          </w:p>
        </w:tc>
        <w:tc>
          <w:tcPr>
            <w:tcW w:w="1232" w:type="dxa"/>
            <w:tcBorders>
              <w:top w:val="single" w:sz="4" w:space="0" w:color="auto"/>
              <w:left w:val="single" w:sz="4" w:space="0" w:color="auto"/>
              <w:bottom w:val="double" w:sz="4" w:space="0" w:color="auto"/>
              <w:right w:val="single" w:sz="4" w:space="0" w:color="auto"/>
            </w:tcBorders>
            <w:vAlign w:val="center"/>
            <w:hideMark/>
          </w:tcPr>
          <w:p w:rsidR="00983B65" w:rsidRPr="003B0BCE" w:rsidRDefault="00983B65" w:rsidP="00094A03">
            <w:pPr>
              <w:spacing w:after="0" w:line="240" w:lineRule="auto"/>
              <w:ind w:firstLine="284"/>
              <w:jc w:val="center"/>
              <w:rPr>
                <w:rFonts w:cs="B Zar"/>
                <w:sz w:val="20"/>
                <w:szCs w:val="20"/>
                <w:lang w:bidi="ar-SA"/>
              </w:rPr>
            </w:pPr>
            <w:r w:rsidRPr="003B0BCE">
              <w:rPr>
                <w:rFonts w:cs="B Zar"/>
                <w:b/>
                <w:bCs/>
                <w:sz w:val="20"/>
                <w:szCs w:val="20"/>
              </w:rPr>
              <w:sym w:font="Wingdings 2" w:char="F050"/>
            </w:r>
          </w:p>
        </w:tc>
        <w:tc>
          <w:tcPr>
            <w:tcW w:w="1837" w:type="dxa"/>
            <w:tcBorders>
              <w:top w:val="single" w:sz="4" w:space="0" w:color="auto"/>
              <w:left w:val="single" w:sz="4" w:space="0" w:color="auto"/>
              <w:bottom w:val="double" w:sz="4" w:space="0" w:color="auto"/>
              <w:right w:val="double" w:sz="4" w:space="0" w:color="auto"/>
            </w:tcBorders>
            <w:vAlign w:val="center"/>
            <w:hideMark/>
          </w:tcPr>
          <w:p w:rsidR="00983B65" w:rsidRPr="003B0BCE" w:rsidRDefault="00983B65" w:rsidP="00094A03">
            <w:pPr>
              <w:spacing w:after="0" w:line="240" w:lineRule="auto"/>
              <w:ind w:firstLine="284"/>
              <w:jc w:val="center"/>
              <w:rPr>
                <w:rFonts w:cs="B Zar"/>
                <w:sz w:val="20"/>
                <w:szCs w:val="20"/>
                <w:rtl/>
              </w:rPr>
            </w:pPr>
            <w:r w:rsidRPr="003B0BCE">
              <w:rPr>
                <w:rFonts w:cs="B Zar"/>
                <w:b/>
                <w:bCs/>
                <w:sz w:val="20"/>
                <w:szCs w:val="20"/>
              </w:rPr>
              <w:sym w:font="Wingdings 2" w:char="F050"/>
            </w:r>
          </w:p>
        </w:tc>
      </w:tr>
    </w:tbl>
    <w:p w:rsidR="00983B65" w:rsidRPr="003B0BCE" w:rsidRDefault="00983B65" w:rsidP="003B0BCE">
      <w:pPr>
        <w:spacing w:after="0" w:line="240" w:lineRule="auto"/>
        <w:ind w:firstLine="284"/>
        <w:jc w:val="both"/>
        <w:rPr>
          <w:rFonts w:cs="B Zar"/>
          <w:b/>
          <w:bCs/>
          <w:sz w:val="20"/>
          <w:szCs w:val="20"/>
          <w:rtl/>
        </w:rPr>
      </w:pPr>
    </w:p>
    <w:p w:rsidR="00983B65" w:rsidRPr="00094A03" w:rsidRDefault="00983B65" w:rsidP="003B0BCE">
      <w:pPr>
        <w:spacing w:after="0" w:line="240" w:lineRule="auto"/>
        <w:ind w:firstLine="284"/>
        <w:jc w:val="both"/>
        <w:rPr>
          <w:rFonts w:cs="B Zar"/>
          <w:sz w:val="28"/>
          <w:szCs w:val="28"/>
          <w:rtl/>
        </w:rPr>
      </w:pPr>
      <w:r w:rsidRPr="003B0BCE">
        <w:rPr>
          <w:rFonts w:cs="B Zar" w:hint="cs"/>
          <w:b/>
          <w:bCs/>
          <w:sz w:val="20"/>
          <w:szCs w:val="20"/>
          <w:rtl/>
        </w:rPr>
        <w:t xml:space="preserve">*  </w:t>
      </w:r>
      <w:r w:rsidRPr="00094A03">
        <w:rPr>
          <w:rFonts w:cs="B Zar" w:hint="cs"/>
          <w:sz w:val="28"/>
          <w:szCs w:val="28"/>
          <w:rtl/>
        </w:rPr>
        <w:t>منظور از وجه نقـد واریزی به حساب سپرده معرفي شده از سوي موسسه مي باشد .</w:t>
      </w:r>
    </w:p>
    <w:p w:rsidR="00983B65" w:rsidRPr="00094A03" w:rsidRDefault="00983B65" w:rsidP="003B0BCE">
      <w:pPr>
        <w:spacing w:after="0" w:line="240" w:lineRule="auto"/>
        <w:ind w:firstLine="284"/>
        <w:jc w:val="both"/>
        <w:rPr>
          <w:rFonts w:cs="B Zar"/>
          <w:sz w:val="28"/>
          <w:szCs w:val="28"/>
          <w:rtl/>
        </w:rPr>
      </w:pPr>
      <w:r w:rsidRPr="00094A03">
        <w:rPr>
          <w:rFonts w:cs="B Zar" w:hint="cs"/>
          <w:sz w:val="28"/>
          <w:szCs w:val="28"/>
          <w:rtl/>
        </w:rPr>
        <w:t>* اخذ سفتـه  در مورد حسن انجام تعهدات و پیش پرداخت ها در موارد استثنائی صرفاً با  تشخیص و مسئولیت رئیس  موسسه یا مقام مجازازطرف ایشان امـکان پذیر مي باشد .</w:t>
      </w:r>
    </w:p>
    <w:p w:rsidR="00983B65" w:rsidRPr="00094A03" w:rsidRDefault="00983B65" w:rsidP="00094A03">
      <w:pPr>
        <w:spacing w:after="0" w:line="240" w:lineRule="auto"/>
        <w:ind w:right="-540" w:firstLine="284"/>
        <w:jc w:val="both"/>
        <w:rPr>
          <w:rFonts w:cs="B Zar"/>
          <w:sz w:val="28"/>
          <w:szCs w:val="28"/>
          <w:rtl/>
        </w:rPr>
      </w:pPr>
      <w:r w:rsidRPr="00094A03">
        <w:rPr>
          <w:rFonts w:cs="B Zar" w:hint="cs"/>
          <w:sz w:val="28"/>
          <w:szCs w:val="28"/>
          <w:rtl/>
        </w:rPr>
        <w:t xml:space="preserve">* در خصوص قرارداد طرح های تحقیقاتی نحوه اخذ ياعدم اخذ تضمين حسب تصمیم هیأت رئیسه موسسه می </w:t>
      </w:r>
      <w:r w:rsidR="00094A03">
        <w:rPr>
          <w:rFonts w:cs="B Zar" w:hint="cs"/>
          <w:sz w:val="28"/>
          <w:szCs w:val="28"/>
          <w:rtl/>
        </w:rPr>
        <w:t>باشد.</w:t>
      </w:r>
    </w:p>
    <w:p w:rsidR="00983B65" w:rsidRPr="003B0BCE" w:rsidRDefault="00983B65" w:rsidP="003B0BCE">
      <w:pPr>
        <w:spacing w:after="0" w:line="240" w:lineRule="auto"/>
        <w:ind w:right="-540" w:firstLine="284"/>
        <w:jc w:val="both"/>
        <w:rPr>
          <w:rFonts w:cs="B Zar"/>
          <w:b/>
          <w:bCs/>
          <w:sz w:val="20"/>
          <w:szCs w:val="20"/>
          <w:rtl/>
        </w:rPr>
      </w:pPr>
    </w:p>
    <w:p w:rsidR="00983B65" w:rsidRPr="003B0BCE" w:rsidRDefault="00983B65" w:rsidP="003B0BCE">
      <w:pPr>
        <w:spacing w:after="0" w:line="240" w:lineRule="auto"/>
        <w:ind w:firstLine="284"/>
        <w:jc w:val="both"/>
        <w:rPr>
          <w:rFonts w:cs="B Zar"/>
          <w:bCs/>
          <w:sz w:val="20"/>
          <w:szCs w:val="20"/>
          <w:rtl/>
        </w:rPr>
      </w:pPr>
      <w:r w:rsidRPr="003B0BCE">
        <w:rPr>
          <w:rFonts w:cs="B Zar" w:hint="cs"/>
          <w:bCs/>
          <w:sz w:val="20"/>
          <w:szCs w:val="20"/>
          <w:rtl/>
        </w:rPr>
        <w:t xml:space="preserve">تضمین شرکت در مناقصه برای کلیه  قراردادهای پیمانکاری و غیر پیمانکاری بشرح جدول ذیل می باشد . </w:t>
      </w:r>
    </w:p>
    <w:tbl>
      <w:tblPr>
        <w:bidiVisual/>
        <w:tblW w:w="9771"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1209"/>
        <w:gridCol w:w="1977"/>
        <w:gridCol w:w="1992"/>
        <w:gridCol w:w="1408"/>
      </w:tblGrid>
      <w:tr w:rsidR="00983B65" w:rsidRPr="003B0BCE" w:rsidTr="00094A03">
        <w:tc>
          <w:tcPr>
            <w:tcW w:w="3185" w:type="dxa"/>
            <w:tcBorders>
              <w:top w:val="double" w:sz="4" w:space="0" w:color="auto"/>
              <w:left w:val="double" w:sz="4" w:space="0" w:color="auto"/>
              <w:bottom w:val="single" w:sz="4" w:space="0" w:color="auto"/>
              <w:right w:val="single" w:sz="4" w:space="0" w:color="auto"/>
            </w:tcBorders>
            <w:hideMark/>
          </w:tcPr>
          <w:p w:rsidR="00983B65" w:rsidRPr="00094A03" w:rsidRDefault="00983B65" w:rsidP="00094A03">
            <w:pPr>
              <w:spacing w:after="0" w:line="240" w:lineRule="auto"/>
              <w:ind w:firstLine="284"/>
              <w:jc w:val="center"/>
              <w:rPr>
                <w:rFonts w:cs="B Zar"/>
                <w:sz w:val="24"/>
                <w:szCs w:val="24"/>
                <w:rtl/>
              </w:rPr>
            </w:pPr>
            <w:r w:rsidRPr="00094A03">
              <w:rPr>
                <w:rFonts w:cs="B Zar" w:hint="cs"/>
                <w:sz w:val="24"/>
                <w:szCs w:val="24"/>
                <w:rtl/>
              </w:rPr>
              <w:t>برآورد هزینه های اجرای کار به میلیون ریال</w:t>
            </w:r>
          </w:p>
        </w:tc>
        <w:tc>
          <w:tcPr>
            <w:tcW w:w="1209" w:type="dxa"/>
            <w:tcBorders>
              <w:top w:val="double" w:sz="4" w:space="0" w:color="auto"/>
              <w:left w:val="single" w:sz="4" w:space="0" w:color="auto"/>
              <w:bottom w:val="single" w:sz="4" w:space="0" w:color="auto"/>
              <w:right w:val="single" w:sz="4" w:space="0" w:color="auto"/>
            </w:tcBorders>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تا 100</w:t>
            </w:r>
          </w:p>
        </w:tc>
        <w:tc>
          <w:tcPr>
            <w:tcW w:w="1977" w:type="dxa"/>
            <w:tcBorders>
              <w:top w:val="double" w:sz="4" w:space="0" w:color="auto"/>
              <w:left w:val="single" w:sz="4" w:space="0" w:color="auto"/>
              <w:bottom w:val="single" w:sz="4" w:space="0" w:color="auto"/>
              <w:right w:val="single" w:sz="4" w:space="0" w:color="auto"/>
            </w:tcBorders>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مازاد بر 100 تا 1000</w:t>
            </w:r>
          </w:p>
        </w:tc>
        <w:tc>
          <w:tcPr>
            <w:tcW w:w="1992" w:type="dxa"/>
            <w:tcBorders>
              <w:top w:val="double" w:sz="4" w:space="0" w:color="auto"/>
              <w:left w:val="single" w:sz="4" w:space="0" w:color="auto"/>
              <w:bottom w:val="single" w:sz="4" w:space="0" w:color="auto"/>
              <w:right w:val="single" w:sz="4" w:space="0" w:color="auto"/>
            </w:tcBorders>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مازاد بر1000 تا</w:t>
            </w:r>
            <w:r w:rsidR="00094A03">
              <w:rPr>
                <w:rFonts w:cs="B Zar" w:hint="cs"/>
                <w:sz w:val="24"/>
                <w:szCs w:val="24"/>
                <w:rtl/>
              </w:rPr>
              <w:t xml:space="preserve"> </w:t>
            </w:r>
            <w:r w:rsidRPr="00094A03">
              <w:rPr>
                <w:rFonts w:cs="B Zar" w:hint="cs"/>
                <w:sz w:val="24"/>
                <w:szCs w:val="24"/>
                <w:rtl/>
              </w:rPr>
              <w:t>000/000/1</w:t>
            </w:r>
          </w:p>
        </w:tc>
        <w:tc>
          <w:tcPr>
            <w:tcW w:w="1408" w:type="dxa"/>
            <w:tcBorders>
              <w:top w:val="double" w:sz="4" w:space="0" w:color="auto"/>
              <w:left w:val="single" w:sz="4" w:space="0" w:color="auto"/>
              <w:bottom w:val="single" w:sz="4" w:space="0" w:color="auto"/>
              <w:right w:val="double" w:sz="4" w:space="0" w:color="auto"/>
            </w:tcBorders>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مازاد بر 000/000/1</w:t>
            </w:r>
          </w:p>
        </w:tc>
      </w:tr>
      <w:tr w:rsidR="00983B65" w:rsidRPr="003B0BCE" w:rsidTr="00094A03">
        <w:trPr>
          <w:trHeight w:val="379"/>
        </w:trPr>
        <w:tc>
          <w:tcPr>
            <w:tcW w:w="3185" w:type="dxa"/>
            <w:tcBorders>
              <w:top w:val="single" w:sz="4" w:space="0" w:color="auto"/>
              <w:left w:val="double" w:sz="4" w:space="0" w:color="auto"/>
              <w:bottom w:val="double" w:sz="4" w:space="0" w:color="auto"/>
              <w:right w:val="single" w:sz="4" w:space="0" w:color="auto"/>
            </w:tcBorders>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درصد</w:t>
            </w:r>
          </w:p>
        </w:tc>
        <w:tc>
          <w:tcPr>
            <w:tcW w:w="1209" w:type="dxa"/>
            <w:tcBorders>
              <w:top w:val="single" w:sz="4" w:space="0" w:color="auto"/>
              <w:left w:val="single" w:sz="4" w:space="0" w:color="auto"/>
              <w:bottom w:val="double" w:sz="4" w:space="0" w:color="auto"/>
              <w:right w:val="single" w:sz="4" w:space="0" w:color="auto"/>
            </w:tcBorders>
            <w:vAlign w:val="center"/>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5</w:t>
            </w:r>
          </w:p>
        </w:tc>
        <w:tc>
          <w:tcPr>
            <w:tcW w:w="1977" w:type="dxa"/>
            <w:tcBorders>
              <w:top w:val="single" w:sz="4" w:space="0" w:color="auto"/>
              <w:left w:val="single" w:sz="4" w:space="0" w:color="auto"/>
              <w:bottom w:val="double" w:sz="4" w:space="0" w:color="auto"/>
              <w:right w:val="single" w:sz="4" w:space="0" w:color="auto"/>
            </w:tcBorders>
            <w:vAlign w:val="center"/>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5 /0</w:t>
            </w:r>
          </w:p>
        </w:tc>
        <w:tc>
          <w:tcPr>
            <w:tcW w:w="1992" w:type="dxa"/>
            <w:tcBorders>
              <w:top w:val="single" w:sz="4" w:space="0" w:color="auto"/>
              <w:left w:val="single" w:sz="4" w:space="0" w:color="auto"/>
              <w:bottom w:val="double" w:sz="4" w:space="0" w:color="auto"/>
              <w:right w:val="single" w:sz="4" w:space="0" w:color="auto"/>
            </w:tcBorders>
            <w:vAlign w:val="center"/>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3/0</w:t>
            </w:r>
          </w:p>
        </w:tc>
        <w:tc>
          <w:tcPr>
            <w:tcW w:w="1408" w:type="dxa"/>
            <w:tcBorders>
              <w:top w:val="single" w:sz="4" w:space="0" w:color="auto"/>
              <w:left w:val="single" w:sz="4" w:space="0" w:color="auto"/>
              <w:bottom w:val="double" w:sz="4" w:space="0" w:color="auto"/>
              <w:right w:val="double" w:sz="4" w:space="0" w:color="auto"/>
            </w:tcBorders>
            <w:vAlign w:val="center"/>
            <w:hideMark/>
          </w:tcPr>
          <w:p w:rsidR="00983B65" w:rsidRPr="00094A03" w:rsidRDefault="00983B65" w:rsidP="00094A03">
            <w:pPr>
              <w:spacing w:after="0" w:line="240" w:lineRule="auto"/>
              <w:ind w:firstLine="284"/>
              <w:jc w:val="center"/>
              <w:rPr>
                <w:rFonts w:cs="B Zar"/>
                <w:sz w:val="24"/>
                <w:szCs w:val="24"/>
              </w:rPr>
            </w:pPr>
            <w:r w:rsidRPr="00094A03">
              <w:rPr>
                <w:rFonts w:cs="B Zar" w:hint="cs"/>
                <w:sz w:val="24"/>
                <w:szCs w:val="24"/>
                <w:rtl/>
              </w:rPr>
              <w:t>2/0</w:t>
            </w:r>
          </w:p>
        </w:tc>
      </w:tr>
    </w:tbl>
    <w:p w:rsidR="00983B65" w:rsidRPr="003B0BCE" w:rsidRDefault="00983B65" w:rsidP="003B0BCE">
      <w:pPr>
        <w:spacing w:after="0" w:line="240" w:lineRule="auto"/>
        <w:ind w:firstLine="284"/>
        <w:jc w:val="both"/>
        <w:rPr>
          <w:rFonts w:cs="B Zar"/>
          <w:b/>
          <w:sz w:val="20"/>
          <w:szCs w:val="20"/>
        </w:rPr>
      </w:pPr>
    </w:p>
    <w:p w:rsidR="00983B65" w:rsidRPr="003B0BCE" w:rsidRDefault="00983B65" w:rsidP="003B0BCE">
      <w:pPr>
        <w:spacing w:after="0" w:line="240" w:lineRule="auto"/>
        <w:ind w:firstLine="284"/>
        <w:jc w:val="both"/>
        <w:rPr>
          <w:rFonts w:cs="B Zar"/>
          <w:bCs/>
          <w:sz w:val="20"/>
          <w:szCs w:val="20"/>
          <w:rtl/>
        </w:rPr>
      </w:pPr>
      <w:r w:rsidRPr="003B0BCE">
        <w:rPr>
          <w:rFonts w:cs="B Zar" w:hint="cs"/>
          <w:bCs/>
          <w:sz w:val="20"/>
          <w:szCs w:val="20"/>
          <w:rtl/>
        </w:rPr>
        <w:t xml:space="preserve">جدول میزان تضمین حسن اجرای تعهدات و حسن انجام کار        </w:t>
      </w:r>
    </w:p>
    <w:tbl>
      <w:tblPr>
        <w:bidiVisual/>
        <w:tblW w:w="10349"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843"/>
        <w:gridCol w:w="2836"/>
      </w:tblGrid>
      <w:tr w:rsidR="00983B65" w:rsidRPr="003B0BCE" w:rsidTr="00A1721C">
        <w:trPr>
          <w:trHeight w:val="863"/>
        </w:trPr>
        <w:tc>
          <w:tcPr>
            <w:tcW w:w="5670" w:type="dxa"/>
            <w:tcBorders>
              <w:top w:val="double" w:sz="4" w:space="0" w:color="auto"/>
              <w:left w:val="double" w:sz="4" w:space="0" w:color="auto"/>
              <w:bottom w:val="single" w:sz="4" w:space="0" w:color="auto"/>
              <w:right w:val="single" w:sz="12" w:space="0" w:color="auto"/>
            </w:tcBorders>
            <w:vAlign w:val="center"/>
            <w:hideMark/>
          </w:tcPr>
          <w:p w:rsidR="00983B65" w:rsidRPr="003B0BCE" w:rsidRDefault="00983B65" w:rsidP="00BA6004">
            <w:pPr>
              <w:tabs>
                <w:tab w:val="left" w:pos="2439"/>
              </w:tabs>
              <w:spacing w:after="0" w:line="240" w:lineRule="auto"/>
              <w:ind w:firstLine="284"/>
              <w:jc w:val="center"/>
              <w:rPr>
                <w:rFonts w:cs="B Zar"/>
                <w:b/>
                <w:bCs/>
                <w:rtl/>
              </w:rPr>
            </w:pPr>
            <w:r w:rsidRPr="003B0BCE">
              <w:rPr>
                <w:rFonts w:cs="B Zar" w:hint="cs"/>
                <w:b/>
                <w:bCs/>
                <w:sz w:val="20"/>
                <w:szCs w:val="20"/>
                <w:rtl/>
              </w:rPr>
              <w:t>انواع ضمانت نامه</w:t>
            </w:r>
          </w:p>
          <w:p w:rsidR="00983B65" w:rsidRPr="003B0BCE" w:rsidRDefault="00983B65" w:rsidP="00BA6004">
            <w:pPr>
              <w:spacing w:after="0" w:line="240" w:lineRule="auto"/>
              <w:ind w:firstLine="284"/>
              <w:jc w:val="center"/>
              <w:rPr>
                <w:rFonts w:cs="B Zar"/>
                <w:b/>
                <w:bCs/>
                <w:sz w:val="20"/>
                <w:szCs w:val="20"/>
                <w:rtl/>
              </w:rPr>
            </w:pPr>
            <w:r w:rsidRPr="003B0BCE">
              <w:rPr>
                <w:rFonts w:cs="B Zar" w:hint="cs"/>
                <w:b/>
                <w:bCs/>
                <w:sz w:val="20"/>
                <w:szCs w:val="20"/>
                <w:rtl/>
              </w:rPr>
              <w:t>نوع قرارداد</w:t>
            </w:r>
          </w:p>
        </w:tc>
        <w:tc>
          <w:tcPr>
            <w:tcW w:w="1843" w:type="dxa"/>
            <w:tcBorders>
              <w:top w:val="double" w:sz="4" w:space="0" w:color="auto"/>
              <w:left w:val="single" w:sz="12" w:space="0" w:color="auto"/>
              <w:bottom w:val="single" w:sz="4" w:space="0" w:color="auto"/>
              <w:right w:val="single" w:sz="12" w:space="0" w:color="auto"/>
            </w:tcBorders>
            <w:hideMark/>
          </w:tcPr>
          <w:p w:rsidR="00983B65" w:rsidRPr="003B0BCE" w:rsidRDefault="00983B65" w:rsidP="00BA6004">
            <w:pPr>
              <w:spacing w:after="0" w:line="240" w:lineRule="auto"/>
              <w:ind w:firstLine="284"/>
              <w:jc w:val="center"/>
              <w:rPr>
                <w:rFonts w:cs="B Zar"/>
                <w:b/>
                <w:bCs/>
                <w:sz w:val="20"/>
                <w:szCs w:val="20"/>
                <w:rtl/>
              </w:rPr>
            </w:pPr>
            <w:r w:rsidRPr="003B0BCE">
              <w:rPr>
                <w:rFonts w:cs="B Zar" w:hint="cs"/>
                <w:b/>
                <w:bCs/>
                <w:sz w:val="20"/>
                <w:szCs w:val="20"/>
                <w:rtl/>
              </w:rPr>
              <w:t>حسن انجام تعهدات</w:t>
            </w:r>
          </w:p>
        </w:tc>
        <w:tc>
          <w:tcPr>
            <w:tcW w:w="2836" w:type="dxa"/>
            <w:tcBorders>
              <w:top w:val="double" w:sz="4" w:space="0" w:color="auto"/>
              <w:left w:val="single" w:sz="12" w:space="0" w:color="auto"/>
              <w:bottom w:val="single" w:sz="4" w:space="0" w:color="auto"/>
              <w:right w:val="double" w:sz="4" w:space="0" w:color="auto"/>
            </w:tcBorders>
            <w:hideMark/>
          </w:tcPr>
          <w:p w:rsidR="00983B65" w:rsidRPr="003B0BCE" w:rsidRDefault="00983B65" w:rsidP="00BA6004">
            <w:pPr>
              <w:spacing w:after="0" w:line="240" w:lineRule="auto"/>
              <w:ind w:firstLine="284"/>
              <w:jc w:val="center"/>
              <w:rPr>
                <w:rFonts w:cs="B Zar"/>
                <w:sz w:val="20"/>
                <w:szCs w:val="20"/>
              </w:rPr>
            </w:pPr>
            <w:r w:rsidRPr="003B0BCE">
              <w:rPr>
                <w:rFonts w:cs="B Zar" w:hint="cs"/>
                <w:b/>
                <w:bCs/>
                <w:sz w:val="20"/>
                <w:szCs w:val="20"/>
                <w:rtl/>
              </w:rPr>
              <w:t>حسن انجام کار</w:t>
            </w:r>
            <w:r w:rsidRPr="003B0BCE">
              <w:rPr>
                <w:rFonts w:cs="B Zar" w:hint="cs"/>
                <w:sz w:val="20"/>
                <w:szCs w:val="20"/>
                <w:rtl/>
              </w:rPr>
              <w:t xml:space="preserve"> (</w:t>
            </w:r>
            <w:r w:rsidRPr="003B0BCE">
              <w:rPr>
                <w:rFonts w:cs="B Zar" w:hint="cs"/>
                <w:b/>
                <w:bCs/>
                <w:sz w:val="20"/>
                <w:szCs w:val="20"/>
                <w:rtl/>
              </w:rPr>
              <w:t xml:space="preserve">از هر پرداخت </w:t>
            </w:r>
            <w:r w:rsidR="00BA6004">
              <w:rPr>
                <w:rFonts w:cs="B Zar" w:hint="cs"/>
                <w:b/>
                <w:bCs/>
                <w:sz w:val="20"/>
                <w:szCs w:val="20"/>
                <w:rtl/>
              </w:rPr>
              <w:t>)</w:t>
            </w:r>
          </w:p>
        </w:tc>
      </w:tr>
      <w:tr w:rsidR="00983B65" w:rsidRPr="003B0BCE" w:rsidTr="00A1721C">
        <w:trPr>
          <w:trHeight w:val="1062"/>
        </w:trPr>
        <w:tc>
          <w:tcPr>
            <w:tcW w:w="5670" w:type="dxa"/>
            <w:tcBorders>
              <w:top w:val="single" w:sz="4" w:space="0" w:color="auto"/>
              <w:left w:val="double" w:sz="4" w:space="0" w:color="auto"/>
              <w:bottom w:val="single" w:sz="4" w:space="0" w:color="auto"/>
              <w:right w:val="single" w:sz="12" w:space="0" w:color="auto"/>
            </w:tcBorders>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قراردادهای پیمانکاری ساختمانی و تاسیساتی و شرکت های خدماتی و ساخت و نصب تجهیزات باربری (بارنامه ها</w:t>
            </w:r>
            <w:r w:rsidR="000174C2" w:rsidRPr="00BA6004">
              <w:rPr>
                <w:rFonts w:cs="B Zar" w:hint="cs"/>
                <w:sz w:val="24"/>
                <w:szCs w:val="24"/>
                <w:rtl/>
              </w:rPr>
              <w:t>(</w:t>
            </w:r>
          </w:p>
        </w:tc>
        <w:tc>
          <w:tcPr>
            <w:tcW w:w="1843" w:type="dxa"/>
            <w:tcBorders>
              <w:top w:val="single" w:sz="4" w:space="0" w:color="auto"/>
              <w:left w:val="single" w:sz="12" w:space="0" w:color="auto"/>
              <w:bottom w:val="single" w:sz="4" w:space="0" w:color="auto"/>
              <w:right w:val="single" w:sz="12" w:space="0" w:color="auto"/>
            </w:tcBorders>
            <w:vAlign w:val="center"/>
            <w:hideMark/>
          </w:tcPr>
          <w:p w:rsidR="00983B65" w:rsidRPr="00BA6004" w:rsidRDefault="00983B65" w:rsidP="00BA6004">
            <w:pPr>
              <w:spacing w:after="0" w:line="240" w:lineRule="auto"/>
              <w:ind w:firstLine="284"/>
              <w:jc w:val="center"/>
              <w:rPr>
                <w:rFonts w:cs="B Zar"/>
                <w:b/>
                <w:bCs/>
                <w:sz w:val="24"/>
                <w:szCs w:val="24"/>
              </w:rPr>
            </w:pPr>
            <w:r w:rsidRPr="00BA6004">
              <w:rPr>
                <w:rFonts w:cs="B Zar" w:hint="cs"/>
                <w:b/>
                <w:bCs/>
                <w:sz w:val="24"/>
                <w:szCs w:val="24"/>
                <w:rtl/>
              </w:rPr>
              <w:t>5%</w:t>
            </w:r>
          </w:p>
        </w:tc>
        <w:tc>
          <w:tcPr>
            <w:tcW w:w="2836" w:type="dxa"/>
            <w:tcBorders>
              <w:top w:val="single" w:sz="4" w:space="0" w:color="auto"/>
              <w:left w:val="single" w:sz="12" w:space="0" w:color="auto"/>
              <w:bottom w:val="single" w:sz="4" w:space="0" w:color="auto"/>
              <w:right w:val="double" w:sz="4" w:space="0" w:color="auto"/>
            </w:tcBorders>
            <w:vAlign w:val="center"/>
            <w:hideMark/>
          </w:tcPr>
          <w:p w:rsidR="00983B65" w:rsidRPr="00BA6004" w:rsidRDefault="00983B65" w:rsidP="00BA6004">
            <w:pPr>
              <w:spacing w:after="0" w:line="240" w:lineRule="auto"/>
              <w:ind w:firstLine="284"/>
              <w:jc w:val="center"/>
              <w:rPr>
                <w:rFonts w:cs="B Zar"/>
                <w:b/>
                <w:bCs/>
                <w:sz w:val="24"/>
                <w:szCs w:val="24"/>
              </w:rPr>
            </w:pPr>
            <w:r w:rsidRPr="00BA6004">
              <w:rPr>
                <w:rFonts w:cs="B Zar" w:hint="cs"/>
                <w:b/>
                <w:bCs/>
                <w:sz w:val="24"/>
                <w:szCs w:val="24"/>
                <w:rtl/>
              </w:rPr>
              <w:t>10%</w:t>
            </w:r>
          </w:p>
        </w:tc>
      </w:tr>
      <w:tr w:rsidR="00983B65" w:rsidRPr="003B0BCE" w:rsidTr="00A1721C">
        <w:trPr>
          <w:trHeight w:val="380"/>
        </w:trPr>
        <w:tc>
          <w:tcPr>
            <w:tcW w:w="5670" w:type="dxa"/>
            <w:tcBorders>
              <w:top w:val="single" w:sz="4" w:space="0" w:color="auto"/>
              <w:left w:val="double" w:sz="4" w:space="0" w:color="auto"/>
              <w:bottom w:val="double" w:sz="4" w:space="0" w:color="auto"/>
              <w:right w:val="single" w:sz="12" w:space="0" w:color="auto"/>
            </w:tcBorders>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سایـر قراردادها</w:t>
            </w:r>
          </w:p>
        </w:tc>
        <w:tc>
          <w:tcPr>
            <w:tcW w:w="1843" w:type="dxa"/>
            <w:tcBorders>
              <w:top w:val="single" w:sz="4" w:space="0" w:color="auto"/>
              <w:left w:val="single" w:sz="12" w:space="0" w:color="auto"/>
              <w:bottom w:val="double" w:sz="4" w:space="0" w:color="auto"/>
              <w:right w:val="single" w:sz="12" w:space="0" w:color="auto"/>
            </w:tcBorders>
            <w:vAlign w:val="center"/>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10 %</w:t>
            </w:r>
          </w:p>
        </w:tc>
        <w:tc>
          <w:tcPr>
            <w:tcW w:w="2836" w:type="dxa"/>
            <w:tcBorders>
              <w:top w:val="single" w:sz="4" w:space="0" w:color="auto"/>
              <w:left w:val="single" w:sz="12" w:space="0" w:color="auto"/>
              <w:bottom w:val="double" w:sz="4" w:space="0" w:color="auto"/>
              <w:right w:val="double" w:sz="4" w:space="0" w:color="auto"/>
            </w:tcBorders>
            <w:vAlign w:val="center"/>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w:t>
            </w:r>
          </w:p>
        </w:tc>
      </w:tr>
    </w:tbl>
    <w:p w:rsidR="00983B65" w:rsidRPr="003B0BCE" w:rsidRDefault="00983B65" w:rsidP="003B0BCE">
      <w:pPr>
        <w:spacing w:after="0" w:line="240" w:lineRule="auto"/>
        <w:ind w:firstLine="284"/>
        <w:jc w:val="both"/>
        <w:rPr>
          <w:rFonts w:cs="B Zar"/>
          <w:b/>
          <w:sz w:val="20"/>
          <w:szCs w:val="20"/>
        </w:rPr>
      </w:pPr>
    </w:p>
    <w:p w:rsidR="00983B65" w:rsidRPr="003B0BCE" w:rsidRDefault="00983B65" w:rsidP="003B0BCE">
      <w:pPr>
        <w:spacing w:after="0" w:line="240" w:lineRule="auto"/>
        <w:ind w:firstLine="284"/>
        <w:jc w:val="both"/>
        <w:rPr>
          <w:rFonts w:cs="B Zar"/>
          <w:bCs/>
          <w:sz w:val="20"/>
          <w:szCs w:val="20"/>
          <w:rtl/>
        </w:rPr>
      </w:pPr>
      <w:r w:rsidRPr="003B0BCE">
        <w:rPr>
          <w:rFonts w:cs="B Zar" w:hint="cs"/>
          <w:bCs/>
          <w:sz w:val="20"/>
          <w:szCs w:val="20"/>
          <w:rtl/>
        </w:rPr>
        <w:t xml:space="preserve">جدول مربوط به میزان پیش پرداخت ها </w:t>
      </w:r>
    </w:p>
    <w:tbl>
      <w:tblPr>
        <w:bidiVisual/>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5233"/>
      </w:tblGrid>
      <w:tr w:rsidR="00983B65" w:rsidRPr="003B0BCE" w:rsidTr="00BA6004">
        <w:trPr>
          <w:trHeight w:val="581"/>
        </w:trPr>
        <w:tc>
          <w:tcPr>
            <w:tcW w:w="3891" w:type="dxa"/>
            <w:tcBorders>
              <w:top w:val="double" w:sz="4" w:space="0" w:color="auto"/>
              <w:left w:val="double" w:sz="4" w:space="0" w:color="auto"/>
              <w:bottom w:val="single" w:sz="4" w:space="0" w:color="auto"/>
              <w:right w:val="single" w:sz="12" w:space="0" w:color="auto"/>
            </w:tcBorders>
            <w:hideMark/>
          </w:tcPr>
          <w:p w:rsidR="00983B65" w:rsidRPr="00BA6004" w:rsidRDefault="00983B65" w:rsidP="00BA6004">
            <w:pPr>
              <w:spacing w:after="0" w:line="240" w:lineRule="auto"/>
              <w:ind w:firstLine="284"/>
              <w:jc w:val="center"/>
              <w:rPr>
                <w:rFonts w:cs="B Zar"/>
                <w:b/>
                <w:bCs/>
                <w:rtl/>
              </w:rPr>
            </w:pPr>
            <w:r w:rsidRPr="00BA6004">
              <w:rPr>
                <w:rFonts w:cs="B Zar" w:hint="cs"/>
                <w:b/>
                <w:bCs/>
                <w:rtl/>
              </w:rPr>
              <w:t>نوع قرارداد</w:t>
            </w:r>
          </w:p>
        </w:tc>
        <w:tc>
          <w:tcPr>
            <w:tcW w:w="5233" w:type="dxa"/>
            <w:tcBorders>
              <w:top w:val="double" w:sz="4" w:space="0" w:color="auto"/>
              <w:left w:val="single" w:sz="12" w:space="0" w:color="auto"/>
              <w:bottom w:val="single" w:sz="4" w:space="0" w:color="auto"/>
              <w:right w:val="double" w:sz="4" w:space="0" w:color="auto"/>
            </w:tcBorders>
            <w:hideMark/>
          </w:tcPr>
          <w:p w:rsidR="00983B65" w:rsidRPr="00BA6004" w:rsidRDefault="00983B65" w:rsidP="00BA6004">
            <w:pPr>
              <w:spacing w:after="0" w:line="240" w:lineRule="auto"/>
              <w:ind w:firstLine="284"/>
              <w:jc w:val="center"/>
              <w:rPr>
                <w:rFonts w:cs="B Zar"/>
                <w:b/>
                <w:bCs/>
              </w:rPr>
            </w:pPr>
            <w:r w:rsidRPr="00BA6004">
              <w:rPr>
                <w:rFonts w:cs="B Zar" w:hint="cs"/>
                <w:b/>
                <w:bCs/>
                <w:rtl/>
              </w:rPr>
              <w:t>میزان پیش پرداخت</w:t>
            </w:r>
          </w:p>
        </w:tc>
      </w:tr>
      <w:tr w:rsidR="00983B65" w:rsidRPr="003B0BCE" w:rsidTr="00BA6004">
        <w:trPr>
          <w:trHeight w:val="649"/>
        </w:trPr>
        <w:tc>
          <w:tcPr>
            <w:tcW w:w="3891" w:type="dxa"/>
            <w:tcBorders>
              <w:top w:val="single" w:sz="4" w:space="0" w:color="auto"/>
              <w:left w:val="double" w:sz="4" w:space="0" w:color="auto"/>
              <w:bottom w:val="single" w:sz="4" w:space="0" w:color="auto"/>
              <w:right w:val="single" w:sz="12" w:space="0" w:color="auto"/>
            </w:tcBorders>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پیمانکار ی ساختمانی  وتاسیساتی</w:t>
            </w:r>
          </w:p>
        </w:tc>
        <w:tc>
          <w:tcPr>
            <w:tcW w:w="5233" w:type="dxa"/>
            <w:tcBorders>
              <w:top w:val="single" w:sz="4" w:space="0" w:color="auto"/>
              <w:left w:val="single" w:sz="12" w:space="0" w:color="auto"/>
              <w:bottom w:val="single" w:sz="4" w:space="0" w:color="auto"/>
              <w:right w:val="double" w:sz="4" w:space="0" w:color="auto"/>
            </w:tcBorders>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25درصد کل قرارداد طبق شرائط عمومی پیمان</w:t>
            </w:r>
          </w:p>
        </w:tc>
      </w:tr>
      <w:tr w:rsidR="00983B65" w:rsidRPr="003B0BCE" w:rsidTr="00BA6004">
        <w:trPr>
          <w:trHeight w:val="521"/>
        </w:trPr>
        <w:tc>
          <w:tcPr>
            <w:tcW w:w="3891" w:type="dxa"/>
            <w:tcBorders>
              <w:top w:val="single" w:sz="4" w:space="0" w:color="auto"/>
              <w:left w:val="double" w:sz="4" w:space="0" w:color="auto"/>
              <w:bottom w:val="single" w:sz="4" w:space="0" w:color="auto"/>
              <w:right w:val="single" w:sz="12" w:space="0" w:color="auto"/>
            </w:tcBorders>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خریدوساخت تجهیزات</w:t>
            </w:r>
          </w:p>
        </w:tc>
        <w:tc>
          <w:tcPr>
            <w:tcW w:w="5233" w:type="dxa"/>
            <w:tcBorders>
              <w:top w:val="single" w:sz="4" w:space="0" w:color="auto"/>
              <w:left w:val="single" w:sz="12" w:space="0" w:color="auto"/>
              <w:bottom w:val="single" w:sz="4" w:space="0" w:color="auto"/>
              <w:right w:val="double" w:sz="4" w:space="0" w:color="auto"/>
            </w:tcBorders>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حداکثر تا 25 درصد</w:t>
            </w:r>
          </w:p>
        </w:tc>
      </w:tr>
      <w:tr w:rsidR="00983B65" w:rsidRPr="003B0BCE" w:rsidTr="00BA6004">
        <w:trPr>
          <w:trHeight w:val="667"/>
        </w:trPr>
        <w:tc>
          <w:tcPr>
            <w:tcW w:w="3891" w:type="dxa"/>
            <w:tcBorders>
              <w:top w:val="single" w:sz="4" w:space="0" w:color="auto"/>
              <w:left w:val="double" w:sz="4" w:space="0" w:color="auto"/>
              <w:bottom w:val="double" w:sz="4" w:space="0" w:color="auto"/>
              <w:right w:val="single" w:sz="12" w:space="0" w:color="auto"/>
            </w:tcBorders>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سایر قراردادها وطرحهای تحقیقاتی</w:t>
            </w:r>
          </w:p>
        </w:tc>
        <w:tc>
          <w:tcPr>
            <w:tcW w:w="5233" w:type="dxa"/>
            <w:tcBorders>
              <w:top w:val="single" w:sz="4" w:space="0" w:color="auto"/>
              <w:left w:val="single" w:sz="12" w:space="0" w:color="auto"/>
              <w:bottom w:val="double" w:sz="4" w:space="0" w:color="auto"/>
              <w:right w:val="double" w:sz="4" w:space="0" w:color="auto"/>
            </w:tcBorders>
            <w:hideMark/>
          </w:tcPr>
          <w:p w:rsidR="00983B65" w:rsidRPr="00BA6004" w:rsidRDefault="00983B65" w:rsidP="00BA6004">
            <w:pPr>
              <w:spacing w:after="0" w:line="240" w:lineRule="auto"/>
              <w:ind w:firstLine="284"/>
              <w:jc w:val="center"/>
              <w:rPr>
                <w:rFonts w:cs="B Zar"/>
                <w:sz w:val="24"/>
                <w:szCs w:val="24"/>
              </w:rPr>
            </w:pPr>
            <w:r w:rsidRPr="00BA6004">
              <w:rPr>
                <w:rFonts w:cs="B Zar" w:hint="cs"/>
                <w:sz w:val="24"/>
                <w:szCs w:val="24"/>
                <w:rtl/>
              </w:rPr>
              <w:t>حداکثر تا 25 درصد</w:t>
            </w:r>
          </w:p>
        </w:tc>
      </w:tr>
    </w:tbl>
    <w:p w:rsidR="00BA6004" w:rsidRDefault="00BA6004" w:rsidP="003B0BCE">
      <w:pPr>
        <w:spacing w:after="0" w:line="240" w:lineRule="auto"/>
        <w:ind w:firstLine="284"/>
        <w:jc w:val="both"/>
        <w:rPr>
          <w:rFonts w:cs="B Zar"/>
          <w:b/>
          <w:sz w:val="28"/>
          <w:szCs w:val="28"/>
          <w:rtl/>
        </w:rPr>
      </w:pPr>
    </w:p>
    <w:p w:rsidR="00983B65" w:rsidRPr="00BA6004" w:rsidRDefault="00983B65" w:rsidP="00BA6004">
      <w:pPr>
        <w:spacing w:after="0" w:line="240" w:lineRule="auto"/>
        <w:ind w:firstLine="284"/>
        <w:jc w:val="both"/>
        <w:rPr>
          <w:rFonts w:cs="B Zar"/>
          <w:b/>
          <w:sz w:val="28"/>
          <w:szCs w:val="28"/>
        </w:rPr>
      </w:pPr>
      <w:r w:rsidRPr="00BA6004">
        <w:rPr>
          <w:rFonts w:cs="B Zar" w:hint="cs"/>
          <w:bCs/>
          <w:sz w:val="28"/>
          <w:szCs w:val="28"/>
          <w:rtl/>
        </w:rPr>
        <w:t>تبصره 1:</w:t>
      </w:r>
      <w:r w:rsidRPr="00BA6004">
        <w:rPr>
          <w:rFonts w:cs="B Zar" w:hint="cs"/>
          <w:b/>
          <w:sz w:val="28"/>
          <w:szCs w:val="28"/>
          <w:rtl/>
        </w:rPr>
        <w:t xml:space="preserve"> میزان پیش پرداخت در خصوص قراردادهای خرید و ساخت تجهیزات و نیز سایر قراردادها و طرح های تحقیقاتی به تشخیص و مسئولیت رئیس موسسه یا مقام مجاز از طرف ایشان قابل افزایش است .</w:t>
      </w:r>
    </w:p>
    <w:p w:rsidR="00983B65" w:rsidRPr="00BA6004" w:rsidRDefault="00983B65" w:rsidP="003B0BCE">
      <w:pPr>
        <w:spacing w:after="0" w:line="240" w:lineRule="auto"/>
        <w:ind w:firstLine="284"/>
        <w:jc w:val="both"/>
        <w:rPr>
          <w:rFonts w:cs="B Zar"/>
          <w:b/>
          <w:sz w:val="28"/>
          <w:szCs w:val="28"/>
          <w:rtl/>
        </w:rPr>
      </w:pPr>
      <w:r w:rsidRPr="00BA6004">
        <w:rPr>
          <w:rFonts w:cs="B Zar" w:hint="cs"/>
          <w:bCs/>
          <w:sz w:val="28"/>
          <w:szCs w:val="28"/>
          <w:rtl/>
        </w:rPr>
        <w:t>تبصره 2:</w:t>
      </w:r>
      <w:r w:rsidRPr="00BA6004">
        <w:rPr>
          <w:rFonts w:cs="B Zar" w:hint="cs"/>
          <w:b/>
          <w:sz w:val="28"/>
          <w:szCs w:val="28"/>
          <w:rtl/>
        </w:rPr>
        <w:t xml:space="preserve"> وجوه حسن انجام کار با ارائه ضمانتنامه معتبر بانکی تا 80% قابل استرداد است </w:t>
      </w:r>
      <w:r w:rsidRPr="00BA6004">
        <w:rPr>
          <w:rFonts w:cs="B Zar" w:hint="cs"/>
          <w:b/>
          <w:sz w:val="24"/>
          <w:szCs w:val="24"/>
          <w:rtl/>
        </w:rPr>
        <w:t>.</w:t>
      </w:r>
    </w:p>
    <w:p w:rsidR="00983B65" w:rsidRPr="003B0BCE" w:rsidRDefault="00983B65" w:rsidP="003B0BCE">
      <w:pPr>
        <w:spacing w:after="0" w:line="240" w:lineRule="auto"/>
        <w:ind w:firstLine="284"/>
        <w:jc w:val="both"/>
        <w:rPr>
          <w:rFonts w:cs="B Zar"/>
          <w:sz w:val="20"/>
          <w:szCs w:val="20"/>
          <w:rtl/>
        </w:rPr>
      </w:pPr>
    </w:p>
    <w:p w:rsidR="00983B65" w:rsidRPr="003B0BCE" w:rsidRDefault="00983B65" w:rsidP="003B0BCE">
      <w:pPr>
        <w:spacing w:after="0" w:line="240" w:lineRule="auto"/>
        <w:ind w:firstLine="284"/>
        <w:jc w:val="both"/>
        <w:rPr>
          <w:rFonts w:cs="B Zar"/>
          <w:sz w:val="20"/>
          <w:szCs w:val="20"/>
          <w:rtl/>
        </w:rPr>
        <w:sectPr w:rsidR="00983B65" w:rsidRPr="003B0BCE" w:rsidSect="00983B65">
          <w:pgSz w:w="11907" w:h="16839"/>
          <w:pgMar w:top="1140" w:right="1360" w:bottom="1140" w:left="1360" w:header="708" w:footer="708" w:gutter="0"/>
          <w:cols w:space="708"/>
          <w:bidi/>
          <w:rtlGutter/>
          <w:docGrid w:linePitch="360"/>
        </w:sectPr>
      </w:pPr>
    </w:p>
    <w:p w:rsidR="00983B65" w:rsidRPr="004311CF" w:rsidRDefault="00983B65" w:rsidP="003B0BCE">
      <w:pPr>
        <w:pStyle w:val="Heading2"/>
        <w:spacing w:before="0" w:line="240" w:lineRule="auto"/>
        <w:ind w:firstLine="284"/>
        <w:jc w:val="both"/>
        <w:rPr>
          <w:rFonts w:cs="B Zar"/>
          <w:b/>
          <w:bCs/>
          <w:sz w:val="56"/>
          <w:szCs w:val="32"/>
          <w:rtl/>
        </w:rPr>
      </w:pPr>
      <w:bookmarkStart w:id="277" w:name="Bookmark117"/>
      <w:bookmarkStart w:id="278" w:name="_Toc75595483"/>
      <w:r w:rsidRPr="004311CF">
        <w:rPr>
          <w:rFonts w:cs="B Zar"/>
          <w:b/>
          <w:bCs/>
          <w:sz w:val="56"/>
          <w:szCs w:val="32"/>
          <w:rtl/>
        </w:rPr>
        <w:lastRenderedPageBreak/>
        <w:t>دستور العمل اجـرائ</w:t>
      </w:r>
      <w:r w:rsidRPr="004311CF">
        <w:rPr>
          <w:rFonts w:cs="B Zar" w:hint="cs"/>
          <w:b/>
          <w:bCs/>
          <w:sz w:val="56"/>
          <w:szCs w:val="32"/>
          <w:rtl/>
        </w:rPr>
        <w:t>ی</w:t>
      </w:r>
      <w:r w:rsidRPr="004311CF">
        <w:rPr>
          <w:rFonts w:cs="B Zar"/>
          <w:b/>
          <w:bCs/>
          <w:sz w:val="56"/>
          <w:szCs w:val="32"/>
          <w:rtl/>
        </w:rPr>
        <w:t xml:space="preserve"> ماده «99» آئ</w:t>
      </w:r>
      <w:r w:rsidRPr="004311CF">
        <w:rPr>
          <w:rFonts w:cs="B Zar" w:hint="cs"/>
          <w:b/>
          <w:bCs/>
          <w:sz w:val="56"/>
          <w:szCs w:val="32"/>
          <w:rtl/>
        </w:rPr>
        <w:t>ی</w:t>
      </w:r>
      <w:r w:rsidRPr="004311CF">
        <w:rPr>
          <w:rFonts w:cs="B Zar" w:hint="eastAsia"/>
          <w:b/>
          <w:bCs/>
          <w:sz w:val="56"/>
          <w:szCs w:val="32"/>
          <w:rtl/>
        </w:rPr>
        <w:t>ن</w:t>
      </w:r>
      <w:r w:rsidRPr="004311CF">
        <w:rPr>
          <w:rFonts w:cs="B Zar"/>
          <w:b/>
          <w:bCs/>
          <w:sz w:val="56"/>
          <w:szCs w:val="32"/>
          <w:rtl/>
        </w:rPr>
        <w:t xml:space="preserve"> نامه مال</w:t>
      </w:r>
      <w:r w:rsidRPr="004311CF">
        <w:rPr>
          <w:rFonts w:cs="B Zar" w:hint="cs"/>
          <w:b/>
          <w:bCs/>
          <w:sz w:val="56"/>
          <w:szCs w:val="32"/>
          <w:rtl/>
        </w:rPr>
        <w:t>ی</w:t>
      </w:r>
      <w:r w:rsidRPr="004311CF">
        <w:rPr>
          <w:rFonts w:cs="B Zar"/>
          <w:b/>
          <w:bCs/>
          <w:sz w:val="56"/>
          <w:szCs w:val="32"/>
          <w:rtl/>
        </w:rPr>
        <w:t xml:space="preserve"> و معاملات</w:t>
      </w:r>
      <w:r w:rsidRPr="004311CF">
        <w:rPr>
          <w:rFonts w:cs="B Zar" w:hint="cs"/>
          <w:b/>
          <w:bCs/>
          <w:sz w:val="56"/>
          <w:szCs w:val="32"/>
          <w:rtl/>
        </w:rPr>
        <w:t>ی</w:t>
      </w:r>
      <w:r w:rsidRPr="004311CF">
        <w:rPr>
          <w:rFonts w:cs="B Zar"/>
          <w:b/>
          <w:bCs/>
          <w:sz w:val="56"/>
          <w:szCs w:val="32"/>
          <w:rtl/>
        </w:rPr>
        <w:t xml:space="preserve"> دانشگاهها</w:t>
      </w:r>
      <w:r w:rsidRPr="004311CF">
        <w:rPr>
          <w:rFonts w:cs="B Zar" w:hint="cs"/>
          <w:b/>
          <w:bCs/>
          <w:sz w:val="56"/>
          <w:szCs w:val="32"/>
          <w:rtl/>
        </w:rPr>
        <w:t>ی</w:t>
      </w:r>
      <w:r w:rsidRPr="004311CF">
        <w:rPr>
          <w:rFonts w:cs="B Zar"/>
          <w:b/>
          <w:bCs/>
          <w:sz w:val="56"/>
          <w:szCs w:val="32"/>
          <w:rtl/>
        </w:rPr>
        <w:t xml:space="preserve"> علوم پزشک</w:t>
      </w:r>
      <w:r w:rsidRPr="004311CF">
        <w:rPr>
          <w:rFonts w:cs="B Zar" w:hint="cs"/>
          <w:b/>
          <w:bCs/>
          <w:sz w:val="56"/>
          <w:szCs w:val="32"/>
          <w:rtl/>
        </w:rPr>
        <w:t>ی</w:t>
      </w:r>
      <w:r w:rsidRPr="004311CF">
        <w:rPr>
          <w:rFonts w:cs="B Zar"/>
          <w:b/>
          <w:bCs/>
          <w:sz w:val="56"/>
          <w:szCs w:val="32"/>
          <w:rtl/>
        </w:rPr>
        <w:t xml:space="preserve"> و خدمات بهداشت</w:t>
      </w:r>
      <w:r w:rsidRPr="004311CF">
        <w:rPr>
          <w:rFonts w:cs="B Zar" w:hint="cs"/>
          <w:b/>
          <w:bCs/>
          <w:sz w:val="56"/>
          <w:szCs w:val="32"/>
          <w:rtl/>
        </w:rPr>
        <w:t>ی</w:t>
      </w:r>
      <w:r w:rsidRPr="004311CF">
        <w:rPr>
          <w:rFonts w:cs="B Zar"/>
          <w:b/>
          <w:bCs/>
          <w:sz w:val="56"/>
          <w:szCs w:val="32"/>
          <w:rtl/>
        </w:rPr>
        <w:t xml:space="preserve"> و درمان</w:t>
      </w:r>
      <w:r w:rsidRPr="004311CF">
        <w:rPr>
          <w:rFonts w:cs="B Zar" w:hint="cs"/>
          <w:b/>
          <w:bCs/>
          <w:sz w:val="56"/>
          <w:szCs w:val="32"/>
          <w:rtl/>
        </w:rPr>
        <w:t>ی</w:t>
      </w:r>
      <w:bookmarkEnd w:id="277"/>
      <w:bookmarkEnd w:id="278"/>
    </w:p>
    <w:p w:rsidR="00983B65" w:rsidRPr="003B0BCE" w:rsidRDefault="00983B65" w:rsidP="003B0BCE">
      <w:pPr>
        <w:spacing w:after="0" w:line="240" w:lineRule="auto"/>
        <w:ind w:right="-1620" w:firstLine="284"/>
        <w:jc w:val="both"/>
        <w:rPr>
          <w:rFonts w:cs="B Zar"/>
        </w:rPr>
      </w:pPr>
    </w:p>
    <w:p w:rsidR="00983B65" w:rsidRPr="004311CF" w:rsidRDefault="00983B65" w:rsidP="004311CF">
      <w:pPr>
        <w:spacing w:after="0" w:line="240" w:lineRule="auto"/>
        <w:ind w:firstLine="284"/>
        <w:jc w:val="both"/>
        <w:rPr>
          <w:rFonts w:cs="B Zar"/>
          <w:b/>
          <w:sz w:val="28"/>
          <w:szCs w:val="28"/>
          <w:rtl/>
        </w:rPr>
      </w:pPr>
      <w:r w:rsidRPr="004311CF">
        <w:rPr>
          <w:rFonts w:cs="B Zar" w:hint="cs"/>
          <w:b/>
          <w:sz w:val="28"/>
          <w:szCs w:val="28"/>
          <w:rtl/>
        </w:rPr>
        <w:t>تقسیط بدهی اشخاص به موسسه و یا دادن مهلت به بدهکاران و نیز بخشودن جریمـه نقـدی ناشی از استنکاف و یا عدم پرداخت بموقع بدهی بموجب این دستورالعمـل و بشرح ذیل تعیین می گردد .</w:t>
      </w:r>
    </w:p>
    <w:p w:rsidR="00983B65" w:rsidRPr="004311CF" w:rsidRDefault="00983B65" w:rsidP="00D31F07">
      <w:pPr>
        <w:spacing w:after="0" w:line="240" w:lineRule="auto"/>
        <w:ind w:firstLine="284"/>
        <w:jc w:val="both"/>
        <w:rPr>
          <w:rFonts w:cs="B Zar"/>
          <w:b/>
          <w:sz w:val="28"/>
          <w:szCs w:val="28"/>
          <w:rtl/>
        </w:rPr>
      </w:pPr>
      <w:r w:rsidRPr="004311CF">
        <w:rPr>
          <w:rFonts w:cs="B Zar" w:hint="cs"/>
          <w:bCs/>
          <w:sz w:val="28"/>
          <w:szCs w:val="28"/>
          <w:rtl/>
        </w:rPr>
        <w:t>ماده 1:</w:t>
      </w:r>
      <w:r w:rsidRPr="004311CF">
        <w:rPr>
          <w:rFonts w:cs="B Zar" w:hint="cs"/>
          <w:b/>
          <w:sz w:val="28"/>
          <w:szCs w:val="28"/>
          <w:rtl/>
        </w:rPr>
        <w:t xml:space="preserve"> چنانچه دانشجویان دانشگاه و یا دانشکـده علوم پزشکی و خدمات بهداشتی و درمـانی اعـم از دانشجوی اختصاصی ، میهمان و انتقالی دارای بدهی به دانشگاه و یا دانشکده باشند بشرح زیر قابل وصول خواهد بود .</w:t>
      </w:r>
    </w:p>
    <w:p w:rsidR="00983B65" w:rsidRPr="004311CF" w:rsidRDefault="00C00B3F" w:rsidP="004311CF">
      <w:pPr>
        <w:spacing w:after="0" w:line="240" w:lineRule="auto"/>
        <w:ind w:firstLine="284"/>
        <w:jc w:val="both"/>
        <w:rPr>
          <w:rFonts w:cs="B Zar"/>
          <w:b/>
          <w:sz w:val="28"/>
          <w:szCs w:val="28"/>
          <w:rtl/>
        </w:rPr>
      </w:pPr>
      <w:r w:rsidRPr="004311CF">
        <w:rPr>
          <w:rFonts w:cs="B Zar" w:hint="cs"/>
          <w:b/>
          <w:sz w:val="28"/>
          <w:szCs w:val="28"/>
          <w:rtl/>
        </w:rPr>
        <w:t>الف)</w:t>
      </w:r>
      <w:r w:rsidR="00983B65" w:rsidRPr="004311CF">
        <w:rPr>
          <w:rFonts w:cs="B Zar" w:hint="cs"/>
          <w:b/>
          <w:sz w:val="28"/>
          <w:szCs w:val="28"/>
          <w:rtl/>
        </w:rPr>
        <w:t xml:space="preserve"> بدهی دانشجویان انتقالی از هر دانشگاه و موسسه آموزش عالی در هر ترم حداکثر تا پایان ترم قابل تقسیط</w:t>
      </w:r>
      <w:r w:rsidR="004311CF" w:rsidRPr="004311CF">
        <w:rPr>
          <w:rFonts w:cs="B Zar" w:hint="cs"/>
          <w:b/>
          <w:sz w:val="28"/>
          <w:szCs w:val="28"/>
          <w:rtl/>
        </w:rPr>
        <w:t xml:space="preserve"> </w:t>
      </w:r>
      <w:r w:rsidR="00983B65" w:rsidRPr="004311CF">
        <w:rPr>
          <w:rFonts w:cs="B Zar" w:hint="cs"/>
          <w:b/>
          <w:sz w:val="28"/>
          <w:szCs w:val="28"/>
          <w:rtl/>
        </w:rPr>
        <w:t>می باشد و صدور گواهی گذراندن ترم و ثبت نام جدید منوط به پرداخت بدهی می باشد .</w:t>
      </w:r>
    </w:p>
    <w:p w:rsidR="00983B65" w:rsidRPr="004311CF" w:rsidRDefault="00C00B3F" w:rsidP="004311CF">
      <w:pPr>
        <w:spacing w:after="0" w:line="240" w:lineRule="auto"/>
        <w:ind w:firstLine="284"/>
        <w:jc w:val="both"/>
        <w:rPr>
          <w:rFonts w:cs="B Zar"/>
          <w:b/>
          <w:sz w:val="28"/>
          <w:szCs w:val="28"/>
          <w:rtl/>
        </w:rPr>
      </w:pPr>
      <w:r w:rsidRPr="004311CF">
        <w:rPr>
          <w:rFonts w:cs="B Zar" w:hint="cs"/>
          <w:b/>
          <w:sz w:val="28"/>
          <w:szCs w:val="28"/>
          <w:rtl/>
        </w:rPr>
        <w:t>ب)</w:t>
      </w:r>
      <w:r w:rsidR="00983B65" w:rsidRPr="004311CF">
        <w:rPr>
          <w:rFonts w:cs="B Zar" w:hint="cs"/>
          <w:b/>
          <w:sz w:val="28"/>
          <w:szCs w:val="28"/>
          <w:rtl/>
        </w:rPr>
        <w:t xml:space="preserve"> دانشجویان منتقله از دانشگاه مبداء بایستی پس از تسویـه حساب کامل به دانشگاه مقصد انتقال یابد .</w:t>
      </w:r>
    </w:p>
    <w:p w:rsidR="00983B65" w:rsidRPr="004311CF" w:rsidRDefault="00983B65" w:rsidP="00D31F07">
      <w:pPr>
        <w:spacing w:after="0" w:line="240" w:lineRule="auto"/>
        <w:ind w:firstLine="284"/>
        <w:jc w:val="both"/>
        <w:rPr>
          <w:rFonts w:cs="B Zar"/>
          <w:b/>
          <w:sz w:val="28"/>
          <w:szCs w:val="28"/>
          <w:rtl/>
        </w:rPr>
      </w:pPr>
      <w:r w:rsidRPr="004311CF">
        <w:rPr>
          <w:rFonts w:cs="B Zar" w:hint="cs"/>
          <w:b/>
          <w:sz w:val="28"/>
          <w:szCs w:val="28"/>
          <w:rtl/>
        </w:rPr>
        <w:t xml:space="preserve">ج </w:t>
      </w:r>
      <w:r w:rsidR="00D31F07">
        <w:rPr>
          <w:rFonts w:cs="B Zar" w:hint="cs"/>
          <w:b/>
          <w:sz w:val="28"/>
          <w:szCs w:val="28"/>
          <w:rtl/>
        </w:rPr>
        <w:t>)</w:t>
      </w:r>
      <w:r w:rsidRPr="004311CF">
        <w:rPr>
          <w:rFonts w:cs="B Zar" w:hint="cs"/>
          <w:b/>
          <w:sz w:val="28"/>
          <w:szCs w:val="28"/>
          <w:rtl/>
        </w:rPr>
        <w:t xml:space="preserve"> بدهی دانشجویان اختصاصی دانشگاه یا دانشکده علوم پزشکی و خدمات بهداشتی درمانی باستثناء وامها که تابع مقـررات خاص مربوطه می باشند حداکثر به مدت یکسال قابل تقسیط می باشد .</w:t>
      </w:r>
    </w:p>
    <w:p w:rsidR="00983B65" w:rsidRPr="004311CF" w:rsidRDefault="00C00B3F" w:rsidP="004311CF">
      <w:pPr>
        <w:spacing w:after="0" w:line="240" w:lineRule="auto"/>
        <w:ind w:firstLine="284"/>
        <w:jc w:val="both"/>
        <w:rPr>
          <w:rFonts w:cs="B Zar"/>
          <w:b/>
          <w:sz w:val="28"/>
          <w:szCs w:val="28"/>
          <w:rtl/>
        </w:rPr>
      </w:pPr>
      <w:r w:rsidRPr="004311CF">
        <w:rPr>
          <w:rFonts w:cs="B Zar" w:hint="cs"/>
          <w:b/>
          <w:sz w:val="28"/>
          <w:szCs w:val="28"/>
          <w:rtl/>
        </w:rPr>
        <w:t>د)</w:t>
      </w:r>
      <w:r w:rsidR="00983B65" w:rsidRPr="004311CF">
        <w:rPr>
          <w:rFonts w:cs="B Zar" w:hint="cs"/>
          <w:b/>
          <w:sz w:val="28"/>
          <w:szCs w:val="28"/>
          <w:rtl/>
        </w:rPr>
        <w:t xml:space="preserve"> بدهی کلیـه دانشجویان اعم از دانشجوی اختصاصی یا انتقالی یا میهمان در رابطه با از بین بردن یا غیر قابل استفاده نمودن اموال غیر منقول اعم از اداری ، آموزشی ، صوتی و تصویری در موارد عمـدی غیـر قابل تقسیط و در مـوارد غیر عمـدی قابل تقسیط حداکثر بمدت یکسال خواهد بود .</w:t>
      </w:r>
    </w:p>
    <w:p w:rsidR="00983B65" w:rsidRPr="004311CF" w:rsidRDefault="00983B65" w:rsidP="004311CF">
      <w:pPr>
        <w:spacing w:after="0" w:line="240" w:lineRule="auto"/>
        <w:ind w:firstLine="284"/>
        <w:jc w:val="both"/>
        <w:rPr>
          <w:rFonts w:cs="B Zar"/>
          <w:b/>
          <w:sz w:val="28"/>
          <w:szCs w:val="28"/>
          <w:rtl/>
        </w:rPr>
      </w:pPr>
      <w:r w:rsidRPr="004311CF">
        <w:rPr>
          <w:rFonts w:cs="B Zar" w:hint="cs"/>
          <w:b/>
          <w:sz w:val="28"/>
          <w:szCs w:val="28"/>
          <w:rtl/>
        </w:rPr>
        <w:t>تبصره : مدت زمان تقسط بدهی های بند «د» برای دانشجویان ترم</w:t>
      </w:r>
      <w:r w:rsidRPr="004311CF">
        <w:rPr>
          <w:rFonts w:cs="B Zar" w:hint="cs"/>
          <w:b/>
          <w:sz w:val="28"/>
          <w:szCs w:val="28"/>
        </w:rPr>
        <w:t xml:space="preserve"> </w:t>
      </w:r>
      <w:r w:rsidRPr="004311CF">
        <w:rPr>
          <w:rFonts w:cs="B Zar" w:hint="cs"/>
          <w:b/>
          <w:sz w:val="28"/>
          <w:szCs w:val="28"/>
          <w:rtl/>
        </w:rPr>
        <w:t>آخـر حداکثر تا پایان همان ترم می باشد</w:t>
      </w:r>
      <w:r w:rsidRPr="004311CF">
        <w:rPr>
          <w:rFonts w:cs="B Zar"/>
          <w:b/>
          <w:sz w:val="28"/>
          <w:szCs w:val="28"/>
        </w:rPr>
        <w:t>.</w:t>
      </w:r>
      <w:r w:rsidRPr="004311CF">
        <w:rPr>
          <w:rFonts w:cs="B Zar" w:hint="cs"/>
          <w:b/>
          <w:sz w:val="28"/>
          <w:szCs w:val="28"/>
          <w:rtl/>
        </w:rPr>
        <w:t xml:space="preserve"> </w:t>
      </w:r>
    </w:p>
    <w:p w:rsidR="00983B65" w:rsidRPr="004311CF" w:rsidRDefault="00983B65" w:rsidP="00D31F07">
      <w:pPr>
        <w:spacing w:after="0" w:line="240" w:lineRule="auto"/>
        <w:ind w:firstLine="284"/>
        <w:jc w:val="both"/>
        <w:rPr>
          <w:rFonts w:cs="B Zar"/>
          <w:b/>
          <w:sz w:val="28"/>
          <w:szCs w:val="28"/>
          <w:rtl/>
        </w:rPr>
      </w:pPr>
      <w:r w:rsidRPr="004311CF">
        <w:rPr>
          <w:rFonts w:cs="B Zar" w:hint="cs"/>
          <w:bCs/>
          <w:sz w:val="28"/>
          <w:szCs w:val="28"/>
          <w:rtl/>
        </w:rPr>
        <w:t>ماده 2 :</w:t>
      </w:r>
      <w:r w:rsidRPr="004311CF">
        <w:rPr>
          <w:rFonts w:cs="B Zar" w:hint="cs"/>
          <w:b/>
          <w:sz w:val="28"/>
          <w:szCs w:val="28"/>
          <w:rtl/>
        </w:rPr>
        <w:t xml:space="preserve"> چنانچه کارکنان موسسه در هر طبقه شغلی اعم از( کارکنان واعضاء هیأت علمی </w:t>
      </w:r>
      <w:r w:rsidR="000174C2" w:rsidRPr="004311CF">
        <w:rPr>
          <w:rFonts w:cs="B Zar" w:hint="cs"/>
          <w:b/>
          <w:sz w:val="28"/>
          <w:szCs w:val="28"/>
          <w:rtl/>
        </w:rPr>
        <w:t>(</w:t>
      </w:r>
      <w:r w:rsidRPr="004311CF">
        <w:rPr>
          <w:rFonts w:cs="B Zar" w:hint="cs"/>
          <w:b/>
          <w:sz w:val="28"/>
          <w:szCs w:val="28"/>
          <w:rtl/>
        </w:rPr>
        <w:t>رسمی ، پیمانی ، قراردادي و سایر به موسسه در رابطه با آموزش و هزینه های تحصیلی و یا از بین بردن و غیر قابل استفاده نمودن اموال منقول و غیر منقول اعم از اداری ، آموزشی ، صوتی وتصویری و سایر بدهی داشته باشند . حداکثر به مدت 5 سال قابل تقسیط خواهدبود .</w:t>
      </w:r>
    </w:p>
    <w:p w:rsidR="00983B65" w:rsidRPr="00D31F07" w:rsidRDefault="00983B65" w:rsidP="004311CF">
      <w:pPr>
        <w:spacing w:after="0" w:line="240" w:lineRule="auto"/>
        <w:ind w:firstLine="284"/>
        <w:jc w:val="both"/>
        <w:rPr>
          <w:rFonts w:cs="B Zar"/>
          <w:b/>
          <w:sz w:val="24"/>
          <w:szCs w:val="24"/>
        </w:rPr>
      </w:pPr>
      <w:r w:rsidRPr="00D31F07">
        <w:rPr>
          <w:rFonts w:cs="B Zar" w:hint="cs"/>
          <w:bCs/>
          <w:sz w:val="24"/>
          <w:szCs w:val="24"/>
          <w:rtl/>
        </w:rPr>
        <w:t>تبصره 1:</w:t>
      </w:r>
      <w:r w:rsidRPr="00D31F07">
        <w:rPr>
          <w:rFonts w:cs="B Zar" w:hint="cs"/>
          <w:b/>
          <w:sz w:val="24"/>
          <w:szCs w:val="24"/>
          <w:rtl/>
        </w:rPr>
        <w:t xml:space="preserve"> در مدت تعيين شده (5سال </w:t>
      </w:r>
      <w:r w:rsidR="004311CF" w:rsidRPr="00D31F07">
        <w:rPr>
          <w:rFonts w:cs="B Zar" w:hint="cs"/>
          <w:b/>
          <w:sz w:val="24"/>
          <w:szCs w:val="24"/>
          <w:rtl/>
        </w:rPr>
        <w:t>)</w:t>
      </w:r>
      <w:r w:rsidRPr="00D31F07">
        <w:rPr>
          <w:rFonts w:cs="B Zar" w:hint="cs"/>
          <w:b/>
          <w:sz w:val="24"/>
          <w:szCs w:val="24"/>
          <w:rtl/>
        </w:rPr>
        <w:t xml:space="preserve">تقسیط ماهیانه نباید از 3/1 حقوق و مزایـاي مندرج در انتهاي حكم براي مجردين و4/1 براي متاًهلين کمتـر و بیشتر باشد . </w:t>
      </w:r>
    </w:p>
    <w:p w:rsidR="00983B65" w:rsidRPr="00D31F07" w:rsidRDefault="00983B65" w:rsidP="004311CF">
      <w:pPr>
        <w:spacing w:after="0" w:line="240" w:lineRule="auto"/>
        <w:ind w:firstLine="284"/>
        <w:jc w:val="both"/>
        <w:rPr>
          <w:rFonts w:cs="B Zar"/>
          <w:b/>
          <w:sz w:val="24"/>
          <w:szCs w:val="24"/>
          <w:rtl/>
        </w:rPr>
      </w:pPr>
      <w:r w:rsidRPr="00D31F07">
        <w:rPr>
          <w:rFonts w:cs="B Zar" w:hint="cs"/>
          <w:bCs/>
          <w:sz w:val="24"/>
          <w:szCs w:val="24"/>
          <w:rtl/>
        </w:rPr>
        <w:t>تبصره 2:</w:t>
      </w:r>
      <w:r w:rsidRPr="00D31F07">
        <w:rPr>
          <w:rFonts w:cs="B Zar" w:hint="cs"/>
          <w:b/>
          <w:sz w:val="24"/>
          <w:szCs w:val="24"/>
          <w:rtl/>
        </w:rPr>
        <w:t xml:space="preserve"> با توجه به مفـاد تبصره 1 چنانچه تقسیط ماهیانه انجام گرفتـه و بدهی شخص مذکور در سقف زمان تعیین شده ( حداکثر 5 سال </w:t>
      </w:r>
      <w:r w:rsidR="000174C2" w:rsidRPr="00D31F07">
        <w:rPr>
          <w:rFonts w:cs="B Zar" w:hint="cs"/>
          <w:b/>
          <w:sz w:val="24"/>
          <w:szCs w:val="24"/>
          <w:rtl/>
        </w:rPr>
        <w:t>(</w:t>
      </w:r>
      <w:r w:rsidRPr="00D31F07">
        <w:rPr>
          <w:rFonts w:cs="B Zar" w:hint="cs"/>
          <w:b/>
          <w:sz w:val="24"/>
          <w:szCs w:val="24"/>
          <w:rtl/>
        </w:rPr>
        <w:t xml:space="preserve"> پوشش داده نشد شخص بدهکار می بایست بقیـه مبلغ </w:t>
      </w:r>
      <w:r w:rsidRPr="00D31F07">
        <w:rPr>
          <w:rFonts w:ascii="Cambria" w:hAnsi="Cambria" w:cs="Cambria" w:hint="cs"/>
          <w:b/>
          <w:sz w:val="24"/>
          <w:szCs w:val="24"/>
          <w:rtl/>
        </w:rPr>
        <w:t> </w:t>
      </w:r>
      <w:r w:rsidRPr="00D31F07">
        <w:rPr>
          <w:rFonts w:cs="B Zar" w:hint="cs"/>
          <w:b/>
          <w:sz w:val="24"/>
          <w:szCs w:val="24"/>
          <w:rtl/>
        </w:rPr>
        <w:t xml:space="preserve">را بصورت نقد و یکجا بحساب واریز نمايد.درصورتي كه واريز مبلغ باقيمانده براي مديون مقدور نباشد ،با تشخيص رئيس موسسه ويا مقام مجاز از طرف ايشان نسبت به تقسيط مجدد حداکثر ظرف مدت 3 سال </w:t>
      </w:r>
      <w:r w:rsidRPr="00D31F07">
        <w:rPr>
          <w:rFonts w:ascii="Cambria" w:hAnsi="Cambria" w:cs="Cambria" w:hint="cs"/>
          <w:b/>
          <w:sz w:val="24"/>
          <w:szCs w:val="24"/>
          <w:rtl/>
        </w:rPr>
        <w:t> </w:t>
      </w:r>
      <w:r w:rsidRPr="00D31F07">
        <w:rPr>
          <w:rFonts w:cs="B Zar" w:hint="cs"/>
          <w:b/>
          <w:sz w:val="24"/>
          <w:szCs w:val="24"/>
          <w:rtl/>
        </w:rPr>
        <w:t>كه علاوه بر اقساط قبلی بصورت ماهیانه پرداخت نماید .</w:t>
      </w:r>
    </w:p>
    <w:p w:rsidR="00983B65" w:rsidRPr="004311CF" w:rsidRDefault="00983B65" w:rsidP="00D31F07">
      <w:pPr>
        <w:spacing w:after="0" w:line="240" w:lineRule="auto"/>
        <w:ind w:firstLine="284"/>
        <w:jc w:val="both"/>
        <w:rPr>
          <w:rFonts w:cs="B Zar"/>
          <w:b/>
          <w:sz w:val="28"/>
          <w:szCs w:val="28"/>
          <w:rtl/>
        </w:rPr>
      </w:pPr>
      <w:r w:rsidRPr="004311CF">
        <w:rPr>
          <w:rFonts w:cs="B Zar" w:hint="cs"/>
          <w:bCs/>
          <w:sz w:val="28"/>
          <w:szCs w:val="28"/>
          <w:rtl/>
        </w:rPr>
        <w:t>ماده 3 :</w:t>
      </w:r>
      <w:r w:rsidRPr="004311CF">
        <w:rPr>
          <w:rFonts w:cs="B Zar" w:hint="cs"/>
          <w:b/>
          <w:sz w:val="28"/>
          <w:szCs w:val="28"/>
          <w:rtl/>
        </w:rPr>
        <w:t xml:space="preserve">کلیه تقسیط های موضوع ماده یک و دو با اخذ تضمین معتـبر با نظر اداره حقوقی دانشگاه قابل تقسیط </w:t>
      </w:r>
      <w:r w:rsidRPr="004311CF">
        <w:rPr>
          <w:rFonts w:ascii="Cambria" w:hAnsi="Cambria" w:cs="Cambria" w:hint="cs"/>
          <w:b/>
          <w:sz w:val="28"/>
          <w:szCs w:val="28"/>
          <w:rtl/>
        </w:rPr>
        <w:t> </w:t>
      </w:r>
      <w:r w:rsidR="00D31F07">
        <w:rPr>
          <w:rFonts w:cs="B Zar" w:hint="cs"/>
          <w:b/>
          <w:sz w:val="28"/>
          <w:szCs w:val="28"/>
          <w:rtl/>
        </w:rPr>
        <w:t>می باشد.</w:t>
      </w:r>
    </w:p>
    <w:p w:rsidR="00983B65" w:rsidRPr="004311CF" w:rsidRDefault="00983B65" w:rsidP="004311CF">
      <w:pPr>
        <w:spacing w:after="0" w:line="240" w:lineRule="auto"/>
        <w:ind w:firstLine="284"/>
        <w:jc w:val="both"/>
        <w:rPr>
          <w:rFonts w:cs="B Zar"/>
          <w:b/>
          <w:sz w:val="28"/>
          <w:szCs w:val="28"/>
          <w:rtl/>
        </w:rPr>
      </w:pPr>
      <w:r w:rsidRPr="00D31F07">
        <w:rPr>
          <w:rFonts w:cs="B Zar" w:hint="cs"/>
          <w:bCs/>
          <w:sz w:val="28"/>
          <w:szCs w:val="28"/>
          <w:rtl/>
        </w:rPr>
        <w:t>ماده 4 :</w:t>
      </w:r>
      <w:r w:rsidRPr="004311CF">
        <w:rPr>
          <w:rFonts w:cs="B Zar" w:hint="cs"/>
          <w:b/>
          <w:sz w:val="28"/>
          <w:szCs w:val="28"/>
          <w:rtl/>
        </w:rPr>
        <w:t>کلیـه تقسیط های موضوع ماده 1 و 2 با تشخیص رئیس موسسه و یا مقام مجـاز از طرف ايشان قابل تقسیط می باشند .</w:t>
      </w:r>
    </w:p>
    <w:p w:rsidR="00983B65" w:rsidRPr="004311CF" w:rsidRDefault="00983B65" w:rsidP="004311CF">
      <w:pPr>
        <w:spacing w:after="0" w:line="240" w:lineRule="auto"/>
        <w:ind w:firstLine="284"/>
        <w:jc w:val="both"/>
        <w:rPr>
          <w:rFonts w:cs="B Zar"/>
          <w:b/>
          <w:sz w:val="28"/>
          <w:szCs w:val="28"/>
          <w:rtl/>
        </w:rPr>
      </w:pPr>
      <w:r w:rsidRPr="00D31F07">
        <w:rPr>
          <w:rFonts w:cs="B Zar" w:hint="cs"/>
          <w:bCs/>
          <w:sz w:val="28"/>
          <w:szCs w:val="28"/>
          <w:rtl/>
        </w:rPr>
        <w:lastRenderedPageBreak/>
        <w:t>ماده 5:</w:t>
      </w:r>
      <w:r w:rsidRPr="004311CF">
        <w:rPr>
          <w:rFonts w:cs="B Zar" w:hint="cs"/>
          <w:b/>
          <w:sz w:val="28"/>
          <w:szCs w:val="28"/>
          <w:rtl/>
        </w:rPr>
        <w:t xml:space="preserve"> در صورتیکه ضمن بررسی قوانین و مقـررات مشخص گردد که جـریمه ناشی از استنکاف یا عدم پرداخت بموقع بدهی یا خسارت دیر کرد به بدهکار تعلق می گیرد نحوه وصول یا عدم وصول آن با تشخیص هیئت رئیسه موسسه خواهد بود .</w:t>
      </w:r>
    </w:p>
    <w:p w:rsidR="00983B65" w:rsidRPr="004311CF" w:rsidRDefault="00983B65" w:rsidP="004311CF">
      <w:pPr>
        <w:spacing w:after="0" w:line="240" w:lineRule="auto"/>
        <w:ind w:firstLine="284"/>
        <w:jc w:val="both"/>
        <w:rPr>
          <w:rFonts w:cs="B Zar"/>
          <w:b/>
          <w:sz w:val="28"/>
          <w:szCs w:val="28"/>
          <w:rtl/>
        </w:rPr>
      </w:pPr>
      <w:r w:rsidRPr="00D31F07">
        <w:rPr>
          <w:rFonts w:cs="B Zar" w:hint="cs"/>
          <w:bCs/>
          <w:sz w:val="28"/>
          <w:szCs w:val="28"/>
          <w:rtl/>
        </w:rPr>
        <w:t>ماده 6:</w:t>
      </w:r>
      <w:r w:rsidRPr="004311CF">
        <w:rPr>
          <w:rFonts w:cs="B Zar" w:hint="cs"/>
          <w:b/>
          <w:sz w:val="28"/>
          <w:szCs w:val="28"/>
          <w:rtl/>
        </w:rPr>
        <w:t xml:space="preserve"> در صورتیکه بدهکار نسبت به بدهی و جرائم مربوطه اقدام ننماید ، مستنکف شناخته می شود اعم از اینکه در رابطه با بدهی مدارک معتبر اخذ شده باشد یا مدارک ابرازی گویای بدهی بدهکار باشد در این صورت توسط هیئت رئیسه موسسه یا مقامات صالحه قضائی نسبت به وصول بدهی اقدام خواهد شد .</w:t>
      </w:r>
    </w:p>
    <w:p w:rsidR="00983B65" w:rsidRPr="00D31F07" w:rsidRDefault="00983B65" w:rsidP="004311CF">
      <w:pPr>
        <w:spacing w:after="0" w:line="240" w:lineRule="auto"/>
        <w:ind w:firstLine="284"/>
        <w:jc w:val="both"/>
        <w:rPr>
          <w:rFonts w:cs="B Zar"/>
          <w:b/>
          <w:sz w:val="24"/>
          <w:szCs w:val="24"/>
          <w:rtl/>
        </w:rPr>
      </w:pPr>
      <w:r w:rsidRPr="00D31F07">
        <w:rPr>
          <w:rFonts w:cs="B Zar" w:hint="cs"/>
          <w:bCs/>
          <w:sz w:val="24"/>
          <w:szCs w:val="24"/>
          <w:rtl/>
        </w:rPr>
        <w:t xml:space="preserve">تبصره </w:t>
      </w:r>
      <w:r w:rsidRPr="00D31F07">
        <w:rPr>
          <w:rFonts w:cs="B Zar" w:hint="cs"/>
          <w:b/>
          <w:sz w:val="24"/>
          <w:szCs w:val="24"/>
          <w:rtl/>
        </w:rPr>
        <w:t xml:space="preserve">: با تصويب </w:t>
      </w:r>
      <w:r w:rsidRPr="00D31F07">
        <w:rPr>
          <w:rFonts w:ascii="Cambria" w:hAnsi="Cambria" w:cs="Cambria" w:hint="cs"/>
          <w:b/>
          <w:sz w:val="24"/>
          <w:szCs w:val="24"/>
          <w:rtl/>
        </w:rPr>
        <w:t> </w:t>
      </w:r>
      <w:r w:rsidRPr="00D31F07">
        <w:rPr>
          <w:rFonts w:cs="B Zar" w:hint="cs"/>
          <w:b/>
          <w:sz w:val="24"/>
          <w:szCs w:val="24"/>
          <w:rtl/>
        </w:rPr>
        <w:t xml:space="preserve">هیئت رئیسه موسسه،موسسه </w:t>
      </w:r>
      <w:r w:rsidRPr="00D31F07">
        <w:rPr>
          <w:rFonts w:ascii="Cambria" w:hAnsi="Cambria" w:cs="Cambria" w:hint="cs"/>
          <w:b/>
          <w:sz w:val="24"/>
          <w:szCs w:val="24"/>
          <w:rtl/>
        </w:rPr>
        <w:t> </w:t>
      </w:r>
      <w:r w:rsidRPr="00D31F07">
        <w:rPr>
          <w:rFonts w:cs="B Zar" w:hint="cs"/>
          <w:b/>
          <w:sz w:val="24"/>
          <w:szCs w:val="24"/>
          <w:rtl/>
        </w:rPr>
        <w:t xml:space="preserve">می تواند قبل از اخذ نظر مقامات صالحه قضائی </w:t>
      </w:r>
      <w:r w:rsidRPr="00D31F07">
        <w:rPr>
          <w:rFonts w:ascii="Cambria" w:hAnsi="Cambria" w:cs="Cambria" w:hint="cs"/>
          <w:b/>
          <w:sz w:val="24"/>
          <w:szCs w:val="24"/>
          <w:rtl/>
        </w:rPr>
        <w:t> </w:t>
      </w:r>
      <w:r w:rsidRPr="00D31F07">
        <w:rPr>
          <w:rFonts w:cs="B Zar" w:hint="cs"/>
          <w:b/>
          <w:sz w:val="24"/>
          <w:szCs w:val="24"/>
          <w:rtl/>
        </w:rPr>
        <w:t>هر گونه اموال منقول یا غیر منقول بدهکار را از طریق اداره ثبت اسناد و املاک شهرستان یا سایر سازمانها و نهاد های دولتی و بانک ها از طـریق مرجـع قانونی با تأمین دلیل توقیف نماید .</w:t>
      </w:r>
    </w:p>
    <w:p w:rsidR="00983B65" w:rsidRPr="004311CF" w:rsidRDefault="00983B65" w:rsidP="004311CF">
      <w:pPr>
        <w:spacing w:after="0" w:line="240" w:lineRule="auto"/>
        <w:ind w:firstLine="284"/>
        <w:jc w:val="both"/>
        <w:rPr>
          <w:rFonts w:cs="B Zar"/>
          <w:b/>
          <w:sz w:val="28"/>
          <w:szCs w:val="28"/>
          <w:rtl/>
        </w:rPr>
      </w:pPr>
      <w:r w:rsidRPr="004311CF">
        <w:rPr>
          <w:rFonts w:cs="B Zar" w:hint="cs"/>
          <w:b/>
          <w:sz w:val="28"/>
          <w:szCs w:val="28"/>
          <w:rtl/>
        </w:rPr>
        <w:t>این دستور العمل در 6 ماده و 3 تبصره در راستاي ماده 105 آئین نامه مالی و معاملاتی دانشگاههای علوم پزشکی تهيه وبراي اجـرا ابلاغ مي گردد.</w:t>
      </w:r>
    </w:p>
    <w:sectPr w:rsidR="00983B65" w:rsidRPr="004311CF" w:rsidSect="00983B65">
      <w:pgSz w:w="11907" w:h="16839"/>
      <w:pgMar w:top="1140" w:right="1360" w:bottom="1140" w:left="13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30" w:rsidRDefault="00F76230" w:rsidP="00E717B5">
      <w:pPr>
        <w:spacing w:after="0" w:line="240" w:lineRule="auto"/>
      </w:pPr>
      <w:r>
        <w:separator/>
      </w:r>
    </w:p>
  </w:endnote>
  <w:endnote w:type="continuationSeparator" w:id="0">
    <w:p w:rsidR="00F76230" w:rsidRDefault="00F76230" w:rsidP="00E7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B5" w:rsidRDefault="00E717B5" w:rsidP="007C5DB0">
    <w:pPr>
      <w:pStyle w:val="Footer"/>
      <w:framePr w:wrap="around"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p w:rsidR="00E717B5" w:rsidRDefault="00E71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B5" w:rsidRPr="006543B4" w:rsidRDefault="00E717B5" w:rsidP="007C5DB0">
    <w:pPr>
      <w:pStyle w:val="Footer"/>
      <w:framePr w:wrap="around" w:vAnchor="text" w:hAnchor="text" w:xAlign="center" w:y="1"/>
      <w:rPr>
        <w:rStyle w:val="PageNumber"/>
        <w:rFonts w:cs="B Zar"/>
      </w:rPr>
    </w:pPr>
    <w:r w:rsidRPr="006543B4">
      <w:rPr>
        <w:rStyle w:val="PageNumber"/>
        <w:rFonts w:cs="B Zar"/>
        <w:rtl/>
      </w:rPr>
      <w:fldChar w:fldCharType="begin"/>
    </w:r>
    <w:r w:rsidRPr="006543B4">
      <w:rPr>
        <w:rStyle w:val="PageNumber"/>
        <w:rFonts w:cs="B Zar"/>
      </w:rPr>
      <w:instrText xml:space="preserve"> PAGE </w:instrText>
    </w:r>
    <w:r w:rsidRPr="006543B4">
      <w:rPr>
        <w:rStyle w:val="PageNumber"/>
        <w:rFonts w:cs="B Zar"/>
        <w:rtl/>
      </w:rPr>
      <w:fldChar w:fldCharType="separate"/>
    </w:r>
    <w:r w:rsidR="00E5060E">
      <w:rPr>
        <w:rStyle w:val="PageNumber"/>
        <w:rFonts w:cs="B Zar"/>
        <w:noProof/>
        <w:rtl/>
      </w:rPr>
      <w:t>32</w:t>
    </w:r>
    <w:r w:rsidRPr="006543B4">
      <w:rPr>
        <w:rStyle w:val="PageNumber"/>
        <w:rFonts w:cs="B Zar"/>
        <w:rtl/>
      </w:rPr>
      <w:fldChar w:fldCharType="end"/>
    </w:r>
  </w:p>
  <w:p w:rsidR="00E717B5" w:rsidRDefault="00E71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30" w:rsidRDefault="00F76230" w:rsidP="00E717B5">
      <w:pPr>
        <w:spacing w:after="0" w:line="240" w:lineRule="auto"/>
      </w:pPr>
      <w:r>
        <w:separator/>
      </w:r>
    </w:p>
  </w:footnote>
  <w:footnote w:type="continuationSeparator" w:id="0">
    <w:p w:rsidR="00F76230" w:rsidRDefault="00F76230" w:rsidP="00E71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C3" w:rsidRDefault="00F76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2329" o:spid="_x0000_s2051" type="#_x0000_t75" style="position:absolute;left:0;text-align:left;margin-left:0;margin-top:0;width:459.1pt;height:499.55pt;z-index:-251657216;mso-position-horizontal:center;mso-position-horizontal-relative:margin;mso-position-vertical:center;mso-position-vertical-relative:margin" o:allowincell="f">
          <v:imagedata r:id="rId1" o:title="133541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80274090"/>
      <w:docPartObj>
        <w:docPartGallery w:val="Watermarks"/>
        <w:docPartUnique/>
      </w:docPartObj>
    </w:sdtPr>
    <w:sdtEndPr/>
    <w:sdtContent>
      <w:p w:rsidR="00BD5DC3" w:rsidRDefault="00F76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2330" o:spid="_x0000_s2052" type="#_x0000_t75" style="position:absolute;left:0;text-align:left;margin-left:0;margin-top:0;width:459.1pt;height:499.55pt;z-index:-251656192;mso-position-horizontal:center;mso-position-horizontal-relative:margin;mso-position-vertical:center;mso-position-vertical-relative:margin" o:allowincell="f">
              <v:imagedata r:id="rId1" o:title="13354111"/>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C3" w:rsidRDefault="00F76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2328" o:spid="_x0000_s2050" type="#_x0000_t75" style="position:absolute;left:0;text-align:left;margin-left:0;margin-top:0;width:459.1pt;height:499.55pt;z-index:-251658240;mso-position-horizontal:center;mso-position-horizontal-relative:margin;mso-position-vertical:center;mso-position-vertical-relative:margin" o:allowincell="f">
          <v:imagedata r:id="rId1" o:title="1335411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C3" w:rsidRDefault="00F76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2332" o:spid="_x0000_s2054" type="#_x0000_t75" style="position:absolute;left:0;text-align:left;margin-left:0;margin-top:0;width:459.1pt;height:499.55pt;z-index:-251654144;mso-position-horizontal:center;mso-position-horizontal-relative:margin;mso-position-vertical:center;mso-position-vertical-relative:margin" o:allowincell="f">
          <v:imagedata r:id="rId1" o:title="1335411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B5" w:rsidRPr="00FD70C1" w:rsidRDefault="00F76230" w:rsidP="00E717B5">
    <w:pPr>
      <w:pStyle w:val="Header"/>
      <w:pBdr>
        <w:bottom w:val="single" w:sz="6" w:space="1" w:color="auto"/>
      </w:pBdr>
      <w:jc w:val="center"/>
      <w:rPr>
        <w:rFonts w:cs="B Titr"/>
        <w:sz w:val="20"/>
        <w:szCs w:val="20"/>
        <w:rtl/>
      </w:rPr>
    </w:pPr>
    <w:r>
      <w:rPr>
        <w:rFonts w:cs="B Titr"/>
        <w:noProof/>
        <w:sz w:val="20"/>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2333" o:spid="_x0000_s2055" type="#_x0000_t75" style="position:absolute;left:0;text-align:left;margin-left:0;margin-top:0;width:459.1pt;height:499.55pt;z-index:-251653120;mso-position-horizontal:center;mso-position-horizontal-relative:margin;mso-position-vertical:center;mso-position-vertical-relative:margin" o:allowincell="f">
          <v:imagedata r:id="rId1" o:title="13354111"/>
          <w10:wrap anchorx="margin" anchory="margin"/>
        </v:shape>
      </w:pict>
    </w:r>
    <w:r w:rsidR="00E717B5" w:rsidRPr="00FD70C1">
      <w:rPr>
        <w:rFonts w:cs="B Titr"/>
        <w:sz w:val="20"/>
        <w:szCs w:val="20"/>
        <w:rtl/>
      </w:rPr>
      <w:t>آ</w:t>
    </w:r>
    <w:r w:rsidR="00E717B5" w:rsidRPr="00FD70C1">
      <w:rPr>
        <w:rFonts w:cs="B Titr" w:hint="cs"/>
        <w:sz w:val="20"/>
        <w:szCs w:val="20"/>
        <w:rtl/>
      </w:rPr>
      <w:t>یی</w:t>
    </w:r>
    <w:r w:rsidR="00E717B5" w:rsidRPr="00FD70C1">
      <w:rPr>
        <w:rFonts w:cs="B Titr" w:hint="eastAsia"/>
        <w:sz w:val="20"/>
        <w:szCs w:val="20"/>
        <w:rtl/>
      </w:rPr>
      <w:t>ن</w:t>
    </w:r>
    <w:r w:rsidR="00E717B5" w:rsidRPr="00FD70C1">
      <w:rPr>
        <w:rFonts w:cs="B Titr"/>
        <w:sz w:val="20"/>
        <w:szCs w:val="20"/>
        <w:rtl/>
      </w:rPr>
      <w:t xml:space="preserve"> نامه مال</w:t>
    </w:r>
    <w:r w:rsidR="00E717B5" w:rsidRPr="00FD70C1">
      <w:rPr>
        <w:rFonts w:cs="B Titr" w:hint="cs"/>
        <w:sz w:val="20"/>
        <w:szCs w:val="20"/>
        <w:rtl/>
      </w:rPr>
      <w:t>ی</w:t>
    </w:r>
    <w:r w:rsidR="00E717B5" w:rsidRPr="00FD70C1">
      <w:rPr>
        <w:rFonts w:cs="B Titr"/>
        <w:sz w:val="20"/>
        <w:szCs w:val="20"/>
        <w:rtl/>
      </w:rPr>
      <w:t xml:space="preserve"> و معاملات</w:t>
    </w:r>
    <w:r w:rsidR="00E717B5" w:rsidRPr="00FD70C1">
      <w:rPr>
        <w:rFonts w:cs="B Titr" w:hint="cs"/>
        <w:sz w:val="20"/>
        <w:szCs w:val="20"/>
        <w:rtl/>
      </w:rPr>
      <w:t>ی</w:t>
    </w:r>
    <w:r w:rsidR="00E717B5" w:rsidRPr="00FD70C1">
      <w:rPr>
        <w:rFonts w:cs="B Titr"/>
        <w:sz w:val="20"/>
        <w:szCs w:val="20"/>
        <w:rtl/>
      </w:rPr>
      <w:t xml:space="preserve"> وزارت بهداشت درمان و آموزش پزشک</w:t>
    </w:r>
    <w:r w:rsidR="00E717B5" w:rsidRPr="00FD70C1">
      <w:rPr>
        <w:rFonts w:cs="B Titr" w:hint="cs"/>
        <w:sz w:val="20"/>
        <w:szCs w:val="20"/>
        <w:rtl/>
      </w:rPr>
      <w:t>ی</w:t>
    </w:r>
    <w:r w:rsidR="003B0BCE" w:rsidRPr="00FD70C1">
      <w:rPr>
        <w:rFonts w:cs="B Titr" w:hint="cs"/>
        <w:sz w:val="20"/>
        <w:szCs w:val="20"/>
        <w:rtl/>
      </w:rPr>
      <w:t xml:space="preserve"> </w:t>
    </w:r>
    <w:r w:rsidR="003B0BCE" w:rsidRPr="00FD70C1">
      <w:rPr>
        <w:rFonts w:ascii="Sakkal Majalla" w:hAnsi="Sakkal Majalla" w:cs="Sakkal Majalla" w:hint="cs"/>
        <w:sz w:val="20"/>
        <w:szCs w:val="20"/>
        <w:rtl/>
      </w:rPr>
      <w:t>–</w:t>
    </w:r>
    <w:r w:rsidR="003B0BCE" w:rsidRPr="00FD70C1">
      <w:rPr>
        <w:rFonts w:cs="B Titr" w:hint="cs"/>
        <w:sz w:val="20"/>
        <w:szCs w:val="20"/>
        <w:rtl/>
      </w:rPr>
      <w:t xml:space="preserve"> سال 1400</w:t>
    </w:r>
  </w:p>
  <w:p w:rsidR="003B0BCE" w:rsidRPr="003B0BCE" w:rsidRDefault="003B0BCE" w:rsidP="00E717B5">
    <w:pPr>
      <w:pStyle w:val="Header"/>
      <w:jc w:val="center"/>
      <w:rPr>
        <w:rFonts w:cs="B Tit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C3" w:rsidRDefault="00F76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2331" o:spid="_x0000_s2053" type="#_x0000_t75" style="position:absolute;left:0;text-align:left;margin-left:0;margin-top:0;width:459.1pt;height:499.55pt;z-index:-251655168;mso-position-horizontal:center;mso-position-horizontal-relative:margin;mso-position-vertical:center;mso-position-vertical-relative:margin" o:allowincell="f">
          <v:imagedata r:id="rId1" o:title="133541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66B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48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25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02F8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5AA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2A9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C54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0E36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322D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48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E1DC6"/>
    <w:multiLevelType w:val="multilevel"/>
    <w:tmpl w:val="B952F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2742F31"/>
    <w:multiLevelType w:val="hybridMultilevel"/>
    <w:tmpl w:val="9F867590"/>
    <w:lvl w:ilvl="0" w:tplc="BF1C0CA0">
      <w:start w:val="1"/>
      <w:numFmt w:val="decimal"/>
      <w:lvlText w:val="%1."/>
      <w:lvlJc w:val="left"/>
      <w:pPr>
        <w:ind w:left="735" w:hanging="375"/>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8DE3E40"/>
    <w:multiLevelType w:val="hybridMultilevel"/>
    <w:tmpl w:val="D3A6035E"/>
    <w:lvl w:ilvl="0" w:tplc="BF1C0CA0">
      <w:start w:val="1"/>
      <w:numFmt w:val="decimal"/>
      <w:lvlText w:val="%1."/>
      <w:lvlJc w:val="left"/>
      <w:pPr>
        <w:ind w:left="1700" w:hanging="375"/>
      </w:pPr>
      <w:rPr>
        <w:color w:val="auto"/>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3" w15:restartNumberingAfterBreak="0">
    <w:nsid w:val="20E07C2B"/>
    <w:multiLevelType w:val="hybridMultilevel"/>
    <w:tmpl w:val="F1F60CE2"/>
    <w:lvl w:ilvl="0" w:tplc="2BDC2482">
      <w:start w:val="1"/>
      <w:numFmt w:val="decimal"/>
      <w:lvlText w:val="%1."/>
      <w:lvlJc w:val="left"/>
      <w:pPr>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F84973"/>
    <w:multiLevelType w:val="hybridMultilevel"/>
    <w:tmpl w:val="0F3E1EE6"/>
    <w:lvl w:ilvl="0" w:tplc="BF1C0CA0">
      <w:start w:val="1"/>
      <w:numFmt w:val="decimal"/>
      <w:lvlText w:val="%1."/>
      <w:lvlJc w:val="left"/>
      <w:pPr>
        <w:ind w:left="1019" w:hanging="375"/>
      </w:pPr>
      <w:rPr>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F490B72"/>
    <w:multiLevelType w:val="hybridMultilevel"/>
    <w:tmpl w:val="680AB5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FD50885"/>
    <w:multiLevelType w:val="hybridMultilevel"/>
    <w:tmpl w:val="30EAE6D8"/>
    <w:lvl w:ilvl="0" w:tplc="BF1C0CA0">
      <w:start w:val="1"/>
      <w:numFmt w:val="decimal"/>
      <w:lvlText w:val="%1."/>
      <w:lvlJc w:val="left"/>
      <w:pPr>
        <w:ind w:left="2435" w:hanging="375"/>
      </w:pPr>
      <w:rPr>
        <w:color w:val="auto"/>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17" w15:restartNumberingAfterBreak="0">
    <w:nsid w:val="445067F9"/>
    <w:multiLevelType w:val="hybridMultilevel"/>
    <w:tmpl w:val="2CC4D9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D707DCE"/>
    <w:multiLevelType w:val="hybridMultilevel"/>
    <w:tmpl w:val="3B8CE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F7D351E"/>
    <w:multiLevelType w:val="hybridMultilevel"/>
    <w:tmpl w:val="480A30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2"/>
  </w:num>
  <w:num w:numId="18">
    <w:abstractNumId w:val="16"/>
  </w:num>
  <w:num w:numId="19">
    <w:abstractNumId w:val="18"/>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5"/>
    <w:rsid w:val="000174C2"/>
    <w:rsid w:val="000221B2"/>
    <w:rsid w:val="00026C13"/>
    <w:rsid w:val="00091362"/>
    <w:rsid w:val="00094A03"/>
    <w:rsid w:val="000A5A51"/>
    <w:rsid w:val="00102ABB"/>
    <w:rsid w:val="0011078F"/>
    <w:rsid w:val="001E6DAF"/>
    <w:rsid w:val="001F65B3"/>
    <w:rsid w:val="00286CCC"/>
    <w:rsid w:val="002B2EFA"/>
    <w:rsid w:val="002B622E"/>
    <w:rsid w:val="003077DA"/>
    <w:rsid w:val="0031433A"/>
    <w:rsid w:val="00341545"/>
    <w:rsid w:val="003B0BCE"/>
    <w:rsid w:val="003B37FE"/>
    <w:rsid w:val="00400458"/>
    <w:rsid w:val="004311CF"/>
    <w:rsid w:val="00436828"/>
    <w:rsid w:val="005100D9"/>
    <w:rsid w:val="005349D5"/>
    <w:rsid w:val="005F7593"/>
    <w:rsid w:val="006044EE"/>
    <w:rsid w:val="006515B0"/>
    <w:rsid w:val="006543B4"/>
    <w:rsid w:val="00676CFE"/>
    <w:rsid w:val="006C0CAA"/>
    <w:rsid w:val="00704CB7"/>
    <w:rsid w:val="00773775"/>
    <w:rsid w:val="00776EC2"/>
    <w:rsid w:val="007B74C0"/>
    <w:rsid w:val="007D19F8"/>
    <w:rsid w:val="00812D85"/>
    <w:rsid w:val="008405E6"/>
    <w:rsid w:val="00886412"/>
    <w:rsid w:val="008942E1"/>
    <w:rsid w:val="00895F50"/>
    <w:rsid w:val="00941F91"/>
    <w:rsid w:val="00945C10"/>
    <w:rsid w:val="00983B65"/>
    <w:rsid w:val="00A640EB"/>
    <w:rsid w:val="00A943A7"/>
    <w:rsid w:val="00AE0842"/>
    <w:rsid w:val="00B21439"/>
    <w:rsid w:val="00B26809"/>
    <w:rsid w:val="00B82052"/>
    <w:rsid w:val="00B92EB7"/>
    <w:rsid w:val="00B9496C"/>
    <w:rsid w:val="00BA6004"/>
    <w:rsid w:val="00BD5DC3"/>
    <w:rsid w:val="00C00B3F"/>
    <w:rsid w:val="00CE7ABB"/>
    <w:rsid w:val="00CF7543"/>
    <w:rsid w:val="00D31F07"/>
    <w:rsid w:val="00D663A1"/>
    <w:rsid w:val="00DB7541"/>
    <w:rsid w:val="00DD3954"/>
    <w:rsid w:val="00DF1990"/>
    <w:rsid w:val="00E135EF"/>
    <w:rsid w:val="00E5060E"/>
    <w:rsid w:val="00E557EB"/>
    <w:rsid w:val="00E717B5"/>
    <w:rsid w:val="00EE704B"/>
    <w:rsid w:val="00F76230"/>
    <w:rsid w:val="00FA49A1"/>
    <w:rsid w:val="00FA7737"/>
    <w:rsid w:val="00FD70C1"/>
    <w:rsid w:val="00FE76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5C45EC66-42B3-4A22-B842-BE35E26C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83B65"/>
    <w:pPr>
      <w:keepNext/>
      <w:keepLines/>
      <w:spacing w:before="240" w:after="0"/>
      <w:outlineLvl w:val="0"/>
    </w:pPr>
    <w:rPr>
      <w:rFonts w:ascii="Calibri" w:eastAsiaTheme="majorEastAsia" w:hAnsi="Calibri" w:cs="Calibri"/>
      <w:color w:val="000000"/>
      <w:sz w:val="54"/>
      <w:szCs w:val="32"/>
    </w:rPr>
  </w:style>
  <w:style w:type="paragraph" w:styleId="Heading2">
    <w:name w:val="heading 2"/>
    <w:basedOn w:val="Normal"/>
    <w:next w:val="Normal"/>
    <w:link w:val="Heading2Char"/>
    <w:uiPriority w:val="9"/>
    <w:unhideWhenUsed/>
    <w:qFormat/>
    <w:rsid w:val="00983B65"/>
    <w:pPr>
      <w:keepNext/>
      <w:keepLines/>
      <w:spacing w:before="40" w:after="0"/>
      <w:outlineLvl w:val="1"/>
    </w:pPr>
    <w:rPr>
      <w:rFonts w:ascii="Calibri" w:eastAsiaTheme="majorEastAsia" w:hAnsi="Calibri" w:cs="Calibri"/>
      <w:color w:val="000000"/>
      <w:sz w:val="50"/>
      <w:szCs w:val="26"/>
    </w:rPr>
  </w:style>
  <w:style w:type="paragraph" w:styleId="Heading3">
    <w:name w:val="heading 3"/>
    <w:basedOn w:val="Normal"/>
    <w:next w:val="Normal"/>
    <w:link w:val="Heading3Char"/>
    <w:uiPriority w:val="9"/>
    <w:semiHidden/>
    <w:unhideWhenUsed/>
    <w:qFormat/>
    <w:rsid w:val="00983B65"/>
    <w:pPr>
      <w:keepNext/>
      <w:keepLines/>
      <w:spacing w:before="40" w:after="0"/>
      <w:outlineLvl w:val="2"/>
    </w:pPr>
    <w:rPr>
      <w:rFonts w:ascii="Calibri" w:eastAsiaTheme="majorEastAsia" w:hAnsi="Calibri" w:cs="Calibri"/>
      <w:color w:val="000000"/>
      <w:sz w:val="46"/>
      <w:szCs w:val="24"/>
    </w:rPr>
  </w:style>
  <w:style w:type="paragraph" w:styleId="Heading4">
    <w:name w:val="heading 4"/>
    <w:basedOn w:val="Normal"/>
    <w:next w:val="Normal"/>
    <w:link w:val="Heading4Char"/>
    <w:uiPriority w:val="9"/>
    <w:semiHidden/>
    <w:unhideWhenUsed/>
    <w:qFormat/>
    <w:rsid w:val="00983B65"/>
    <w:pPr>
      <w:keepNext/>
      <w:keepLines/>
      <w:spacing w:before="40" w:after="0"/>
      <w:outlineLvl w:val="3"/>
    </w:pPr>
    <w:rPr>
      <w:rFonts w:ascii="Calibri" w:eastAsiaTheme="majorEastAsia" w:hAnsi="Calibri" w:cs="Calibri"/>
      <w:iCs/>
      <w:color w:val="000000"/>
      <w:sz w:val="42"/>
    </w:rPr>
  </w:style>
  <w:style w:type="paragraph" w:styleId="Heading5">
    <w:name w:val="heading 5"/>
    <w:basedOn w:val="Normal"/>
    <w:next w:val="Normal"/>
    <w:link w:val="Heading5Char"/>
    <w:uiPriority w:val="9"/>
    <w:semiHidden/>
    <w:unhideWhenUsed/>
    <w:qFormat/>
    <w:rsid w:val="00983B65"/>
    <w:pPr>
      <w:keepNext/>
      <w:keepLines/>
      <w:spacing w:before="40" w:after="0"/>
      <w:outlineLvl w:val="4"/>
    </w:pPr>
    <w:rPr>
      <w:rFonts w:ascii="Calibri" w:eastAsiaTheme="majorEastAsia" w:hAnsi="Calibri" w:cs="Calibri"/>
      <w:color w:val="000000"/>
      <w:sz w:val="38"/>
    </w:rPr>
  </w:style>
  <w:style w:type="paragraph" w:styleId="Heading6">
    <w:name w:val="heading 6"/>
    <w:basedOn w:val="Normal"/>
    <w:next w:val="Normal"/>
    <w:link w:val="Heading6Char"/>
    <w:uiPriority w:val="9"/>
    <w:semiHidden/>
    <w:unhideWhenUsed/>
    <w:qFormat/>
    <w:rsid w:val="00983B65"/>
    <w:pPr>
      <w:keepNext/>
      <w:keepLines/>
      <w:spacing w:before="40" w:after="0"/>
      <w:outlineLvl w:val="5"/>
    </w:pPr>
    <w:rPr>
      <w:rFonts w:ascii="Calibri" w:eastAsiaTheme="majorEastAsia" w:hAnsi="Calibri" w:cs="Calibri"/>
      <w:color w:val="000000"/>
      <w:sz w:val="34"/>
    </w:rPr>
  </w:style>
  <w:style w:type="paragraph" w:styleId="Heading7">
    <w:name w:val="heading 7"/>
    <w:basedOn w:val="Normal"/>
    <w:next w:val="Normal"/>
    <w:link w:val="Heading7Char"/>
    <w:uiPriority w:val="9"/>
    <w:semiHidden/>
    <w:unhideWhenUsed/>
    <w:qFormat/>
    <w:rsid w:val="00983B65"/>
    <w:pPr>
      <w:keepNext/>
      <w:keepLines/>
      <w:spacing w:before="40" w:after="0"/>
      <w:outlineLvl w:val="6"/>
    </w:pPr>
    <w:rPr>
      <w:rFonts w:ascii="Calibri" w:eastAsiaTheme="majorEastAsia" w:hAnsi="Calibri" w:cs="Calibri"/>
      <w:iCs/>
      <w:color w:val="000000"/>
      <w:sz w:val="30"/>
    </w:rPr>
  </w:style>
  <w:style w:type="paragraph" w:styleId="Heading8">
    <w:name w:val="heading 8"/>
    <w:basedOn w:val="Normal"/>
    <w:next w:val="Normal"/>
    <w:link w:val="Heading8Char"/>
    <w:uiPriority w:val="9"/>
    <w:semiHidden/>
    <w:unhideWhenUsed/>
    <w:qFormat/>
    <w:rsid w:val="00983B65"/>
    <w:pPr>
      <w:keepNext/>
      <w:keepLines/>
      <w:spacing w:before="40" w:after="0"/>
      <w:outlineLvl w:val="7"/>
    </w:pPr>
    <w:rPr>
      <w:rFonts w:ascii="Calibri" w:eastAsiaTheme="majorEastAsia" w:hAnsi="Calibri" w:cs="Calibri"/>
      <w:color w:val="000000"/>
      <w:sz w:val="26"/>
      <w:szCs w:val="21"/>
    </w:rPr>
  </w:style>
  <w:style w:type="paragraph" w:styleId="Heading9">
    <w:name w:val="heading 9"/>
    <w:basedOn w:val="Normal"/>
    <w:next w:val="Normal"/>
    <w:link w:val="Heading9Char"/>
    <w:uiPriority w:val="9"/>
    <w:semiHidden/>
    <w:unhideWhenUsed/>
    <w:qFormat/>
    <w:rsid w:val="00983B65"/>
    <w:pPr>
      <w:keepNext/>
      <w:keepLines/>
      <w:spacing w:before="40" w:after="0"/>
      <w:outlineLvl w:val="8"/>
    </w:pPr>
    <w:rPr>
      <w:rFonts w:ascii="Calibri" w:eastAsiaTheme="majorEastAsia" w:hAnsi="Calibri" w:cs="Calibr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B65"/>
    <w:rPr>
      <w:rFonts w:ascii="Calibri" w:eastAsiaTheme="majorEastAsia" w:hAnsi="Calibri" w:cs="Calibri"/>
      <w:color w:val="000000"/>
      <w:sz w:val="54"/>
      <w:szCs w:val="32"/>
    </w:rPr>
  </w:style>
  <w:style w:type="character" w:customStyle="1" w:styleId="Heading2Char">
    <w:name w:val="Heading 2 Char"/>
    <w:basedOn w:val="DefaultParagraphFont"/>
    <w:link w:val="Heading2"/>
    <w:uiPriority w:val="9"/>
    <w:rsid w:val="00983B65"/>
    <w:rPr>
      <w:rFonts w:ascii="Calibri" w:eastAsiaTheme="majorEastAsia" w:hAnsi="Calibri" w:cs="Calibri"/>
      <w:color w:val="000000"/>
      <w:sz w:val="50"/>
      <w:szCs w:val="26"/>
    </w:rPr>
  </w:style>
  <w:style w:type="character" w:customStyle="1" w:styleId="Heading3Char">
    <w:name w:val="Heading 3 Char"/>
    <w:basedOn w:val="DefaultParagraphFont"/>
    <w:link w:val="Heading3"/>
    <w:uiPriority w:val="9"/>
    <w:semiHidden/>
    <w:rsid w:val="00983B65"/>
    <w:rPr>
      <w:rFonts w:ascii="Calibri" w:eastAsiaTheme="majorEastAsia" w:hAnsi="Calibri" w:cs="Calibri"/>
      <w:color w:val="000000"/>
      <w:sz w:val="46"/>
      <w:szCs w:val="24"/>
    </w:rPr>
  </w:style>
  <w:style w:type="character" w:customStyle="1" w:styleId="Heading4Char">
    <w:name w:val="Heading 4 Char"/>
    <w:basedOn w:val="DefaultParagraphFont"/>
    <w:link w:val="Heading4"/>
    <w:uiPriority w:val="9"/>
    <w:semiHidden/>
    <w:rsid w:val="00983B65"/>
    <w:rPr>
      <w:rFonts w:ascii="Calibri" w:eastAsiaTheme="majorEastAsia" w:hAnsi="Calibri" w:cs="Calibri"/>
      <w:iCs/>
      <w:color w:val="000000"/>
      <w:sz w:val="42"/>
    </w:rPr>
  </w:style>
  <w:style w:type="character" w:customStyle="1" w:styleId="Heading5Char">
    <w:name w:val="Heading 5 Char"/>
    <w:basedOn w:val="DefaultParagraphFont"/>
    <w:link w:val="Heading5"/>
    <w:uiPriority w:val="9"/>
    <w:semiHidden/>
    <w:rsid w:val="00983B65"/>
    <w:rPr>
      <w:rFonts w:ascii="Calibri" w:eastAsiaTheme="majorEastAsia" w:hAnsi="Calibri" w:cs="Calibri"/>
      <w:color w:val="000000"/>
      <w:sz w:val="38"/>
    </w:rPr>
  </w:style>
  <w:style w:type="character" w:customStyle="1" w:styleId="Heading6Char">
    <w:name w:val="Heading 6 Char"/>
    <w:basedOn w:val="DefaultParagraphFont"/>
    <w:link w:val="Heading6"/>
    <w:uiPriority w:val="9"/>
    <w:semiHidden/>
    <w:rsid w:val="00983B65"/>
    <w:rPr>
      <w:rFonts w:ascii="Calibri" w:eastAsiaTheme="majorEastAsia" w:hAnsi="Calibri" w:cs="Calibri"/>
      <w:color w:val="000000"/>
      <w:sz w:val="34"/>
    </w:rPr>
  </w:style>
  <w:style w:type="character" w:customStyle="1" w:styleId="Heading7Char">
    <w:name w:val="Heading 7 Char"/>
    <w:basedOn w:val="DefaultParagraphFont"/>
    <w:link w:val="Heading7"/>
    <w:uiPriority w:val="9"/>
    <w:semiHidden/>
    <w:rsid w:val="00983B65"/>
    <w:rPr>
      <w:rFonts w:ascii="Calibri" w:eastAsiaTheme="majorEastAsia" w:hAnsi="Calibri" w:cs="Calibri"/>
      <w:iCs/>
      <w:color w:val="000000"/>
      <w:sz w:val="30"/>
    </w:rPr>
  </w:style>
  <w:style w:type="character" w:customStyle="1" w:styleId="Heading8Char">
    <w:name w:val="Heading 8 Char"/>
    <w:basedOn w:val="DefaultParagraphFont"/>
    <w:link w:val="Heading8"/>
    <w:uiPriority w:val="9"/>
    <w:semiHidden/>
    <w:rsid w:val="00983B65"/>
    <w:rPr>
      <w:rFonts w:ascii="Calibri" w:eastAsiaTheme="majorEastAsia" w:hAnsi="Calibri" w:cs="Calibri"/>
      <w:color w:val="000000"/>
      <w:sz w:val="26"/>
      <w:szCs w:val="21"/>
    </w:rPr>
  </w:style>
  <w:style w:type="character" w:customStyle="1" w:styleId="Heading9Char">
    <w:name w:val="Heading 9 Char"/>
    <w:basedOn w:val="DefaultParagraphFont"/>
    <w:link w:val="Heading9"/>
    <w:uiPriority w:val="9"/>
    <w:semiHidden/>
    <w:rsid w:val="00983B65"/>
    <w:rPr>
      <w:rFonts w:ascii="Calibri" w:eastAsiaTheme="majorEastAsia" w:hAnsi="Calibri" w:cs="Calibri"/>
      <w:iCs/>
      <w:color w:val="000000"/>
      <w:szCs w:val="21"/>
    </w:rPr>
  </w:style>
  <w:style w:type="paragraph" w:styleId="BalloonText">
    <w:name w:val="Balloon Text"/>
    <w:basedOn w:val="Normal"/>
    <w:link w:val="BalloonTextChar"/>
    <w:uiPriority w:val="99"/>
    <w:semiHidden/>
    <w:unhideWhenUsed/>
    <w:rsid w:val="00983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B65"/>
    <w:rPr>
      <w:rFonts w:ascii="Segoe UI" w:hAnsi="Segoe UI" w:cs="Segoe UI"/>
      <w:sz w:val="18"/>
      <w:szCs w:val="18"/>
    </w:rPr>
  </w:style>
  <w:style w:type="paragraph" w:styleId="Bibliography">
    <w:name w:val="Bibliography"/>
    <w:basedOn w:val="Normal"/>
    <w:next w:val="Normal"/>
    <w:uiPriority w:val="37"/>
    <w:semiHidden/>
    <w:unhideWhenUsed/>
    <w:rsid w:val="00983B65"/>
  </w:style>
  <w:style w:type="paragraph" w:styleId="BlockText">
    <w:name w:val="Block Text"/>
    <w:basedOn w:val="Normal"/>
    <w:uiPriority w:val="99"/>
    <w:semiHidden/>
    <w:unhideWhenUsed/>
    <w:rsid w:val="00983B6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nhideWhenUsed/>
    <w:rsid w:val="00983B65"/>
    <w:pPr>
      <w:spacing w:after="120"/>
    </w:pPr>
  </w:style>
  <w:style w:type="character" w:customStyle="1" w:styleId="BodyTextChar">
    <w:name w:val="Body Text Char"/>
    <w:basedOn w:val="DefaultParagraphFont"/>
    <w:link w:val="BodyText"/>
    <w:rsid w:val="00983B65"/>
  </w:style>
  <w:style w:type="paragraph" w:styleId="BodyText2">
    <w:name w:val="Body Text 2"/>
    <w:basedOn w:val="Normal"/>
    <w:link w:val="BodyText2Char"/>
    <w:uiPriority w:val="99"/>
    <w:semiHidden/>
    <w:unhideWhenUsed/>
    <w:rsid w:val="00983B65"/>
    <w:pPr>
      <w:spacing w:after="120" w:line="480" w:lineRule="auto"/>
    </w:pPr>
  </w:style>
  <w:style w:type="character" w:customStyle="1" w:styleId="BodyText2Char">
    <w:name w:val="Body Text 2 Char"/>
    <w:basedOn w:val="DefaultParagraphFont"/>
    <w:link w:val="BodyText2"/>
    <w:uiPriority w:val="99"/>
    <w:semiHidden/>
    <w:rsid w:val="00983B65"/>
  </w:style>
  <w:style w:type="paragraph" w:styleId="BodyText3">
    <w:name w:val="Body Text 3"/>
    <w:basedOn w:val="Normal"/>
    <w:link w:val="BodyText3Char"/>
    <w:uiPriority w:val="99"/>
    <w:semiHidden/>
    <w:unhideWhenUsed/>
    <w:rsid w:val="00983B65"/>
    <w:pPr>
      <w:spacing w:after="120"/>
    </w:pPr>
    <w:rPr>
      <w:sz w:val="16"/>
      <w:szCs w:val="16"/>
    </w:rPr>
  </w:style>
  <w:style w:type="character" w:customStyle="1" w:styleId="BodyText3Char">
    <w:name w:val="Body Text 3 Char"/>
    <w:basedOn w:val="DefaultParagraphFont"/>
    <w:link w:val="BodyText3"/>
    <w:uiPriority w:val="99"/>
    <w:semiHidden/>
    <w:rsid w:val="00983B65"/>
    <w:rPr>
      <w:sz w:val="16"/>
      <w:szCs w:val="16"/>
    </w:rPr>
  </w:style>
  <w:style w:type="paragraph" w:styleId="BodyTextFirstIndent">
    <w:name w:val="Body Text First Indent"/>
    <w:basedOn w:val="BodyText"/>
    <w:link w:val="BodyTextFirstIndentChar"/>
    <w:uiPriority w:val="99"/>
    <w:semiHidden/>
    <w:unhideWhenUsed/>
    <w:rsid w:val="00983B65"/>
    <w:pPr>
      <w:spacing w:after="160"/>
      <w:ind w:firstLine="360"/>
    </w:pPr>
  </w:style>
  <w:style w:type="character" w:customStyle="1" w:styleId="BodyTextFirstIndentChar">
    <w:name w:val="Body Text First Indent Char"/>
    <w:basedOn w:val="BodyTextChar"/>
    <w:link w:val="BodyTextFirstIndent"/>
    <w:uiPriority w:val="99"/>
    <w:semiHidden/>
    <w:rsid w:val="00983B65"/>
  </w:style>
  <w:style w:type="paragraph" w:styleId="BodyTextIndent">
    <w:name w:val="Body Text Indent"/>
    <w:basedOn w:val="Normal"/>
    <w:link w:val="BodyTextIndentChar"/>
    <w:uiPriority w:val="99"/>
    <w:semiHidden/>
    <w:unhideWhenUsed/>
    <w:rsid w:val="00983B65"/>
    <w:pPr>
      <w:spacing w:after="120"/>
      <w:ind w:left="283"/>
    </w:pPr>
  </w:style>
  <w:style w:type="character" w:customStyle="1" w:styleId="BodyTextIndentChar">
    <w:name w:val="Body Text Indent Char"/>
    <w:basedOn w:val="DefaultParagraphFont"/>
    <w:link w:val="BodyTextIndent"/>
    <w:uiPriority w:val="99"/>
    <w:semiHidden/>
    <w:rsid w:val="00983B65"/>
  </w:style>
  <w:style w:type="paragraph" w:styleId="BodyTextFirstIndent2">
    <w:name w:val="Body Text First Indent 2"/>
    <w:basedOn w:val="BodyTextIndent"/>
    <w:link w:val="BodyTextFirstIndent2Char"/>
    <w:uiPriority w:val="99"/>
    <w:semiHidden/>
    <w:unhideWhenUsed/>
    <w:rsid w:val="00983B6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83B65"/>
  </w:style>
  <w:style w:type="paragraph" w:styleId="BodyTextIndent2">
    <w:name w:val="Body Text Indent 2"/>
    <w:basedOn w:val="Normal"/>
    <w:link w:val="BodyTextIndent2Char"/>
    <w:uiPriority w:val="99"/>
    <w:semiHidden/>
    <w:unhideWhenUsed/>
    <w:rsid w:val="00983B65"/>
    <w:pPr>
      <w:spacing w:after="120" w:line="480" w:lineRule="auto"/>
      <w:ind w:left="283"/>
    </w:pPr>
  </w:style>
  <w:style w:type="character" w:customStyle="1" w:styleId="BodyTextIndent2Char">
    <w:name w:val="Body Text Indent 2 Char"/>
    <w:basedOn w:val="DefaultParagraphFont"/>
    <w:link w:val="BodyTextIndent2"/>
    <w:uiPriority w:val="99"/>
    <w:semiHidden/>
    <w:rsid w:val="00983B65"/>
  </w:style>
  <w:style w:type="paragraph" w:styleId="BodyTextIndent3">
    <w:name w:val="Body Text Indent 3"/>
    <w:basedOn w:val="Normal"/>
    <w:link w:val="BodyTextIndent3Char"/>
    <w:uiPriority w:val="99"/>
    <w:semiHidden/>
    <w:unhideWhenUsed/>
    <w:rsid w:val="00983B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3B65"/>
    <w:rPr>
      <w:sz w:val="16"/>
      <w:szCs w:val="16"/>
    </w:rPr>
  </w:style>
  <w:style w:type="paragraph" w:styleId="Caption">
    <w:name w:val="caption"/>
    <w:basedOn w:val="Normal"/>
    <w:next w:val="Normal"/>
    <w:uiPriority w:val="35"/>
    <w:semiHidden/>
    <w:unhideWhenUsed/>
    <w:qFormat/>
    <w:rsid w:val="00983B6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83B65"/>
    <w:pPr>
      <w:spacing w:after="0" w:line="240" w:lineRule="auto"/>
      <w:ind w:left="4252"/>
    </w:pPr>
  </w:style>
  <w:style w:type="character" w:customStyle="1" w:styleId="ClosingChar">
    <w:name w:val="Closing Char"/>
    <w:basedOn w:val="DefaultParagraphFont"/>
    <w:link w:val="Closing"/>
    <w:uiPriority w:val="99"/>
    <w:semiHidden/>
    <w:rsid w:val="00983B65"/>
  </w:style>
  <w:style w:type="paragraph" w:styleId="CommentText">
    <w:name w:val="annotation text"/>
    <w:basedOn w:val="Normal"/>
    <w:link w:val="CommentTextChar"/>
    <w:uiPriority w:val="99"/>
    <w:semiHidden/>
    <w:unhideWhenUsed/>
    <w:rsid w:val="00983B65"/>
    <w:pPr>
      <w:spacing w:line="240" w:lineRule="auto"/>
    </w:pPr>
    <w:rPr>
      <w:sz w:val="20"/>
      <w:szCs w:val="20"/>
    </w:rPr>
  </w:style>
  <w:style w:type="character" w:customStyle="1" w:styleId="CommentTextChar">
    <w:name w:val="Comment Text Char"/>
    <w:basedOn w:val="DefaultParagraphFont"/>
    <w:link w:val="CommentText"/>
    <w:uiPriority w:val="99"/>
    <w:semiHidden/>
    <w:rsid w:val="00983B65"/>
    <w:rPr>
      <w:sz w:val="20"/>
      <w:szCs w:val="20"/>
    </w:rPr>
  </w:style>
  <w:style w:type="paragraph" w:styleId="CommentSubject">
    <w:name w:val="annotation subject"/>
    <w:basedOn w:val="CommentText"/>
    <w:next w:val="CommentText"/>
    <w:link w:val="CommentSubjectChar"/>
    <w:uiPriority w:val="99"/>
    <w:semiHidden/>
    <w:unhideWhenUsed/>
    <w:rsid w:val="00983B65"/>
    <w:rPr>
      <w:b/>
      <w:bCs/>
    </w:rPr>
  </w:style>
  <w:style w:type="character" w:customStyle="1" w:styleId="CommentSubjectChar">
    <w:name w:val="Comment Subject Char"/>
    <w:basedOn w:val="CommentTextChar"/>
    <w:link w:val="CommentSubject"/>
    <w:uiPriority w:val="99"/>
    <w:semiHidden/>
    <w:rsid w:val="00983B65"/>
    <w:rPr>
      <w:b/>
      <w:bCs/>
      <w:sz w:val="20"/>
      <w:szCs w:val="20"/>
    </w:rPr>
  </w:style>
  <w:style w:type="paragraph" w:styleId="Date">
    <w:name w:val="Date"/>
    <w:basedOn w:val="Normal"/>
    <w:next w:val="Normal"/>
    <w:link w:val="DateChar"/>
    <w:uiPriority w:val="99"/>
    <w:semiHidden/>
    <w:unhideWhenUsed/>
    <w:rsid w:val="00983B65"/>
  </w:style>
  <w:style w:type="character" w:customStyle="1" w:styleId="DateChar">
    <w:name w:val="Date Char"/>
    <w:basedOn w:val="DefaultParagraphFont"/>
    <w:link w:val="Date"/>
    <w:uiPriority w:val="99"/>
    <w:semiHidden/>
    <w:rsid w:val="00983B65"/>
  </w:style>
  <w:style w:type="paragraph" w:styleId="DocumentMap">
    <w:name w:val="Document Map"/>
    <w:basedOn w:val="Normal"/>
    <w:link w:val="DocumentMapChar"/>
    <w:uiPriority w:val="99"/>
    <w:semiHidden/>
    <w:unhideWhenUsed/>
    <w:rsid w:val="00983B6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83B65"/>
    <w:rPr>
      <w:rFonts w:ascii="Segoe UI" w:hAnsi="Segoe UI" w:cs="Segoe UI"/>
      <w:sz w:val="16"/>
      <w:szCs w:val="16"/>
    </w:rPr>
  </w:style>
  <w:style w:type="paragraph" w:styleId="E-mailSignature">
    <w:name w:val="E-mail Signature"/>
    <w:basedOn w:val="Normal"/>
    <w:link w:val="E-mailSignatureChar"/>
    <w:uiPriority w:val="99"/>
    <w:semiHidden/>
    <w:unhideWhenUsed/>
    <w:rsid w:val="00983B65"/>
    <w:pPr>
      <w:spacing w:after="0" w:line="240" w:lineRule="auto"/>
    </w:pPr>
  </w:style>
  <w:style w:type="character" w:customStyle="1" w:styleId="E-mailSignatureChar">
    <w:name w:val="E-mail Signature Char"/>
    <w:basedOn w:val="DefaultParagraphFont"/>
    <w:link w:val="E-mailSignature"/>
    <w:uiPriority w:val="99"/>
    <w:semiHidden/>
    <w:rsid w:val="00983B65"/>
  </w:style>
  <w:style w:type="paragraph" w:styleId="EndnoteText">
    <w:name w:val="endnote text"/>
    <w:basedOn w:val="Normal"/>
    <w:link w:val="EndnoteTextChar"/>
    <w:uiPriority w:val="99"/>
    <w:semiHidden/>
    <w:unhideWhenUsed/>
    <w:rsid w:val="00983B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3B65"/>
    <w:rPr>
      <w:sz w:val="20"/>
      <w:szCs w:val="20"/>
    </w:rPr>
  </w:style>
  <w:style w:type="paragraph" w:styleId="EnvelopeAddress">
    <w:name w:val="envelope address"/>
    <w:basedOn w:val="Normal"/>
    <w:uiPriority w:val="99"/>
    <w:semiHidden/>
    <w:unhideWhenUsed/>
    <w:rsid w:val="00983B6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3B65"/>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98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B65"/>
  </w:style>
  <w:style w:type="paragraph" w:styleId="FootnoteText">
    <w:name w:val="footnote text"/>
    <w:basedOn w:val="Normal"/>
    <w:link w:val="FootnoteTextChar"/>
    <w:uiPriority w:val="99"/>
    <w:semiHidden/>
    <w:unhideWhenUsed/>
    <w:rsid w:val="00983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B65"/>
    <w:rPr>
      <w:sz w:val="20"/>
      <w:szCs w:val="20"/>
    </w:rPr>
  </w:style>
  <w:style w:type="paragraph" w:styleId="Header">
    <w:name w:val="header"/>
    <w:basedOn w:val="Normal"/>
    <w:link w:val="HeaderChar"/>
    <w:unhideWhenUsed/>
    <w:rsid w:val="00983B65"/>
    <w:pPr>
      <w:tabs>
        <w:tab w:val="center" w:pos="4513"/>
        <w:tab w:val="right" w:pos="9026"/>
      </w:tabs>
      <w:spacing w:after="0" w:line="240" w:lineRule="auto"/>
    </w:pPr>
  </w:style>
  <w:style w:type="character" w:customStyle="1" w:styleId="HeaderChar">
    <w:name w:val="Header Char"/>
    <w:basedOn w:val="DefaultParagraphFont"/>
    <w:link w:val="Header"/>
    <w:rsid w:val="00983B65"/>
  </w:style>
  <w:style w:type="paragraph" w:styleId="HTMLAddress">
    <w:name w:val="HTML Address"/>
    <w:basedOn w:val="Normal"/>
    <w:link w:val="HTMLAddressChar"/>
    <w:uiPriority w:val="99"/>
    <w:semiHidden/>
    <w:unhideWhenUsed/>
    <w:rsid w:val="00983B65"/>
    <w:pPr>
      <w:spacing w:after="0" w:line="240" w:lineRule="auto"/>
    </w:pPr>
    <w:rPr>
      <w:i/>
      <w:iCs/>
    </w:rPr>
  </w:style>
  <w:style w:type="character" w:customStyle="1" w:styleId="HTMLAddressChar">
    <w:name w:val="HTML Address Char"/>
    <w:basedOn w:val="DefaultParagraphFont"/>
    <w:link w:val="HTMLAddress"/>
    <w:uiPriority w:val="99"/>
    <w:semiHidden/>
    <w:rsid w:val="00983B65"/>
    <w:rPr>
      <w:i/>
      <w:iCs/>
    </w:rPr>
  </w:style>
  <w:style w:type="paragraph" w:styleId="HTMLPreformatted">
    <w:name w:val="HTML Preformatted"/>
    <w:basedOn w:val="Normal"/>
    <w:link w:val="HTMLPreformattedChar"/>
    <w:uiPriority w:val="99"/>
    <w:semiHidden/>
    <w:unhideWhenUsed/>
    <w:rsid w:val="00983B6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3B65"/>
    <w:rPr>
      <w:rFonts w:ascii="Consolas" w:hAnsi="Consolas"/>
      <w:sz w:val="20"/>
      <w:szCs w:val="20"/>
    </w:rPr>
  </w:style>
  <w:style w:type="paragraph" w:styleId="Index1">
    <w:name w:val="index 1"/>
    <w:basedOn w:val="Normal"/>
    <w:next w:val="Normal"/>
    <w:autoRedefine/>
    <w:uiPriority w:val="99"/>
    <w:semiHidden/>
    <w:unhideWhenUsed/>
    <w:rsid w:val="00983B65"/>
    <w:pPr>
      <w:spacing w:after="0" w:line="240" w:lineRule="auto"/>
      <w:ind w:left="220" w:hanging="220"/>
    </w:pPr>
  </w:style>
  <w:style w:type="paragraph" w:styleId="Index2">
    <w:name w:val="index 2"/>
    <w:basedOn w:val="Normal"/>
    <w:next w:val="Normal"/>
    <w:autoRedefine/>
    <w:uiPriority w:val="99"/>
    <w:semiHidden/>
    <w:unhideWhenUsed/>
    <w:rsid w:val="00983B65"/>
    <w:pPr>
      <w:spacing w:after="0" w:line="240" w:lineRule="auto"/>
      <w:ind w:left="440" w:hanging="220"/>
    </w:pPr>
  </w:style>
  <w:style w:type="paragraph" w:styleId="Index3">
    <w:name w:val="index 3"/>
    <w:basedOn w:val="Normal"/>
    <w:next w:val="Normal"/>
    <w:autoRedefine/>
    <w:uiPriority w:val="99"/>
    <w:semiHidden/>
    <w:unhideWhenUsed/>
    <w:rsid w:val="00983B65"/>
    <w:pPr>
      <w:spacing w:after="0" w:line="240" w:lineRule="auto"/>
      <w:ind w:left="660" w:hanging="220"/>
    </w:pPr>
  </w:style>
  <w:style w:type="paragraph" w:styleId="Index4">
    <w:name w:val="index 4"/>
    <w:basedOn w:val="Normal"/>
    <w:next w:val="Normal"/>
    <w:autoRedefine/>
    <w:uiPriority w:val="99"/>
    <w:semiHidden/>
    <w:unhideWhenUsed/>
    <w:rsid w:val="00983B65"/>
    <w:pPr>
      <w:spacing w:after="0" w:line="240" w:lineRule="auto"/>
      <w:ind w:left="880" w:hanging="220"/>
    </w:pPr>
  </w:style>
  <w:style w:type="paragraph" w:styleId="Index5">
    <w:name w:val="index 5"/>
    <w:basedOn w:val="Normal"/>
    <w:next w:val="Normal"/>
    <w:autoRedefine/>
    <w:uiPriority w:val="99"/>
    <w:semiHidden/>
    <w:unhideWhenUsed/>
    <w:rsid w:val="00983B65"/>
    <w:pPr>
      <w:spacing w:after="0" w:line="240" w:lineRule="auto"/>
      <w:ind w:left="1100" w:hanging="220"/>
    </w:pPr>
  </w:style>
  <w:style w:type="paragraph" w:styleId="Index6">
    <w:name w:val="index 6"/>
    <w:basedOn w:val="Normal"/>
    <w:next w:val="Normal"/>
    <w:autoRedefine/>
    <w:uiPriority w:val="99"/>
    <w:semiHidden/>
    <w:unhideWhenUsed/>
    <w:rsid w:val="00983B65"/>
    <w:pPr>
      <w:spacing w:after="0" w:line="240" w:lineRule="auto"/>
      <w:ind w:left="1320" w:hanging="220"/>
    </w:pPr>
  </w:style>
  <w:style w:type="paragraph" w:styleId="Index7">
    <w:name w:val="index 7"/>
    <w:basedOn w:val="Normal"/>
    <w:next w:val="Normal"/>
    <w:autoRedefine/>
    <w:uiPriority w:val="99"/>
    <w:semiHidden/>
    <w:unhideWhenUsed/>
    <w:rsid w:val="00983B65"/>
    <w:pPr>
      <w:spacing w:after="0" w:line="240" w:lineRule="auto"/>
      <w:ind w:left="1540" w:hanging="220"/>
    </w:pPr>
  </w:style>
  <w:style w:type="paragraph" w:styleId="Index8">
    <w:name w:val="index 8"/>
    <w:basedOn w:val="Normal"/>
    <w:next w:val="Normal"/>
    <w:autoRedefine/>
    <w:uiPriority w:val="99"/>
    <w:semiHidden/>
    <w:unhideWhenUsed/>
    <w:rsid w:val="00983B65"/>
    <w:pPr>
      <w:spacing w:after="0" w:line="240" w:lineRule="auto"/>
      <w:ind w:left="1760" w:hanging="220"/>
    </w:pPr>
  </w:style>
  <w:style w:type="paragraph" w:styleId="Index9">
    <w:name w:val="index 9"/>
    <w:basedOn w:val="Normal"/>
    <w:next w:val="Normal"/>
    <w:autoRedefine/>
    <w:uiPriority w:val="99"/>
    <w:semiHidden/>
    <w:unhideWhenUsed/>
    <w:rsid w:val="00983B65"/>
    <w:pPr>
      <w:spacing w:after="0" w:line="240" w:lineRule="auto"/>
      <w:ind w:left="1980" w:hanging="220"/>
    </w:pPr>
  </w:style>
  <w:style w:type="paragraph" w:styleId="IndexHeading">
    <w:name w:val="index heading"/>
    <w:basedOn w:val="Normal"/>
    <w:next w:val="Index1"/>
    <w:uiPriority w:val="99"/>
    <w:semiHidden/>
    <w:unhideWhenUsed/>
    <w:rsid w:val="00983B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83B6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83B65"/>
    <w:rPr>
      <w:i/>
      <w:iCs/>
      <w:color w:val="5B9BD5" w:themeColor="accent1"/>
    </w:rPr>
  </w:style>
  <w:style w:type="paragraph" w:styleId="List">
    <w:name w:val="List"/>
    <w:basedOn w:val="Normal"/>
    <w:uiPriority w:val="99"/>
    <w:semiHidden/>
    <w:unhideWhenUsed/>
    <w:rsid w:val="00983B65"/>
    <w:pPr>
      <w:ind w:left="283" w:hanging="283"/>
      <w:contextualSpacing/>
    </w:pPr>
  </w:style>
  <w:style w:type="paragraph" w:styleId="List2">
    <w:name w:val="List 2"/>
    <w:basedOn w:val="Normal"/>
    <w:uiPriority w:val="99"/>
    <w:semiHidden/>
    <w:unhideWhenUsed/>
    <w:rsid w:val="00983B65"/>
    <w:pPr>
      <w:ind w:left="566" w:hanging="283"/>
      <w:contextualSpacing/>
    </w:pPr>
  </w:style>
  <w:style w:type="paragraph" w:styleId="List3">
    <w:name w:val="List 3"/>
    <w:basedOn w:val="Normal"/>
    <w:uiPriority w:val="99"/>
    <w:semiHidden/>
    <w:unhideWhenUsed/>
    <w:rsid w:val="00983B65"/>
    <w:pPr>
      <w:ind w:left="849" w:hanging="283"/>
      <w:contextualSpacing/>
    </w:pPr>
  </w:style>
  <w:style w:type="paragraph" w:styleId="List4">
    <w:name w:val="List 4"/>
    <w:basedOn w:val="Normal"/>
    <w:uiPriority w:val="99"/>
    <w:semiHidden/>
    <w:unhideWhenUsed/>
    <w:rsid w:val="00983B65"/>
    <w:pPr>
      <w:ind w:left="1132" w:hanging="283"/>
      <w:contextualSpacing/>
    </w:pPr>
  </w:style>
  <w:style w:type="paragraph" w:styleId="List5">
    <w:name w:val="List 5"/>
    <w:basedOn w:val="Normal"/>
    <w:uiPriority w:val="99"/>
    <w:semiHidden/>
    <w:unhideWhenUsed/>
    <w:rsid w:val="00983B65"/>
    <w:pPr>
      <w:ind w:left="1415" w:hanging="283"/>
      <w:contextualSpacing/>
    </w:pPr>
  </w:style>
  <w:style w:type="paragraph" w:styleId="ListBullet">
    <w:name w:val="List Bullet"/>
    <w:basedOn w:val="Normal"/>
    <w:uiPriority w:val="99"/>
    <w:semiHidden/>
    <w:unhideWhenUsed/>
    <w:rsid w:val="00983B65"/>
    <w:pPr>
      <w:contextualSpacing/>
    </w:pPr>
  </w:style>
  <w:style w:type="paragraph" w:styleId="ListBullet2">
    <w:name w:val="List Bullet 2"/>
    <w:basedOn w:val="Normal"/>
    <w:uiPriority w:val="99"/>
    <w:semiHidden/>
    <w:unhideWhenUsed/>
    <w:rsid w:val="00983B65"/>
    <w:pPr>
      <w:contextualSpacing/>
    </w:pPr>
  </w:style>
  <w:style w:type="paragraph" w:styleId="ListBullet3">
    <w:name w:val="List Bullet 3"/>
    <w:basedOn w:val="Normal"/>
    <w:uiPriority w:val="99"/>
    <w:semiHidden/>
    <w:unhideWhenUsed/>
    <w:rsid w:val="00983B65"/>
    <w:pPr>
      <w:contextualSpacing/>
    </w:pPr>
  </w:style>
  <w:style w:type="paragraph" w:styleId="ListBullet4">
    <w:name w:val="List Bullet 4"/>
    <w:basedOn w:val="Normal"/>
    <w:uiPriority w:val="99"/>
    <w:semiHidden/>
    <w:unhideWhenUsed/>
    <w:rsid w:val="00983B65"/>
    <w:pPr>
      <w:contextualSpacing/>
    </w:pPr>
  </w:style>
  <w:style w:type="paragraph" w:styleId="ListBullet5">
    <w:name w:val="List Bullet 5"/>
    <w:basedOn w:val="Normal"/>
    <w:uiPriority w:val="99"/>
    <w:semiHidden/>
    <w:unhideWhenUsed/>
    <w:rsid w:val="00983B65"/>
    <w:pPr>
      <w:contextualSpacing/>
    </w:pPr>
  </w:style>
  <w:style w:type="paragraph" w:styleId="ListContinue">
    <w:name w:val="List Continue"/>
    <w:basedOn w:val="Normal"/>
    <w:uiPriority w:val="99"/>
    <w:semiHidden/>
    <w:unhideWhenUsed/>
    <w:rsid w:val="00983B65"/>
    <w:pPr>
      <w:spacing w:after="120"/>
      <w:ind w:left="283"/>
      <w:contextualSpacing/>
    </w:pPr>
  </w:style>
  <w:style w:type="paragraph" w:styleId="ListContinue2">
    <w:name w:val="List Continue 2"/>
    <w:basedOn w:val="Normal"/>
    <w:uiPriority w:val="99"/>
    <w:semiHidden/>
    <w:unhideWhenUsed/>
    <w:rsid w:val="00983B65"/>
    <w:pPr>
      <w:spacing w:after="120"/>
      <w:ind w:left="566"/>
      <w:contextualSpacing/>
    </w:pPr>
  </w:style>
  <w:style w:type="paragraph" w:styleId="ListContinue3">
    <w:name w:val="List Continue 3"/>
    <w:basedOn w:val="Normal"/>
    <w:uiPriority w:val="99"/>
    <w:semiHidden/>
    <w:unhideWhenUsed/>
    <w:rsid w:val="00983B65"/>
    <w:pPr>
      <w:spacing w:after="120"/>
      <w:ind w:left="849"/>
      <w:contextualSpacing/>
    </w:pPr>
  </w:style>
  <w:style w:type="paragraph" w:styleId="ListContinue4">
    <w:name w:val="List Continue 4"/>
    <w:basedOn w:val="Normal"/>
    <w:uiPriority w:val="99"/>
    <w:semiHidden/>
    <w:unhideWhenUsed/>
    <w:rsid w:val="00983B65"/>
    <w:pPr>
      <w:spacing w:after="120"/>
      <w:ind w:left="1132"/>
      <w:contextualSpacing/>
    </w:pPr>
  </w:style>
  <w:style w:type="paragraph" w:styleId="ListContinue5">
    <w:name w:val="List Continue 5"/>
    <w:basedOn w:val="Normal"/>
    <w:uiPriority w:val="99"/>
    <w:semiHidden/>
    <w:unhideWhenUsed/>
    <w:rsid w:val="00983B65"/>
    <w:pPr>
      <w:spacing w:after="120"/>
      <w:ind w:left="1415"/>
      <w:contextualSpacing/>
    </w:pPr>
  </w:style>
  <w:style w:type="paragraph" w:styleId="ListNumber">
    <w:name w:val="List Number"/>
    <w:basedOn w:val="Normal"/>
    <w:uiPriority w:val="99"/>
    <w:semiHidden/>
    <w:unhideWhenUsed/>
    <w:rsid w:val="00983B65"/>
    <w:pPr>
      <w:contextualSpacing/>
    </w:pPr>
  </w:style>
  <w:style w:type="paragraph" w:styleId="ListNumber2">
    <w:name w:val="List Number 2"/>
    <w:basedOn w:val="Normal"/>
    <w:uiPriority w:val="99"/>
    <w:semiHidden/>
    <w:unhideWhenUsed/>
    <w:rsid w:val="00983B65"/>
    <w:pPr>
      <w:contextualSpacing/>
    </w:pPr>
  </w:style>
  <w:style w:type="paragraph" w:styleId="ListNumber3">
    <w:name w:val="List Number 3"/>
    <w:basedOn w:val="Normal"/>
    <w:uiPriority w:val="99"/>
    <w:semiHidden/>
    <w:unhideWhenUsed/>
    <w:rsid w:val="00983B65"/>
    <w:pPr>
      <w:contextualSpacing/>
    </w:pPr>
  </w:style>
  <w:style w:type="paragraph" w:styleId="ListNumber4">
    <w:name w:val="List Number 4"/>
    <w:basedOn w:val="Normal"/>
    <w:uiPriority w:val="99"/>
    <w:semiHidden/>
    <w:unhideWhenUsed/>
    <w:rsid w:val="00983B65"/>
    <w:pPr>
      <w:contextualSpacing/>
    </w:pPr>
  </w:style>
  <w:style w:type="paragraph" w:styleId="ListNumber5">
    <w:name w:val="List Number 5"/>
    <w:basedOn w:val="Normal"/>
    <w:uiPriority w:val="99"/>
    <w:semiHidden/>
    <w:unhideWhenUsed/>
    <w:rsid w:val="00983B65"/>
    <w:pPr>
      <w:contextualSpacing/>
    </w:pPr>
  </w:style>
  <w:style w:type="paragraph" w:styleId="ListParagraph">
    <w:name w:val="List Paragraph"/>
    <w:basedOn w:val="Normal"/>
    <w:uiPriority w:val="34"/>
    <w:qFormat/>
    <w:rsid w:val="00983B65"/>
    <w:pPr>
      <w:ind w:left="720"/>
      <w:contextualSpacing/>
    </w:pPr>
  </w:style>
  <w:style w:type="paragraph" w:styleId="MacroText">
    <w:name w:val="macro"/>
    <w:link w:val="MacroTextChar"/>
    <w:uiPriority w:val="99"/>
    <w:semiHidden/>
    <w:unhideWhenUsed/>
    <w:rsid w:val="00983B65"/>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83B65"/>
    <w:rPr>
      <w:rFonts w:ascii="Consolas" w:hAnsi="Consolas"/>
      <w:sz w:val="20"/>
      <w:szCs w:val="20"/>
    </w:rPr>
  </w:style>
  <w:style w:type="paragraph" w:styleId="MessageHeader">
    <w:name w:val="Message Header"/>
    <w:basedOn w:val="Normal"/>
    <w:link w:val="MessageHeaderChar"/>
    <w:uiPriority w:val="99"/>
    <w:semiHidden/>
    <w:unhideWhenUsed/>
    <w:rsid w:val="00983B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3B65"/>
    <w:rPr>
      <w:rFonts w:asciiTheme="majorHAnsi" w:eastAsiaTheme="majorEastAsia" w:hAnsiTheme="majorHAnsi" w:cstheme="majorBidi"/>
      <w:sz w:val="24"/>
      <w:szCs w:val="24"/>
      <w:shd w:val="pct20" w:color="auto" w:fill="auto"/>
    </w:rPr>
  </w:style>
  <w:style w:type="paragraph" w:styleId="NoSpacing">
    <w:name w:val="No Spacing"/>
    <w:uiPriority w:val="1"/>
    <w:qFormat/>
    <w:rsid w:val="00983B65"/>
    <w:pPr>
      <w:bidi/>
      <w:spacing w:after="0" w:line="240" w:lineRule="auto"/>
    </w:pPr>
  </w:style>
  <w:style w:type="paragraph" w:styleId="NormalWeb">
    <w:name w:val="Normal (Web)"/>
    <w:basedOn w:val="Normal"/>
    <w:uiPriority w:val="99"/>
    <w:semiHidden/>
    <w:unhideWhenUsed/>
    <w:rsid w:val="00983B65"/>
    <w:rPr>
      <w:rFonts w:ascii="Times New Roman" w:hAnsi="Times New Roman" w:cs="Times New Roman"/>
      <w:sz w:val="24"/>
      <w:szCs w:val="24"/>
    </w:rPr>
  </w:style>
  <w:style w:type="paragraph" w:styleId="NormalIndent">
    <w:name w:val="Normal Indent"/>
    <w:basedOn w:val="Normal"/>
    <w:uiPriority w:val="99"/>
    <w:semiHidden/>
    <w:unhideWhenUsed/>
    <w:rsid w:val="00983B65"/>
    <w:pPr>
      <w:ind w:left="720"/>
    </w:pPr>
  </w:style>
  <w:style w:type="paragraph" w:styleId="NoteHeading">
    <w:name w:val="Note Heading"/>
    <w:basedOn w:val="Normal"/>
    <w:next w:val="Normal"/>
    <w:link w:val="NoteHeadingChar"/>
    <w:uiPriority w:val="99"/>
    <w:semiHidden/>
    <w:unhideWhenUsed/>
    <w:rsid w:val="00983B65"/>
    <w:pPr>
      <w:spacing w:after="0" w:line="240" w:lineRule="auto"/>
    </w:pPr>
  </w:style>
  <w:style w:type="character" w:customStyle="1" w:styleId="NoteHeadingChar">
    <w:name w:val="Note Heading Char"/>
    <w:basedOn w:val="DefaultParagraphFont"/>
    <w:link w:val="NoteHeading"/>
    <w:uiPriority w:val="99"/>
    <w:semiHidden/>
    <w:rsid w:val="00983B65"/>
  </w:style>
  <w:style w:type="paragraph" w:styleId="PlainText">
    <w:name w:val="Plain Text"/>
    <w:basedOn w:val="Normal"/>
    <w:link w:val="PlainTextChar"/>
    <w:uiPriority w:val="99"/>
    <w:semiHidden/>
    <w:unhideWhenUsed/>
    <w:rsid w:val="00983B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3B65"/>
    <w:rPr>
      <w:rFonts w:ascii="Consolas" w:hAnsi="Consolas"/>
      <w:sz w:val="21"/>
      <w:szCs w:val="21"/>
    </w:rPr>
  </w:style>
  <w:style w:type="paragraph" w:styleId="Quote">
    <w:name w:val="Quote"/>
    <w:basedOn w:val="Normal"/>
    <w:next w:val="Normal"/>
    <w:link w:val="QuoteChar"/>
    <w:uiPriority w:val="29"/>
    <w:qFormat/>
    <w:rsid w:val="00983B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3B65"/>
    <w:rPr>
      <w:i/>
      <w:iCs/>
      <w:color w:val="404040" w:themeColor="text1" w:themeTint="BF"/>
    </w:rPr>
  </w:style>
  <w:style w:type="paragraph" w:styleId="Salutation">
    <w:name w:val="Salutation"/>
    <w:basedOn w:val="Normal"/>
    <w:next w:val="Normal"/>
    <w:link w:val="SalutationChar"/>
    <w:uiPriority w:val="99"/>
    <w:semiHidden/>
    <w:unhideWhenUsed/>
    <w:rsid w:val="00983B65"/>
  </w:style>
  <w:style w:type="character" w:customStyle="1" w:styleId="SalutationChar">
    <w:name w:val="Salutation Char"/>
    <w:basedOn w:val="DefaultParagraphFont"/>
    <w:link w:val="Salutation"/>
    <w:uiPriority w:val="99"/>
    <w:semiHidden/>
    <w:rsid w:val="00983B65"/>
  </w:style>
  <w:style w:type="paragraph" w:styleId="Signature">
    <w:name w:val="Signature"/>
    <w:basedOn w:val="Normal"/>
    <w:link w:val="SignatureChar"/>
    <w:uiPriority w:val="99"/>
    <w:semiHidden/>
    <w:unhideWhenUsed/>
    <w:rsid w:val="00983B65"/>
    <w:pPr>
      <w:spacing w:after="0" w:line="240" w:lineRule="auto"/>
      <w:ind w:left="4252"/>
    </w:pPr>
  </w:style>
  <w:style w:type="character" w:customStyle="1" w:styleId="SignatureChar">
    <w:name w:val="Signature Char"/>
    <w:basedOn w:val="DefaultParagraphFont"/>
    <w:link w:val="Signature"/>
    <w:uiPriority w:val="99"/>
    <w:semiHidden/>
    <w:rsid w:val="00983B65"/>
  </w:style>
  <w:style w:type="paragraph" w:styleId="Subtitle">
    <w:name w:val="Subtitle"/>
    <w:basedOn w:val="Normal"/>
    <w:next w:val="Normal"/>
    <w:link w:val="SubtitleChar"/>
    <w:uiPriority w:val="11"/>
    <w:qFormat/>
    <w:rsid w:val="00983B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3B6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83B65"/>
    <w:pPr>
      <w:spacing w:after="0"/>
      <w:ind w:left="220" w:hanging="220"/>
    </w:pPr>
  </w:style>
  <w:style w:type="paragraph" w:styleId="TableofFigures">
    <w:name w:val="table of figures"/>
    <w:basedOn w:val="Normal"/>
    <w:next w:val="Normal"/>
    <w:uiPriority w:val="99"/>
    <w:semiHidden/>
    <w:unhideWhenUsed/>
    <w:rsid w:val="00983B65"/>
    <w:pPr>
      <w:spacing w:after="0"/>
    </w:pPr>
  </w:style>
  <w:style w:type="paragraph" w:styleId="Title">
    <w:name w:val="Title"/>
    <w:basedOn w:val="Normal"/>
    <w:next w:val="Normal"/>
    <w:link w:val="TitleChar"/>
    <w:uiPriority w:val="10"/>
    <w:qFormat/>
    <w:rsid w:val="00983B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6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83B6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983B65"/>
    <w:pPr>
      <w:spacing w:after="100"/>
    </w:pPr>
  </w:style>
  <w:style w:type="paragraph" w:styleId="TOC2">
    <w:name w:val="toc 2"/>
    <w:basedOn w:val="Normal"/>
    <w:next w:val="Normal"/>
    <w:autoRedefine/>
    <w:uiPriority w:val="39"/>
    <w:unhideWhenUsed/>
    <w:rsid w:val="00983B65"/>
    <w:pPr>
      <w:spacing w:after="100"/>
      <w:ind w:left="220"/>
    </w:pPr>
  </w:style>
  <w:style w:type="paragraph" w:styleId="TOC3">
    <w:name w:val="toc 3"/>
    <w:basedOn w:val="Normal"/>
    <w:next w:val="Normal"/>
    <w:autoRedefine/>
    <w:uiPriority w:val="39"/>
    <w:unhideWhenUsed/>
    <w:rsid w:val="00983B65"/>
    <w:pPr>
      <w:spacing w:after="100"/>
      <w:ind w:left="440"/>
    </w:pPr>
  </w:style>
  <w:style w:type="paragraph" w:styleId="TOC4">
    <w:name w:val="toc 4"/>
    <w:basedOn w:val="Normal"/>
    <w:next w:val="Normal"/>
    <w:autoRedefine/>
    <w:uiPriority w:val="39"/>
    <w:unhideWhenUsed/>
    <w:rsid w:val="00983B65"/>
    <w:pPr>
      <w:spacing w:after="100"/>
      <w:ind w:left="660"/>
    </w:pPr>
  </w:style>
  <w:style w:type="paragraph" w:styleId="TOC5">
    <w:name w:val="toc 5"/>
    <w:basedOn w:val="Normal"/>
    <w:next w:val="Normal"/>
    <w:autoRedefine/>
    <w:uiPriority w:val="39"/>
    <w:unhideWhenUsed/>
    <w:rsid w:val="00983B65"/>
    <w:pPr>
      <w:spacing w:after="100"/>
      <w:ind w:left="880"/>
    </w:pPr>
  </w:style>
  <w:style w:type="paragraph" w:styleId="TOC6">
    <w:name w:val="toc 6"/>
    <w:basedOn w:val="Normal"/>
    <w:next w:val="Normal"/>
    <w:autoRedefine/>
    <w:uiPriority w:val="39"/>
    <w:unhideWhenUsed/>
    <w:rsid w:val="00983B65"/>
    <w:pPr>
      <w:spacing w:after="100"/>
      <w:ind w:left="1100"/>
    </w:pPr>
  </w:style>
  <w:style w:type="paragraph" w:styleId="TOC7">
    <w:name w:val="toc 7"/>
    <w:basedOn w:val="Normal"/>
    <w:next w:val="Normal"/>
    <w:autoRedefine/>
    <w:uiPriority w:val="39"/>
    <w:unhideWhenUsed/>
    <w:rsid w:val="00983B65"/>
    <w:pPr>
      <w:spacing w:after="100"/>
      <w:ind w:left="1320"/>
    </w:pPr>
  </w:style>
  <w:style w:type="paragraph" w:styleId="TOC8">
    <w:name w:val="toc 8"/>
    <w:basedOn w:val="Normal"/>
    <w:next w:val="Normal"/>
    <w:autoRedefine/>
    <w:uiPriority w:val="39"/>
    <w:unhideWhenUsed/>
    <w:rsid w:val="00983B65"/>
    <w:pPr>
      <w:spacing w:after="100"/>
      <w:ind w:left="1540"/>
    </w:pPr>
  </w:style>
  <w:style w:type="paragraph" w:styleId="TOC9">
    <w:name w:val="toc 9"/>
    <w:basedOn w:val="Normal"/>
    <w:next w:val="Normal"/>
    <w:autoRedefine/>
    <w:uiPriority w:val="39"/>
    <w:unhideWhenUsed/>
    <w:rsid w:val="00983B65"/>
    <w:pPr>
      <w:spacing w:after="100"/>
      <w:ind w:left="1760"/>
    </w:pPr>
  </w:style>
  <w:style w:type="paragraph" w:styleId="TOCHeading">
    <w:name w:val="TOC Heading"/>
    <w:basedOn w:val="Heading1"/>
    <w:next w:val="Normal"/>
    <w:uiPriority w:val="39"/>
    <w:semiHidden/>
    <w:unhideWhenUsed/>
    <w:qFormat/>
    <w:rsid w:val="00983B65"/>
    <w:pPr>
      <w:outlineLvl w:val="9"/>
    </w:pPr>
    <w:rPr>
      <w:rFonts w:asciiTheme="majorHAnsi" w:hAnsiTheme="majorHAnsi" w:cstheme="majorBidi"/>
      <w:color w:val="2E74B5" w:themeColor="accent1" w:themeShade="BF"/>
      <w:sz w:val="32"/>
    </w:rPr>
  </w:style>
  <w:style w:type="character" w:styleId="Strong">
    <w:name w:val="Strong"/>
    <w:basedOn w:val="DefaultParagraphFont"/>
    <w:uiPriority w:val="22"/>
    <w:qFormat/>
    <w:rsid w:val="00983B65"/>
    <w:rPr>
      <w:b/>
      <w:bCs/>
    </w:rPr>
  </w:style>
  <w:style w:type="character" w:styleId="Emphasis">
    <w:name w:val="Emphasis"/>
    <w:basedOn w:val="DefaultParagraphFont"/>
    <w:uiPriority w:val="20"/>
    <w:qFormat/>
    <w:rsid w:val="00983B65"/>
    <w:rPr>
      <w:i/>
      <w:iCs/>
    </w:rPr>
  </w:style>
  <w:style w:type="paragraph" w:customStyle="1" w:styleId="section1">
    <w:name w:val="section1"/>
    <w:basedOn w:val="Normal"/>
    <w:uiPriority w:val="99"/>
    <w:semiHidden/>
    <w:rsid w:val="00983B6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E717B5"/>
  </w:style>
  <w:style w:type="character" w:styleId="Hyperlink">
    <w:name w:val="Hyperlink"/>
    <w:basedOn w:val="DefaultParagraphFont"/>
    <w:uiPriority w:val="99"/>
    <w:unhideWhenUsed/>
    <w:rsid w:val="00E71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128</Pages>
  <Words>13096</Words>
  <Characters>74650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Yazdani</dc:creator>
  <cp:keywords/>
  <dc:description/>
  <cp:lastModifiedBy>Admin</cp:lastModifiedBy>
  <cp:revision>2</cp:revision>
  <cp:lastPrinted>2021-06-26T06:04:00Z</cp:lastPrinted>
  <dcterms:created xsi:type="dcterms:W3CDTF">2021-07-06T05:14:00Z</dcterms:created>
  <dcterms:modified xsi:type="dcterms:W3CDTF">2021-07-06T05:14:00Z</dcterms:modified>
</cp:coreProperties>
</file>